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C0153" w14:textId="77777777" w:rsidR="00DC404F" w:rsidRDefault="00217F7C">
      <w:pPr>
        <w:pStyle w:val="Ttulo"/>
        <w:spacing w:after="0"/>
        <w:ind w:left="-567" w:right="-568"/>
        <w:rPr>
          <w:rFonts w:ascii="Calibri" w:hAnsi="Calibri"/>
          <w:sz w:val="18"/>
          <w:szCs w:val="18"/>
        </w:rPr>
      </w:pPr>
      <w:r>
        <w:rPr>
          <w:rFonts w:ascii="Calibri" w:hAnsi="Calibri"/>
          <w:noProof/>
          <w:sz w:val="18"/>
          <w:szCs w:val="18"/>
          <w:lang w:val="pt-BR" w:eastAsia="pt-BR"/>
        </w:rPr>
        <w:drawing>
          <wp:inline distT="0" distB="0" distL="0" distR="0" wp14:anchorId="387C04CF" wp14:editId="387C04D0">
            <wp:extent cx="514350" cy="742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4350" cy="742950"/>
                    </a:xfrm>
                    <a:prstGeom prst="rect">
                      <a:avLst/>
                    </a:prstGeom>
                    <a:noFill/>
                    <a:ln>
                      <a:noFill/>
                    </a:ln>
                  </pic:spPr>
                </pic:pic>
              </a:graphicData>
            </a:graphic>
          </wp:inline>
        </w:drawing>
      </w:r>
    </w:p>
    <w:p w14:paraId="387C0154" w14:textId="77777777" w:rsidR="00DC404F" w:rsidRDefault="00217F7C">
      <w:pPr>
        <w:widowControl w:val="0"/>
        <w:autoSpaceDE w:val="0"/>
        <w:spacing w:after="0" w:line="240" w:lineRule="auto"/>
        <w:ind w:left="-567" w:right="-568"/>
        <w:jc w:val="center"/>
        <w:rPr>
          <w:rFonts w:cs="Calibri"/>
          <w:color w:val="000000"/>
          <w:sz w:val="18"/>
          <w:szCs w:val="18"/>
        </w:rPr>
      </w:pPr>
      <w:r>
        <w:rPr>
          <w:rFonts w:cs="Calibri"/>
          <w:color w:val="000000"/>
          <w:sz w:val="18"/>
          <w:szCs w:val="18"/>
        </w:rPr>
        <w:t>UNIVERSID</w:t>
      </w:r>
      <w:r>
        <w:rPr>
          <w:rFonts w:cs="Calibri"/>
          <w:color w:val="000000"/>
          <w:spacing w:val="-2"/>
          <w:sz w:val="18"/>
          <w:szCs w:val="18"/>
        </w:rPr>
        <w:t>A</w:t>
      </w:r>
      <w:r>
        <w:rPr>
          <w:rFonts w:cs="Calibri"/>
          <w:color w:val="000000"/>
          <w:sz w:val="18"/>
          <w:szCs w:val="18"/>
        </w:rPr>
        <w:t>DE FEDER</w:t>
      </w:r>
      <w:r>
        <w:rPr>
          <w:rFonts w:cs="Calibri"/>
          <w:color w:val="000000"/>
          <w:spacing w:val="-2"/>
          <w:sz w:val="18"/>
          <w:szCs w:val="18"/>
        </w:rPr>
        <w:t>A</w:t>
      </w:r>
      <w:r>
        <w:rPr>
          <w:rFonts w:cs="Calibri"/>
          <w:color w:val="000000"/>
          <w:sz w:val="18"/>
          <w:szCs w:val="18"/>
        </w:rPr>
        <w:t>L DE ALAG</w:t>
      </w:r>
      <w:r>
        <w:rPr>
          <w:rFonts w:cs="Calibri"/>
          <w:color w:val="000000"/>
          <w:spacing w:val="-1"/>
          <w:sz w:val="18"/>
          <w:szCs w:val="18"/>
        </w:rPr>
        <w:t>O</w:t>
      </w:r>
      <w:r>
        <w:rPr>
          <w:rFonts w:cs="Calibri"/>
          <w:color w:val="000000"/>
          <w:sz w:val="18"/>
          <w:szCs w:val="18"/>
        </w:rPr>
        <w:t>AS</w:t>
      </w:r>
    </w:p>
    <w:p w14:paraId="387C0155" w14:textId="77777777" w:rsidR="00DC404F" w:rsidRDefault="00217F7C">
      <w:pPr>
        <w:widowControl w:val="0"/>
        <w:autoSpaceDE w:val="0"/>
        <w:spacing w:after="0" w:line="240" w:lineRule="auto"/>
        <w:ind w:left="-567" w:right="-568"/>
        <w:jc w:val="center"/>
        <w:rPr>
          <w:rFonts w:cs="Calibri"/>
          <w:color w:val="000000"/>
          <w:sz w:val="18"/>
          <w:szCs w:val="18"/>
        </w:rPr>
      </w:pPr>
      <w:r>
        <w:rPr>
          <w:rFonts w:cs="Calibri"/>
          <w:color w:val="000000"/>
          <w:sz w:val="18"/>
          <w:szCs w:val="18"/>
        </w:rPr>
        <w:t>PRÓ-REITORIA DE PESQUISA E PÓS-GRADUAÇÃO</w:t>
      </w:r>
    </w:p>
    <w:p w14:paraId="387C0156" w14:textId="77777777" w:rsidR="00DC404F" w:rsidRDefault="00217F7C">
      <w:pPr>
        <w:widowControl w:val="0"/>
        <w:autoSpaceDE w:val="0"/>
        <w:spacing w:after="0" w:line="240" w:lineRule="auto"/>
        <w:ind w:left="-567" w:right="-568"/>
        <w:jc w:val="center"/>
        <w:rPr>
          <w:rFonts w:cs="Calibri"/>
          <w:color w:val="000000"/>
          <w:sz w:val="18"/>
          <w:szCs w:val="18"/>
        </w:rPr>
      </w:pPr>
      <w:r>
        <w:rPr>
          <w:rFonts w:cs="Calibri"/>
          <w:color w:val="000000"/>
          <w:sz w:val="18"/>
          <w:szCs w:val="18"/>
        </w:rPr>
        <w:t>Coordenadoria de Pós-Graduação</w:t>
      </w:r>
    </w:p>
    <w:p w14:paraId="387C0157" w14:textId="77777777" w:rsidR="00DC404F" w:rsidRDefault="00DC404F">
      <w:pPr>
        <w:spacing w:after="0" w:line="240" w:lineRule="auto"/>
        <w:ind w:left="-567" w:right="-568"/>
        <w:jc w:val="center"/>
        <w:rPr>
          <w:rFonts w:eastAsia="Times New Roman" w:cs="Calibri"/>
          <w:b/>
          <w:caps/>
          <w:color w:val="000000"/>
          <w:sz w:val="20"/>
          <w:szCs w:val="20"/>
          <w:lang w:eastAsia="pt-BR"/>
        </w:rPr>
      </w:pPr>
    </w:p>
    <w:p w14:paraId="387C0158" w14:textId="40F3CD55" w:rsidR="00DC404F" w:rsidRDefault="00217F7C">
      <w:pPr>
        <w:spacing w:after="0" w:line="240" w:lineRule="auto"/>
        <w:ind w:left="-567" w:right="-568"/>
        <w:jc w:val="center"/>
        <w:rPr>
          <w:rFonts w:eastAsia="Times New Roman" w:cs="Calibri"/>
          <w:b/>
          <w:bCs/>
          <w:caps/>
          <w:color w:val="000000"/>
          <w:sz w:val="20"/>
          <w:szCs w:val="20"/>
          <w:lang w:eastAsia="pt-BR"/>
        </w:rPr>
      </w:pPr>
      <w:r>
        <w:rPr>
          <w:rFonts w:eastAsia="Times New Roman" w:cs="Calibri"/>
          <w:b/>
          <w:bCs/>
          <w:caps/>
          <w:color w:val="000000" w:themeColor="text1"/>
          <w:sz w:val="20"/>
          <w:szCs w:val="20"/>
          <w:lang w:eastAsia="pt-BR"/>
        </w:rPr>
        <w:t>Edital 0</w:t>
      </w:r>
      <w:r w:rsidR="00390A93">
        <w:rPr>
          <w:rFonts w:eastAsia="Times New Roman" w:cs="Calibri"/>
          <w:b/>
          <w:bCs/>
          <w:caps/>
          <w:color w:val="000000" w:themeColor="text1"/>
          <w:sz w:val="20"/>
          <w:szCs w:val="20"/>
          <w:lang w:eastAsia="pt-BR"/>
        </w:rPr>
        <w:t>4</w:t>
      </w:r>
      <w:r>
        <w:rPr>
          <w:rFonts w:eastAsia="Times New Roman" w:cs="Calibri"/>
          <w:b/>
          <w:bCs/>
          <w:caps/>
          <w:color w:val="000000" w:themeColor="text1"/>
          <w:sz w:val="20"/>
          <w:szCs w:val="20"/>
          <w:lang w:eastAsia="pt-BR"/>
        </w:rPr>
        <w:t>/202</w:t>
      </w:r>
      <w:r w:rsidR="00390A93">
        <w:rPr>
          <w:rFonts w:eastAsia="Times New Roman" w:cs="Calibri"/>
          <w:b/>
          <w:bCs/>
          <w:caps/>
          <w:color w:val="000000" w:themeColor="text1"/>
          <w:sz w:val="20"/>
          <w:szCs w:val="20"/>
          <w:lang w:eastAsia="pt-BR"/>
        </w:rPr>
        <w:t>4</w:t>
      </w:r>
      <w:r>
        <w:rPr>
          <w:rFonts w:eastAsia="Times New Roman" w:cs="Calibri"/>
          <w:b/>
          <w:bCs/>
          <w:caps/>
          <w:color w:val="000000" w:themeColor="text1"/>
          <w:sz w:val="20"/>
          <w:szCs w:val="20"/>
          <w:lang w:eastAsia="pt-BR"/>
        </w:rPr>
        <w:t>-</w:t>
      </w:r>
      <w:r>
        <w:rPr>
          <w:rFonts w:cs="Calibri"/>
          <w:b/>
          <w:bCs/>
          <w:caps/>
          <w:color w:val="000000" w:themeColor="text1"/>
          <w:sz w:val="19"/>
          <w:szCs w:val="19"/>
        </w:rPr>
        <w:t xml:space="preserve"> PPGEQ/CPG-PROPEP/UFAL</w:t>
      </w:r>
      <w:r>
        <w:rPr>
          <w:rFonts w:eastAsia="Times New Roman" w:cs="Calibri"/>
          <w:b/>
          <w:bCs/>
          <w:caps/>
          <w:color w:val="000000" w:themeColor="text1"/>
          <w:sz w:val="20"/>
          <w:szCs w:val="20"/>
          <w:lang w:eastAsia="pt-BR"/>
        </w:rPr>
        <w:t xml:space="preserve"> </w:t>
      </w:r>
    </w:p>
    <w:p w14:paraId="387C0159" w14:textId="05E105DA" w:rsidR="00DC404F" w:rsidRPr="002856C1" w:rsidRDefault="00217F7C">
      <w:pPr>
        <w:spacing w:after="0" w:line="240" w:lineRule="auto"/>
        <w:ind w:left="-567" w:right="-568"/>
        <w:jc w:val="center"/>
        <w:rPr>
          <w:rFonts w:eastAsia="Times New Roman" w:cs="Calibri"/>
          <w:b/>
          <w:bCs/>
          <w:caps/>
          <w:color w:val="000000"/>
          <w:sz w:val="20"/>
          <w:szCs w:val="20"/>
          <w:lang w:eastAsia="pt-BR"/>
        </w:rPr>
      </w:pPr>
      <w:r>
        <w:rPr>
          <w:rFonts w:eastAsia="Times New Roman" w:cs="Calibri"/>
          <w:b/>
          <w:bCs/>
          <w:caps/>
          <w:color w:val="000000" w:themeColor="text1"/>
          <w:sz w:val="20"/>
          <w:szCs w:val="20"/>
          <w:lang w:eastAsia="pt-BR"/>
        </w:rPr>
        <w:t xml:space="preserve">EDITAL DE ABERTURA DO processo seletivo para O CURSO DE pós-graduação EM ENGENHARIA QUÍMICA REFERENTE AO </w:t>
      </w:r>
      <w:r w:rsidRPr="002856C1">
        <w:rPr>
          <w:rFonts w:eastAsia="Times New Roman" w:cs="Calibri"/>
          <w:b/>
          <w:bCs/>
          <w:caps/>
          <w:color w:val="000000" w:themeColor="text1"/>
          <w:sz w:val="20"/>
          <w:szCs w:val="20"/>
          <w:lang w:eastAsia="pt-BR"/>
        </w:rPr>
        <w:t xml:space="preserve">PRIMEIRO </w:t>
      </w:r>
      <w:r>
        <w:rPr>
          <w:rFonts w:eastAsia="Times New Roman" w:cs="Calibri"/>
          <w:b/>
          <w:bCs/>
          <w:caps/>
          <w:color w:val="000000" w:themeColor="text1"/>
          <w:sz w:val="20"/>
          <w:szCs w:val="20"/>
          <w:lang w:eastAsia="pt-BR"/>
        </w:rPr>
        <w:t>SEMESTRE de 202</w:t>
      </w:r>
      <w:r w:rsidR="003978A5">
        <w:rPr>
          <w:rFonts w:eastAsia="Times New Roman" w:cs="Calibri"/>
          <w:b/>
          <w:bCs/>
          <w:caps/>
          <w:color w:val="000000" w:themeColor="text1"/>
          <w:sz w:val="20"/>
          <w:szCs w:val="20"/>
          <w:lang w:eastAsia="pt-BR"/>
        </w:rPr>
        <w:t>5</w:t>
      </w:r>
    </w:p>
    <w:p w14:paraId="387C015A" w14:textId="77777777" w:rsidR="00DC404F" w:rsidRDefault="00DC404F">
      <w:pPr>
        <w:spacing w:after="0" w:line="240" w:lineRule="auto"/>
        <w:ind w:left="-567" w:right="-568"/>
        <w:jc w:val="both"/>
        <w:rPr>
          <w:rFonts w:asciiTheme="minorHAnsi" w:eastAsia="Times New Roman" w:hAnsiTheme="minorHAnsi" w:cstheme="minorHAnsi"/>
          <w:i/>
          <w:color w:val="000000"/>
          <w:sz w:val="20"/>
          <w:szCs w:val="20"/>
          <w:lang w:eastAsia="pt-BR"/>
        </w:rPr>
      </w:pPr>
    </w:p>
    <w:p w14:paraId="387C015B" w14:textId="30EDBFE8" w:rsidR="00DC404F" w:rsidRDefault="00217F7C">
      <w:pPr>
        <w:spacing w:after="0" w:line="240" w:lineRule="auto"/>
        <w:ind w:left="-567" w:right="-567"/>
        <w:jc w:val="both"/>
        <w:rPr>
          <w:rFonts w:asciiTheme="minorHAnsi" w:eastAsia="Times New Roman" w:hAnsiTheme="minorHAnsi" w:cstheme="minorHAnsi"/>
          <w:color w:val="000000" w:themeColor="text1"/>
          <w:sz w:val="20"/>
          <w:szCs w:val="20"/>
          <w:lang w:eastAsia="pt-BR"/>
        </w:rPr>
      </w:pPr>
      <w:r>
        <w:rPr>
          <w:rFonts w:asciiTheme="minorHAnsi" w:eastAsia="Times New Roman" w:hAnsiTheme="minorHAnsi" w:cstheme="minorHAnsi"/>
          <w:color w:val="000000" w:themeColor="text1"/>
          <w:sz w:val="20"/>
          <w:szCs w:val="20"/>
          <w:lang w:eastAsia="pt-BR"/>
        </w:rPr>
        <w:t xml:space="preserve">A </w:t>
      </w:r>
      <w:proofErr w:type="spellStart"/>
      <w:r>
        <w:rPr>
          <w:rFonts w:asciiTheme="minorHAnsi" w:eastAsia="Times New Roman" w:hAnsiTheme="minorHAnsi" w:cstheme="minorHAnsi"/>
          <w:color w:val="000000" w:themeColor="text1"/>
          <w:sz w:val="20"/>
          <w:szCs w:val="20"/>
          <w:lang w:eastAsia="pt-BR"/>
        </w:rPr>
        <w:t>Pró-Reitoria</w:t>
      </w:r>
      <w:proofErr w:type="spellEnd"/>
      <w:r>
        <w:rPr>
          <w:rFonts w:asciiTheme="minorHAnsi" w:eastAsia="Times New Roman" w:hAnsiTheme="minorHAnsi" w:cstheme="minorHAnsi"/>
          <w:color w:val="000000" w:themeColor="text1"/>
          <w:sz w:val="20"/>
          <w:szCs w:val="20"/>
          <w:lang w:eastAsia="pt-BR"/>
        </w:rPr>
        <w:t xml:space="preserve"> de Pesquisa e Pós-Graduação e a Coordenação do </w:t>
      </w:r>
      <w:r>
        <w:rPr>
          <w:rFonts w:asciiTheme="minorHAnsi" w:eastAsia="Times New Roman" w:hAnsiTheme="minorHAnsi" w:cstheme="minorHAnsi"/>
          <w:bCs/>
          <w:color w:val="000000" w:themeColor="text1"/>
          <w:sz w:val="20"/>
          <w:szCs w:val="20"/>
          <w:lang w:eastAsia="pt-BR"/>
        </w:rPr>
        <w:t xml:space="preserve">Programa de Pós-Graduação </w:t>
      </w:r>
      <w:r>
        <w:rPr>
          <w:rFonts w:asciiTheme="minorHAnsi" w:eastAsia="Times New Roman" w:hAnsiTheme="minorHAnsi" w:cstheme="minorHAnsi"/>
          <w:i/>
          <w:iCs/>
          <w:color w:val="000000" w:themeColor="text1"/>
          <w:sz w:val="20"/>
          <w:szCs w:val="20"/>
          <w:lang w:eastAsia="pt-BR"/>
        </w:rPr>
        <w:t>stricto sensu</w:t>
      </w:r>
      <w:r>
        <w:rPr>
          <w:rFonts w:asciiTheme="minorHAnsi" w:eastAsia="Times New Roman" w:hAnsiTheme="minorHAnsi" w:cstheme="minorHAnsi"/>
          <w:color w:val="000000" w:themeColor="text1"/>
          <w:sz w:val="20"/>
          <w:szCs w:val="20"/>
          <w:lang w:eastAsia="pt-BR"/>
        </w:rPr>
        <w:t xml:space="preserve"> em Engenharia Química da Universidade Federal de Alagoas – UFAL tornam pública, pelo presente Edital, a abertura do processo de inscrição, seleção e matrícula dos candidatos a seu curso de Mestrado Acadêmico e curso de Doutorado Acadêmico neste Edital, para ingresso no </w:t>
      </w:r>
      <w:r w:rsidR="00205A54" w:rsidRPr="002856C1">
        <w:rPr>
          <w:rFonts w:asciiTheme="minorHAnsi" w:eastAsia="Times New Roman" w:hAnsiTheme="minorHAnsi" w:cstheme="minorHAnsi"/>
          <w:color w:val="000000" w:themeColor="text1"/>
          <w:sz w:val="20"/>
          <w:szCs w:val="20"/>
          <w:lang w:eastAsia="pt-BR"/>
        </w:rPr>
        <w:t>primeiro</w:t>
      </w:r>
      <w:r w:rsidRPr="002856C1">
        <w:rPr>
          <w:rFonts w:asciiTheme="minorHAnsi" w:eastAsia="Times New Roman" w:hAnsiTheme="minorHAnsi" w:cstheme="minorHAnsi"/>
          <w:color w:val="000000" w:themeColor="text1"/>
          <w:sz w:val="20"/>
          <w:szCs w:val="20"/>
          <w:lang w:eastAsia="pt-BR"/>
        </w:rPr>
        <w:t xml:space="preserve"> </w:t>
      </w:r>
      <w:r>
        <w:rPr>
          <w:rFonts w:asciiTheme="minorHAnsi" w:eastAsia="Times New Roman" w:hAnsiTheme="minorHAnsi" w:cstheme="minorHAnsi"/>
          <w:color w:val="000000" w:themeColor="text1"/>
          <w:sz w:val="20"/>
          <w:szCs w:val="20"/>
          <w:lang w:eastAsia="pt-BR"/>
        </w:rPr>
        <w:t>semestre de 202</w:t>
      </w:r>
      <w:r w:rsidR="003978A5">
        <w:rPr>
          <w:rFonts w:asciiTheme="minorHAnsi" w:eastAsia="Times New Roman" w:hAnsiTheme="minorHAnsi" w:cstheme="minorHAnsi"/>
          <w:color w:val="000000" w:themeColor="text1"/>
          <w:sz w:val="20"/>
          <w:szCs w:val="20"/>
          <w:lang w:eastAsia="pt-BR"/>
        </w:rPr>
        <w:t>5</w:t>
      </w:r>
      <w:r>
        <w:rPr>
          <w:rFonts w:asciiTheme="minorHAnsi" w:eastAsia="Times New Roman" w:hAnsiTheme="minorHAnsi" w:cstheme="minorHAnsi"/>
          <w:color w:val="000000" w:themeColor="text1"/>
          <w:sz w:val="20"/>
          <w:szCs w:val="20"/>
          <w:lang w:eastAsia="pt-BR"/>
        </w:rPr>
        <w:t>.</w:t>
      </w:r>
    </w:p>
    <w:p w14:paraId="387C015C" w14:textId="77777777" w:rsidR="00DC404F" w:rsidRDefault="00DC404F">
      <w:pPr>
        <w:spacing w:after="0" w:line="240" w:lineRule="auto"/>
        <w:ind w:right="-568"/>
        <w:jc w:val="both"/>
        <w:rPr>
          <w:rFonts w:asciiTheme="minorHAnsi" w:eastAsia="Times New Roman" w:hAnsiTheme="minorHAnsi" w:cstheme="minorHAnsi"/>
          <w:color w:val="FF0000"/>
          <w:sz w:val="20"/>
          <w:szCs w:val="20"/>
          <w:lang w:eastAsia="pt-BR"/>
        </w:rPr>
      </w:pPr>
    </w:p>
    <w:p w14:paraId="387C015D" w14:textId="77777777" w:rsidR="00DC404F" w:rsidRDefault="00217F7C">
      <w:pPr>
        <w:spacing w:after="0" w:line="240" w:lineRule="auto"/>
        <w:ind w:left="-567" w:right="-568"/>
        <w:jc w:val="both"/>
        <w:rPr>
          <w:rFonts w:asciiTheme="minorHAnsi" w:hAnsiTheme="minorHAnsi" w:cstheme="minorHAnsi"/>
          <w:color w:val="000000"/>
          <w:sz w:val="20"/>
          <w:szCs w:val="20"/>
          <w:lang w:eastAsia="pt-BR"/>
        </w:rPr>
      </w:pPr>
      <w:r>
        <w:rPr>
          <w:rFonts w:asciiTheme="minorHAnsi" w:hAnsiTheme="minorHAnsi" w:cstheme="minorHAnsi"/>
          <w:b/>
          <w:color w:val="000000"/>
          <w:sz w:val="20"/>
          <w:szCs w:val="20"/>
          <w:lang w:eastAsia="pt-BR"/>
        </w:rPr>
        <w:t>DISPOSIÇÕES PRELIMINARES</w:t>
      </w:r>
    </w:p>
    <w:p w14:paraId="387C015E" w14:textId="77777777" w:rsidR="00DC404F" w:rsidRDefault="00DC404F">
      <w:pPr>
        <w:spacing w:after="0" w:line="240" w:lineRule="auto"/>
        <w:ind w:left="-567" w:right="-568"/>
        <w:jc w:val="both"/>
        <w:rPr>
          <w:rFonts w:asciiTheme="minorHAnsi" w:hAnsiTheme="minorHAnsi" w:cstheme="minorHAnsi"/>
          <w:color w:val="000000"/>
          <w:sz w:val="20"/>
          <w:szCs w:val="20"/>
          <w:lang w:eastAsia="pt-BR"/>
        </w:rPr>
      </w:pPr>
    </w:p>
    <w:p w14:paraId="387C015F" w14:textId="52328FBA" w:rsidR="00DC404F" w:rsidRDefault="00323EBB">
      <w:pPr>
        <w:spacing w:line="240" w:lineRule="auto"/>
        <w:ind w:left="-567" w:right="-568"/>
        <w:jc w:val="both"/>
        <w:rPr>
          <w:rFonts w:asciiTheme="minorHAnsi" w:hAnsiTheme="minorHAnsi" w:cstheme="minorHAnsi"/>
          <w:color w:val="000000"/>
          <w:sz w:val="20"/>
          <w:szCs w:val="20"/>
          <w:lang w:eastAsia="pt-BR"/>
        </w:rPr>
      </w:pPr>
      <w:r w:rsidRPr="00323EBB">
        <w:rPr>
          <w:rFonts w:asciiTheme="minorHAnsi" w:hAnsiTheme="minorHAnsi" w:cstheme="minorHAnsi"/>
          <w:b/>
          <w:bCs/>
          <w:color w:val="000000"/>
          <w:sz w:val="20"/>
          <w:szCs w:val="20"/>
          <w:lang w:eastAsia="pt-BR"/>
        </w:rPr>
        <w:t>1.</w:t>
      </w:r>
      <w:r>
        <w:rPr>
          <w:rFonts w:asciiTheme="minorHAnsi" w:hAnsiTheme="minorHAnsi" w:cstheme="minorHAnsi"/>
          <w:color w:val="000000"/>
          <w:sz w:val="20"/>
          <w:szCs w:val="20"/>
          <w:lang w:eastAsia="pt-BR"/>
        </w:rPr>
        <w:t xml:space="preserve"> O Processo Seletivo </w:t>
      </w:r>
      <w:r>
        <w:rPr>
          <w:rFonts w:asciiTheme="minorHAnsi" w:hAnsiTheme="minorHAnsi" w:cstheme="minorHAnsi"/>
          <w:i/>
          <w:color w:val="000000"/>
          <w:sz w:val="20"/>
          <w:szCs w:val="20"/>
          <w:lang w:eastAsia="pt-BR"/>
        </w:rPr>
        <w:t>stricto sensu</w:t>
      </w:r>
      <w:r>
        <w:rPr>
          <w:rFonts w:asciiTheme="minorHAnsi" w:hAnsiTheme="minorHAnsi" w:cstheme="minorHAnsi"/>
          <w:color w:val="000000"/>
          <w:sz w:val="20"/>
          <w:szCs w:val="20"/>
          <w:lang w:eastAsia="pt-BR"/>
        </w:rPr>
        <w:t xml:space="preserve"> – UFAL/202</w:t>
      </w:r>
      <w:r w:rsidR="00CD0FB2">
        <w:rPr>
          <w:rFonts w:asciiTheme="minorHAnsi" w:hAnsiTheme="minorHAnsi" w:cstheme="minorHAnsi"/>
          <w:color w:val="000000"/>
          <w:sz w:val="20"/>
          <w:szCs w:val="20"/>
          <w:lang w:eastAsia="pt-BR"/>
        </w:rPr>
        <w:t>5</w:t>
      </w:r>
      <w:r>
        <w:rPr>
          <w:rFonts w:asciiTheme="minorHAnsi" w:hAnsiTheme="minorHAnsi" w:cstheme="minorHAnsi"/>
          <w:color w:val="000000"/>
          <w:sz w:val="20"/>
          <w:szCs w:val="20"/>
          <w:lang w:eastAsia="pt-BR"/>
        </w:rPr>
        <w:t>.</w:t>
      </w:r>
      <w:r w:rsidR="00CD0FB2" w:rsidRPr="002856C1">
        <w:rPr>
          <w:rFonts w:asciiTheme="minorHAnsi" w:hAnsiTheme="minorHAnsi" w:cstheme="minorHAnsi"/>
          <w:color w:val="000000"/>
          <w:sz w:val="20"/>
          <w:szCs w:val="20"/>
          <w:lang w:eastAsia="pt-BR"/>
        </w:rPr>
        <w:t xml:space="preserve"> </w:t>
      </w:r>
      <w:r w:rsidRPr="002856C1">
        <w:rPr>
          <w:rFonts w:asciiTheme="minorHAnsi" w:hAnsiTheme="minorHAnsi" w:cstheme="minorHAnsi"/>
          <w:color w:val="000000"/>
          <w:sz w:val="20"/>
          <w:szCs w:val="20"/>
          <w:lang w:eastAsia="pt-BR"/>
        </w:rPr>
        <w:t>1</w:t>
      </w:r>
      <w:r>
        <w:rPr>
          <w:rFonts w:asciiTheme="minorHAnsi" w:hAnsiTheme="minorHAnsi" w:cstheme="minorHAnsi"/>
          <w:color w:val="000000"/>
          <w:sz w:val="20"/>
          <w:szCs w:val="20"/>
          <w:lang w:eastAsia="pt-BR"/>
        </w:rPr>
        <w:t xml:space="preserve"> será realizado sob a responsabilidade da </w:t>
      </w:r>
      <w:proofErr w:type="spellStart"/>
      <w:r>
        <w:rPr>
          <w:rFonts w:asciiTheme="minorHAnsi" w:hAnsiTheme="minorHAnsi" w:cstheme="minorHAnsi"/>
          <w:color w:val="000000"/>
          <w:sz w:val="20"/>
          <w:szCs w:val="20"/>
          <w:lang w:eastAsia="pt-BR"/>
        </w:rPr>
        <w:t>Pró-Reitoria</w:t>
      </w:r>
      <w:proofErr w:type="spellEnd"/>
      <w:r>
        <w:rPr>
          <w:rFonts w:asciiTheme="minorHAnsi" w:hAnsiTheme="minorHAnsi" w:cstheme="minorHAnsi"/>
          <w:color w:val="000000"/>
          <w:sz w:val="20"/>
          <w:szCs w:val="20"/>
          <w:lang w:eastAsia="pt-BR"/>
        </w:rPr>
        <w:t xml:space="preserve"> de Pesquisa e Pós-Graduação (PROPEP) e da Coordenação do Curso de Pós-Graduação em Engenharia Química.</w:t>
      </w:r>
    </w:p>
    <w:p w14:paraId="387C0160" w14:textId="09E5B200" w:rsidR="00DC404F" w:rsidRDefault="00391216">
      <w:pPr>
        <w:spacing w:line="240" w:lineRule="auto"/>
        <w:ind w:left="-567" w:right="-568"/>
        <w:jc w:val="both"/>
        <w:rPr>
          <w:rFonts w:asciiTheme="minorHAnsi" w:hAnsiTheme="minorHAnsi" w:cstheme="minorHAnsi"/>
          <w:color w:val="000000"/>
          <w:sz w:val="20"/>
          <w:szCs w:val="20"/>
          <w:lang w:eastAsia="pt-BR"/>
        </w:rPr>
      </w:pPr>
      <w:r>
        <w:rPr>
          <w:rFonts w:asciiTheme="minorHAnsi" w:hAnsiTheme="minorHAnsi" w:cstheme="minorHAnsi"/>
          <w:b/>
          <w:bCs/>
          <w:color w:val="000000"/>
          <w:sz w:val="20"/>
          <w:szCs w:val="20"/>
          <w:lang w:eastAsia="pt-BR"/>
        </w:rPr>
        <w:t xml:space="preserve">1.1. </w:t>
      </w:r>
      <w:r>
        <w:rPr>
          <w:rFonts w:asciiTheme="minorHAnsi" w:hAnsiTheme="minorHAnsi" w:cstheme="minorHAnsi"/>
          <w:color w:val="000000"/>
          <w:sz w:val="20"/>
          <w:szCs w:val="20"/>
          <w:lang w:eastAsia="pt-BR"/>
        </w:rPr>
        <w:t xml:space="preserve">No ato da inscrição o PPGEQ disponibilizará ao candidato o edital completo, as informações e instruções pertinentes ao processo seletivo no endereço eletrônico </w:t>
      </w:r>
      <w:hyperlink r:id="rId10" w:history="1">
        <w:r>
          <w:rPr>
            <w:rStyle w:val="Hyperlink"/>
            <w:rFonts w:asciiTheme="minorHAnsi" w:hAnsiTheme="minorHAnsi" w:cstheme="minorHAnsi"/>
            <w:sz w:val="20"/>
            <w:szCs w:val="20"/>
            <w:lang w:eastAsia="pt-BR"/>
          </w:rPr>
          <w:t>https://ctec.ufal.br/posgraduacao/ppgeq/</w:t>
        </w:r>
      </w:hyperlink>
      <w:r>
        <w:rPr>
          <w:rFonts w:asciiTheme="minorHAnsi" w:hAnsiTheme="minorHAnsi" w:cstheme="minorHAnsi"/>
          <w:color w:val="000000"/>
          <w:sz w:val="20"/>
          <w:szCs w:val="20"/>
          <w:lang w:eastAsia="pt-BR"/>
        </w:rPr>
        <w:t>.</w:t>
      </w:r>
    </w:p>
    <w:p w14:paraId="387C0161" w14:textId="7C4CBDBE" w:rsidR="00DC404F" w:rsidRDefault="00391216">
      <w:pPr>
        <w:spacing w:after="0" w:line="240" w:lineRule="auto"/>
        <w:ind w:left="-567" w:right="-568"/>
        <w:jc w:val="both"/>
        <w:rPr>
          <w:rFonts w:asciiTheme="minorHAnsi" w:hAnsiTheme="minorHAnsi" w:cstheme="minorHAnsi"/>
          <w:color w:val="000000"/>
          <w:sz w:val="20"/>
          <w:szCs w:val="20"/>
          <w:lang w:eastAsia="pt-BR"/>
        </w:rPr>
      </w:pPr>
      <w:r w:rsidRPr="00391216">
        <w:rPr>
          <w:rFonts w:asciiTheme="minorHAnsi" w:hAnsiTheme="minorHAnsi" w:cstheme="minorHAnsi"/>
          <w:b/>
          <w:bCs/>
          <w:color w:val="000000"/>
          <w:sz w:val="20"/>
          <w:szCs w:val="20"/>
          <w:lang w:eastAsia="pt-BR"/>
        </w:rPr>
        <w:t>2.</w:t>
      </w:r>
      <w:r>
        <w:rPr>
          <w:rFonts w:asciiTheme="minorHAnsi" w:hAnsiTheme="minorHAnsi" w:cstheme="minorHAnsi"/>
          <w:color w:val="000000"/>
          <w:sz w:val="20"/>
          <w:szCs w:val="20"/>
          <w:lang w:eastAsia="pt-BR"/>
        </w:rPr>
        <w:t xml:space="preserve"> Ao se inscrever no certame, o candidato:</w:t>
      </w:r>
    </w:p>
    <w:p w14:paraId="387C0162" w14:textId="77777777" w:rsidR="00DC404F" w:rsidRDefault="00217F7C">
      <w:pPr>
        <w:pStyle w:val="PargrafodaLista"/>
        <w:numPr>
          <w:ilvl w:val="0"/>
          <w:numId w:val="1"/>
        </w:numPr>
        <w:spacing w:line="240" w:lineRule="auto"/>
        <w:ind w:right="-568"/>
        <w:jc w:val="both"/>
        <w:rPr>
          <w:rFonts w:asciiTheme="minorHAnsi" w:hAnsiTheme="minorHAnsi" w:cstheme="minorHAnsi"/>
          <w:color w:val="000000"/>
          <w:sz w:val="20"/>
          <w:szCs w:val="20"/>
          <w:lang w:eastAsia="pt-BR"/>
        </w:rPr>
      </w:pPr>
      <w:r>
        <w:rPr>
          <w:rFonts w:asciiTheme="minorHAnsi" w:hAnsiTheme="minorHAnsi" w:cstheme="minorHAnsi"/>
          <w:color w:val="000000"/>
          <w:sz w:val="20"/>
          <w:szCs w:val="20"/>
          <w:lang w:eastAsia="pt-BR"/>
        </w:rPr>
        <w:t>Declara que leu e entendeu todos os termos e condições do presente Edital e que aceita todo o regulamento pertinente ao certame;</w:t>
      </w:r>
    </w:p>
    <w:p w14:paraId="623138AD" w14:textId="77777777" w:rsidR="005B5CB9" w:rsidRDefault="00217F7C" w:rsidP="005B5CB9">
      <w:pPr>
        <w:pStyle w:val="PargrafodaLista"/>
        <w:numPr>
          <w:ilvl w:val="0"/>
          <w:numId w:val="1"/>
        </w:numPr>
        <w:spacing w:after="0" w:line="240" w:lineRule="auto"/>
        <w:ind w:right="-568"/>
        <w:jc w:val="both"/>
        <w:rPr>
          <w:rFonts w:asciiTheme="minorHAnsi" w:hAnsiTheme="minorHAnsi" w:cstheme="minorHAnsi"/>
          <w:color w:val="000000"/>
          <w:sz w:val="20"/>
          <w:szCs w:val="20"/>
          <w:lang w:eastAsia="pt-BR"/>
        </w:rPr>
      </w:pPr>
      <w:r>
        <w:rPr>
          <w:rFonts w:asciiTheme="minorHAnsi" w:hAnsiTheme="minorHAnsi" w:cstheme="minorHAnsi"/>
          <w:color w:val="000000"/>
          <w:sz w:val="20"/>
          <w:szCs w:val="20"/>
          <w:lang w:eastAsia="pt-BR"/>
        </w:rPr>
        <w:t xml:space="preserve">Compromete-se em tomar conhecimento de eventuais ratificações, complementações, termos aditivos ou avisos que vierem a ser publicados no endereço eletrônico </w:t>
      </w:r>
      <w:hyperlink r:id="rId11" w:history="1">
        <w:r>
          <w:rPr>
            <w:rStyle w:val="Hyperlink"/>
            <w:rFonts w:asciiTheme="minorHAnsi" w:hAnsiTheme="minorHAnsi" w:cstheme="minorHAnsi"/>
            <w:sz w:val="20"/>
            <w:szCs w:val="20"/>
            <w:lang w:eastAsia="pt-BR"/>
          </w:rPr>
          <w:t>https://ctec.ufal.br/posgraduacao/ppgeq/</w:t>
        </w:r>
      </w:hyperlink>
      <w:r>
        <w:rPr>
          <w:rFonts w:asciiTheme="minorHAnsi" w:hAnsiTheme="minorHAnsi" w:cstheme="minorHAnsi"/>
          <w:color w:val="000000"/>
          <w:sz w:val="20"/>
          <w:szCs w:val="20"/>
          <w:lang w:eastAsia="pt-BR"/>
        </w:rPr>
        <w:t>, dos quais não poderá alegar desconhecimento;</w:t>
      </w:r>
    </w:p>
    <w:p w14:paraId="70A99717" w14:textId="77777777" w:rsidR="005B5CB9" w:rsidRDefault="005B5CB9" w:rsidP="005B5CB9">
      <w:pPr>
        <w:pStyle w:val="PargrafodaLista"/>
        <w:spacing w:after="0" w:line="240" w:lineRule="auto"/>
        <w:ind w:left="-207" w:right="-568"/>
        <w:jc w:val="both"/>
        <w:rPr>
          <w:rFonts w:asciiTheme="minorHAnsi" w:hAnsiTheme="minorHAnsi" w:cstheme="minorHAnsi"/>
          <w:color w:val="000000"/>
          <w:sz w:val="20"/>
          <w:szCs w:val="20"/>
          <w:lang w:eastAsia="pt-BR"/>
        </w:rPr>
      </w:pPr>
    </w:p>
    <w:p w14:paraId="387C0165" w14:textId="1C7E5744" w:rsidR="00DC404F" w:rsidRPr="005B5CB9" w:rsidRDefault="00852159" w:rsidP="005B5CB9">
      <w:pPr>
        <w:spacing w:after="0" w:line="240" w:lineRule="auto"/>
        <w:ind w:left="-567" w:right="-568"/>
        <w:jc w:val="both"/>
        <w:rPr>
          <w:rFonts w:asciiTheme="minorHAnsi" w:hAnsiTheme="minorHAnsi" w:cstheme="minorHAnsi"/>
          <w:color w:val="000000"/>
          <w:sz w:val="20"/>
          <w:szCs w:val="20"/>
          <w:lang w:eastAsia="pt-BR"/>
        </w:rPr>
      </w:pPr>
      <w:r>
        <w:rPr>
          <w:rFonts w:asciiTheme="minorHAnsi" w:hAnsiTheme="minorHAnsi" w:cstheme="minorHAnsi"/>
          <w:b/>
          <w:bCs/>
          <w:color w:val="000000"/>
          <w:sz w:val="20"/>
          <w:szCs w:val="20"/>
          <w:lang w:eastAsia="pt-BR"/>
        </w:rPr>
        <w:t xml:space="preserve">2.1. </w:t>
      </w:r>
      <w:r w:rsidRPr="005B5CB9">
        <w:rPr>
          <w:rFonts w:asciiTheme="minorHAnsi" w:hAnsiTheme="minorHAnsi" w:cstheme="minorHAnsi"/>
          <w:color w:val="000000"/>
          <w:sz w:val="20"/>
          <w:szCs w:val="20"/>
          <w:lang w:eastAsia="pt-BR"/>
        </w:rPr>
        <w:t>O atendimento aos interessados se dará em dias úteis das 7h às 19h</w:t>
      </w:r>
      <w:r w:rsidR="0050107B">
        <w:rPr>
          <w:rFonts w:asciiTheme="minorHAnsi" w:hAnsiTheme="minorHAnsi" w:cstheme="minorHAnsi"/>
          <w:color w:val="000000"/>
          <w:sz w:val="20"/>
          <w:szCs w:val="20"/>
          <w:lang w:eastAsia="pt-BR"/>
        </w:rPr>
        <w:t xml:space="preserve"> (salvo alterações de horários no funcionamento do CTEC)</w:t>
      </w:r>
      <w:r w:rsidRPr="005B5CB9">
        <w:rPr>
          <w:rFonts w:asciiTheme="minorHAnsi" w:hAnsiTheme="minorHAnsi" w:cstheme="minorHAnsi"/>
          <w:color w:val="000000"/>
          <w:sz w:val="20"/>
          <w:szCs w:val="20"/>
          <w:lang w:eastAsia="pt-BR"/>
        </w:rPr>
        <w:t xml:space="preserve"> no endereço: UNIVERSIDADE FEDERAL DE ALAGOAS – Programa de Pós-Graduação em Engenharia Química (PPGEQ), Campus A. C Simões, Centro de Tecnologia, Av. Lourival Melo Mota, S/N Tabuleiro do Martins, CEP 57072-900, Maceió – AL, Brasil. Endereço eletrônico programa: </w:t>
      </w:r>
      <w:hyperlink r:id="rId12" w:history="1">
        <w:r w:rsidRPr="005B5CB9">
          <w:rPr>
            <w:rStyle w:val="Hyperlink"/>
            <w:rFonts w:asciiTheme="minorHAnsi" w:hAnsiTheme="minorHAnsi" w:cstheme="minorHAnsi"/>
            <w:sz w:val="20"/>
            <w:szCs w:val="20"/>
            <w:lang w:eastAsia="pt-BR"/>
          </w:rPr>
          <w:t>https://ctec.ufal.br/posgraduacao/ppgeq/</w:t>
        </w:r>
      </w:hyperlink>
      <w:r w:rsidRPr="005B5CB9">
        <w:rPr>
          <w:rFonts w:asciiTheme="minorHAnsi" w:hAnsiTheme="minorHAnsi" w:cstheme="minorHAnsi"/>
          <w:color w:val="000000"/>
          <w:sz w:val="20"/>
          <w:szCs w:val="20"/>
          <w:lang w:eastAsia="pt-BR"/>
        </w:rPr>
        <w:t>, e-mail: ppgeq@ctec.ufal.br.</w:t>
      </w:r>
    </w:p>
    <w:p w14:paraId="387C0166" w14:textId="77777777" w:rsidR="00DC404F" w:rsidRDefault="00DC404F">
      <w:pPr>
        <w:spacing w:after="0" w:line="240" w:lineRule="auto"/>
        <w:jc w:val="both"/>
        <w:rPr>
          <w:rFonts w:asciiTheme="minorHAnsi" w:eastAsia="Times New Roman" w:hAnsiTheme="minorHAnsi" w:cstheme="minorHAnsi"/>
          <w:b/>
          <w:bCs/>
          <w:color w:val="000000"/>
          <w:sz w:val="20"/>
          <w:szCs w:val="20"/>
          <w:lang w:eastAsia="pt-BR"/>
        </w:rPr>
      </w:pPr>
    </w:p>
    <w:p w14:paraId="387C0167" w14:textId="77777777" w:rsidR="00DC404F" w:rsidRDefault="00217F7C">
      <w:pPr>
        <w:spacing w:after="0" w:line="240" w:lineRule="auto"/>
        <w:ind w:left="-567" w:right="-568"/>
        <w:jc w:val="both"/>
        <w:rPr>
          <w:rFonts w:asciiTheme="minorHAnsi" w:eastAsia="Times New Roman" w:hAnsiTheme="minorHAnsi" w:cstheme="minorHAnsi"/>
          <w:b/>
          <w:bCs/>
          <w:color w:val="000000"/>
          <w:sz w:val="20"/>
          <w:szCs w:val="20"/>
          <w:lang w:eastAsia="pt-BR"/>
        </w:rPr>
      </w:pPr>
      <w:r>
        <w:rPr>
          <w:rFonts w:asciiTheme="minorHAnsi" w:eastAsia="Times New Roman" w:hAnsiTheme="minorHAnsi" w:cstheme="minorHAnsi"/>
          <w:b/>
          <w:bCs/>
          <w:color w:val="000000"/>
          <w:sz w:val="20"/>
          <w:szCs w:val="20"/>
          <w:lang w:eastAsia="pt-BR"/>
        </w:rPr>
        <w:t>DAS VAGAS</w:t>
      </w:r>
    </w:p>
    <w:p w14:paraId="387C0168" w14:textId="77777777" w:rsidR="00DC404F" w:rsidRDefault="00DC404F">
      <w:pPr>
        <w:spacing w:after="0" w:line="240" w:lineRule="auto"/>
        <w:ind w:left="-567" w:right="-568"/>
        <w:jc w:val="both"/>
        <w:rPr>
          <w:rFonts w:asciiTheme="minorHAnsi" w:eastAsia="Times New Roman" w:hAnsiTheme="minorHAnsi" w:cstheme="minorHAnsi"/>
          <w:color w:val="000000"/>
          <w:sz w:val="20"/>
          <w:szCs w:val="20"/>
          <w:lang w:eastAsia="pt-BR"/>
        </w:rPr>
      </w:pPr>
    </w:p>
    <w:p w14:paraId="387C0169" w14:textId="760130D2" w:rsidR="00DC404F" w:rsidRDefault="00852159">
      <w:pPr>
        <w:spacing w:after="0" w:line="240" w:lineRule="auto"/>
        <w:ind w:left="-567" w:right="-568"/>
        <w:jc w:val="both"/>
        <w:rPr>
          <w:rFonts w:asciiTheme="minorHAnsi" w:eastAsia="Times New Roman" w:hAnsiTheme="minorHAnsi" w:cstheme="minorHAnsi"/>
          <w:color w:val="000000" w:themeColor="text1"/>
          <w:sz w:val="20"/>
          <w:szCs w:val="20"/>
          <w:lang w:eastAsia="pt-BR"/>
        </w:rPr>
      </w:pPr>
      <w:r>
        <w:rPr>
          <w:rFonts w:asciiTheme="minorHAnsi" w:eastAsia="Times New Roman" w:hAnsiTheme="minorHAnsi" w:cstheme="minorHAnsi"/>
          <w:b/>
          <w:bCs/>
          <w:color w:val="000000" w:themeColor="text1"/>
          <w:sz w:val="20"/>
          <w:szCs w:val="20"/>
          <w:lang w:eastAsia="pt-BR"/>
        </w:rPr>
        <w:t>3.</w:t>
      </w:r>
      <w:r>
        <w:rPr>
          <w:rFonts w:asciiTheme="minorHAnsi" w:eastAsia="Times New Roman" w:hAnsiTheme="minorHAnsi" w:cstheme="minorHAnsi"/>
          <w:color w:val="000000" w:themeColor="text1"/>
          <w:sz w:val="20"/>
          <w:szCs w:val="20"/>
          <w:lang w:eastAsia="pt-BR"/>
        </w:rPr>
        <w:t xml:space="preserve"> O</w:t>
      </w:r>
      <w:r>
        <w:rPr>
          <w:rFonts w:asciiTheme="minorHAnsi" w:hAnsiTheme="minorHAnsi" w:cstheme="minorHAnsi"/>
          <w:color w:val="000000" w:themeColor="text1"/>
          <w:sz w:val="20"/>
          <w:szCs w:val="20"/>
        </w:rPr>
        <w:t xml:space="preserve"> número total de vagas ofertadas será de acordo com o </w:t>
      </w:r>
      <w:r>
        <w:rPr>
          <w:rFonts w:asciiTheme="minorHAnsi" w:eastAsia="Times New Roman" w:hAnsiTheme="minorHAnsi" w:cstheme="minorHAnsi"/>
          <w:color w:val="000000" w:themeColor="text1"/>
          <w:sz w:val="20"/>
          <w:szCs w:val="20"/>
          <w:lang w:eastAsia="pt-BR"/>
        </w:rPr>
        <w:t>Quadro 1.</w:t>
      </w:r>
    </w:p>
    <w:p w14:paraId="387C016A" w14:textId="77777777" w:rsidR="00DC404F" w:rsidRDefault="00DC404F">
      <w:pPr>
        <w:spacing w:after="0" w:line="240" w:lineRule="auto"/>
        <w:ind w:left="-567" w:right="-568"/>
        <w:jc w:val="both"/>
        <w:rPr>
          <w:rFonts w:asciiTheme="minorHAnsi" w:eastAsia="Times New Roman" w:hAnsiTheme="minorHAnsi" w:cstheme="minorHAnsi"/>
          <w:color w:val="000000" w:themeColor="text1"/>
          <w:sz w:val="20"/>
          <w:szCs w:val="20"/>
          <w:lang w:eastAsia="pt-BR"/>
        </w:rPr>
      </w:pPr>
    </w:p>
    <w:p w14:paraId="387C016B" w14:textId="1FEBA029" w:rsidR="00DC404F" w:rsidRDefault="00852159">
      <w:pPr>
        <w:spacing w:after="0" w:line="240" w:lineRule="auto"/>
        <w:ind w:left="-567" w:right="-568"/>
        <w:jc w:val="both"/>
        <w:rPr>
          <w:rFonts w:asciiTheme="minorHAnsi" w:eastAsia="Times New Roman" w:hAnsiTheme="minorHAnsi" w:cstheme="minorHAnsi"/>
          <w:color w:val="000000" w:themeColor="text1"/>
          <w:sz w:val="20"/>
          <w:szCs w:val="20"/>
          <w:lang w:eastAsia="pt-BR"/>
        </w:rPr>
      </w:pPr>
      <w:r>
        <w:rPr>
          <w:rFonts w:asciiTheme="minorHAnsi" w:eastAsia="Times New Roman" w:hAnsiTheme="minorHAnsi" w:cstheme="minorHAnsi"/>
          <w:b/>
          <w:color w:val="000000" w:themeColor="text1"/>
          <w:sz w:val="20"/>
          <w:szCs w:val="20"/>
          <w:lang w:eastAsia="pt-BR"/>
        </w:rPr>
        <w:t>3.1</w:t>
      </w:r>
      <w:r w:rsidR="00C525EA">
        <w:rPr>
          <w:rFonts w:asciiTheme="minorHAnsi" w:eastAsia="Times New Roman" w:hAnsiTheme="minorHAnsi" w:cstheme="minorHAnsi"/>
          <w:b/>
          <w:color w:val="000000" w:themeColor="text1"/>
          <w:sz w:val="20"/>
          <w:szCs w:val="20"/>
          <w:lang w:eastAsia="pt-BR"/>
        </w:rPr>
        <w:t>.</w:t>
      </w:r>
      <w:r>
        <w:rPr>
          <w:rFonts w:asciiTheme="minorHAnsi" w:eastAsia="Times New Roman" w:hAnsiTheme="minorHAnsi" w:cstheme="minorHAnsi"/>
          <w:color w:val="000000" w:themeColor="text1"/>
          <w:sz w:val="20"/>
          <w:szCs w:val="20"/>
          <w:lang w:eastAsia="pt-BR"/>
        </w:rPr>
        <w:t xml:space="preserve"> </w:t>
      </w:r>
      <w:r>
        <w:rPr>
          <w:rFonts w:asciiTheme="minorHAnsi" w:hAnsiTheme="minorHAnsi" w:cstheme="minorHAnsi"/>
          <w:bCs/>
          <w:color w:val="000000" w:themeColor="text1"/>
          <w:sz w:val="20"/>
          <w:szCs w:val="20"/>
          <w:lang w:eastAsia="pt-BR"/>
        </w:rPr>
        <w:t xml:space="preserve">A atribuição de vagas para cotistas segue orientação </w:t>
      </w:r>
      <w:r w:rsidRPr="00C525EA">
        <w:rPr>
          <w:rFonts w:asciiTheme="minorHAnsi" w:hAnsiTheme="minorHAnsi" w:cstheme="minorHAnsi"/>
          <w:bCs/>
          <w:color w:val="000000" w:themeColor="text1"/>
          <w:sz w:val="20"/>
          <w:szCs w:val="20"/>
          <w:lang w:eastAsia="pt-BR"/>
        </w:rPr>
        <w:t>prevista na</w:t>
      </w:r>
      <w:r w:rsidRPr="00C525EA">
        <w:rPr>
          <w:rFonts w:asciiTheme="minorHAnsi" w:hAnsiTheme="minorHAnsi" w:cstheme="minorHAnsi"/>
          <w:color w:val="000000" w:themeColor="text1"/>
          <w:sz w:val="20"/>
          <w:szCs w:val="20"/>
          <w:lang w:eastAsia="pt-BR"/>
        </w:rPr>
        <w:t xml:space="preserve"> </w:t>
      </w:r>
      <w:r w:rsidRPr="00C525EA">
        <w:rPr>
          <w:rFonts w:asciiTheme="minorHAnsi" w:hAnsiTheme="minorHAnsi" w:cstheme="minorHAnsi"/>
          <w:b/>
          <w:bCs/>
          <w:color w:val="000000" w:themeColor="text1"/>
          <w:sz w:val="20"/>
          <w:szCs w:val="20"/>
          <w:lang w:eastAsia="pt-BR"/>
        </w:rPr>
        <w:t>RESOLUÇÃO Nº. 82/2022-CONSUNI/UFAL</w:t>
      </w:r>
      <w:r w:rsidRPr="00C525EA">
        <w:rPr>
          <w:rFonts w:asciiTheme="minorHAnsi" w:hAnsiTheme="minorHAnsi" w:cstheme="minorHAnsi"/>
          <w:color w:val="000000" w:themeColor="text1"/>
          <w:sz w:val="20"/>
          <w:szCs w:val="20"/>
          <w:lang w:eastAsia="pt-BR"/>
        </w:rPr>
        <w:t xml:space="preserve">, de 06 de setembro de 2022 da </w:t>
      </w:r>
      <w:r w:rsidRPr="00C525EA">
        <w:rPr>
          <w:rFonts w:asciiTheme="minorHAnsi" w:hAnsiTheme="minorHAnsi" w:cstheme="minorHAnsi"/>
          <w:b/>
          <w:bCs/>
          <w:i/>
          <w:iCs/>
          <w:color w:val="000000" w:themeColor="text1"/>
          <w:sz w:val="20"/>
          <w:szCs w:val="20"/>
          <w:lang w:eastAsia="pt-BR"/>
        </w:rPr>
        <w:t xml:space="preserve">Secretaria Executiva dos Conselhos Superiores – SECS/UFAL. </w:t>
      </w:r>
      <w:r w:rsidRPr="00C525EA">
        <w:rPr>
          <w:rFonts w:asciiTheme="minorHAnsi" w:eastAsia="Times New Roman" w:hAnsiTheme="minorHAnsi" w:cstheme="minorHAnsi"/>
          <w:color w:val="000000" w:themeColor="text1"/>
          <w:sz w:val="20"/>
          <w:szCs w:val="20"/>
          <w:lang w:eastAsia="pt-BR"/>
        </w:rPr>
        <w:t>As vagas</w:t>
      </w:r>
      <w:r>
        <w:rPr>
          <w:rFonts w:asciiTheme="minorHAnsi" w:eastAsia="Times New Roman" w:hAnsiTheme="minorHAnsi" w:cstheme="minorHAnsi"/>
          <w:color w:val="000000" w:themeColor="text1"/>
          <w:sz w:val="20"/>
          <w:szCs w:val="20"/>
          <w:lang w:eastAsia="pt-BR"/>
        </w:rPr>
        <w:t xml:space="preserve"> serão dispostas de acordo com a seguinte distribuição: 10% das vagas para servidores públicos da UFAL em exercício, </w:t>
      </w:r>
      <w:r>
        <w:rPr>
          <w:rFonts w:asciiTheme="minorHAnsi" w:hAnsiTheme="minorHAnsi" w:cstheme="minorHAnsi"/>
          <w:color w:val="000000" w:themeColor="text1"/>
          <w:sz w:val="20"/>
          <w:szCs w:val="20"/>
        </w:rPr>
        <w:t xml:space="preserve">20% das vagas para candidatos/as negros/as (pretos/as e pardos/as), 10% das vagas para candidatos/as indígenas, 10% das vagas para candidatos/as com deficiência e </w:t>
      </w:r>
      <w:r>
        <w:rPr>
          <w:rFonts w:asciiTheme="minorHAnsi" w:eastAsia="Times New Roman" w:hAnsiTheme="minorHAnsi" w:cstheme="minorHAnsi"/>
          <w:color w:val="000000" w:themeColor="text1"/>
          <w:sz w:val="20"/>
          <w:szCs w:val="20"/>
          <w:lang w:eastAsia="pt-BR"/>
        </w:rPr>
        <w:t xml:space="preserve">10% das vagas para candidatos/as trans (transgêneros, transexuais e travestis), refugiados/as e assentados/as e </w:t>
      </w:r>
      <w:r>
        <w:rPr>
          <w:rFonts w:asciiTheme="minorHAnsi" w:hAnsiTheme="minorHAnsi" w:cstheme="minorHAnsi"/>
          <w:color w:val="000000" w:themeColor="text1"/>
          <w:sz w:val="20"/>
          <w:szCs w:val="20"/>
        </w:rPr>
        <w:t>o restante das vagas para candidatos em condições de ampla concorrência</w:t>
      </w:r>
      <w:r w:rsidR="00E61506">
        <w:rPr>
          <w:rFonts w:asciiTheme="minorHAnsi" w:hAnsiTheme="minorHAnsi" w:cstheme="minorHAnsi"/>
          <w:color w:val="000000" w:themeColor="text1"/>
          <w:sz w:val="20"/>
          <w:szCs w:val="20"/>
        </w:rPr>
        <w:t>.</w:t>
      </w:r>
    </w:p>
    <w:p w14:paraId="387C016C" w14:textId="77777777" w:rsidR="00DC404F" w:rsidRDefault="00DC404F">
      <w:pPr>
        <w:spacing w:after="0" w:line="240" w:lineRule="auto"/>
        <w:ind w:left="-567" w:right="-568"/>
        <w:jc w:val="both"/>
        <w:rPr>
          <w:rFonts w:asciiTheme="minorHAnsi" w:eastAsia="Times New Roman" w:hAnsiTheme="minorHAnsi" w:cstheme="minorHAnsi"/>
          <w:color w:val="000000" w:themeColor="text1"/>
          <w:sz w:val="20"/>
          <w:szCs w:val="20"/>
          <w:lang w:eastAsia="pt-BR"/>
        </w:rPr>
      </w:pPr>
    </w:p>
    <w:p w14:paraId="387C016D" w14:textId="6D81DDD1" w:rsidR="00DC404F" w:rsidRDefault="00E61506">
      <w:pPr>
        <w:spacing w:after="0" w:line="240" w:lineRule="auto"/>
        <w:ind w:left="-567" w:right="-568"/>
        <w:jc w:val="both"/>
        <w:rPr>
          <w:color w:val="000000" w:themeColor="text1"/>
          <w:sz w:val="20"/>
          <w:szCs w:val="20"/>
        </w:rPr>
      </w:pPr>
      <w:r>
        <w:rPr>
          <w:b/>
          <w:bCs/>
          <w:color w:val="000000" w:themeColor="text1"/>
          <w:sz w:val="20"/>
          <w:szCs w:val="20"/>
        </w:rPr>
        <w:t xml:space="preserve">3.2. </w:t>
      </w:r>
      <w:r>
        <w:rPr>
          <w:color w:val="000000" w:themeColor="text1"/>
          <w:sz w:val="20"/>
          <w:szCs w:val="20"/>
        </w:rPr>
        <w:t xml:space="preserve">Os/As candidatos/as negros/as (pretos/as e pardos/as), indígenas, </w:t>
      </w:r>
      <w:r>
        <w:rPr>
          <w:rFonts w:asciiTheme="minorHAnsi" w:eastAsia="Times New Roman" w:hAnsiTheme="minorHAnsi" w:cstheme="minorHAnsi"/>
          <w:color w:val="000000" w:themeColor="text1"/>
          <w:sz w:val="20"/>
          <w:szCs w:val="20"/>
          <w:lang w:eastAsia="pt-BR"/>
        </w:rPr>
        <w:t>trans (transgêneros, transexuais e travestis), refugiados/as e assentados/as e</w:t>
      </w:r>
      <w:r>
        <w:rPr>
          <w:color w:val="000000" w:themeColor="text1"/>
          <w:sz w:val="20"/>
          <w:szCs w:val="20"/>
        </w:rPr>
        <w:t xml:space="preserve"> com deficiência concorrerão, concomitantemente, às vagas reservadas e às vagas destinadas à ampla concorrência, de acordo com sua classificação no processo seletivo;</w:t>
      </w:r>
    </w:p>
    <w:p w14:paraId="387C016E" w14:textId="77777777" w:rsidR="00DC404F" w:rsidRDefault="00DC404F">
      <w:pPr>
        <w:spacing w:after="0" w:line="240" w:lineRule="auto"/>
        <w:ind w:left="-567" w:right="-568"/>
        <w:jc w:val="both"/>
        <w:rPr>
          <w:rFonts w:asciiTheme="minorHAnsi" w:eastAsia="Times New Roman" w:hAnsiTheme="minorHAnsi" w:cstheme="minorHAnsi"/>
          <w:color w:val="000000" w:themeColor="text1"/>
          <w:sz w:val="20"/>
          <w:szCs w:val="20"/>
          <w:lang w:eastAsia="pt-BR"/>
        </w:rPr>
      </w:pPr>
    </w:p>
    <w:p w14:paraId="387C016F" w14:textId="52ABA8C3" w:rsidR="00DC404F" w:rsidRDefault="00C525EA">
      <w:pPr>
        <w:spacing w:after="0" w:line="240" w:lineRule="auto"/>
        <w:ind w:left="-567" w:right="-568"/>
        <w:jc w:val="both"/>
        <w:rPr>
          <w:rFonts w:asciiTheme="minorHAnsi" w:eastAsia="Times New Roman" w:hAnsiTheme="minorHAnsi" w:cstheme="minorHAnsi"/>
          <w:color w:val="000000" w:themeColor="text1"/>
          <w:sz w:val="20"/>
          <w:szCs w:val="20"/>
          <w:lang w:eastAsia="pt-BR"/>
        </w:rPr>
      </w:pPr>
      <w:r>
        <w:rPr>
          <w:rFonts w:asciiTheme="minorHAnsi" w:eastAsia="Times New Roman" w:hAnsiTheme="minorHAnsi" w:cstheme="minorBidi"/>
          <w:b/>
          <w:bCs/>
          <w:color w:val="000000" w:themeColor="text1"/>
          <w:sz w:val="20"/>
          <w:szCs w:val="20"/>
          <w:lang w:eastAsia="pt-BR"/>
        </w:rPr>
        <w:t xml:space="preserve">3.3. </w:t>
      </w:r>
      <w:r>
        <w:rPr>
          <w:rFonts w:asciiTheme="minorHAnsi" w:hAnsiTheme="minorHAnsi" w:cstheme="minorBidi"/>
          <w:color w:val="000000" w:themeColor="text1"/>
          <w:sz w:val="20"/>
          <w:szCs w:val="20"/>
        </w:rPr>
        <w:t xml:space="preserve">Na hipótese de não haver candidatos/as </w:t>
      </w:r>
      <w:r>
        <w:rPr>
          <w:rFonts w:asciiTheme="minorHAnsi" w:eastAsia="Times New Roman" w:hAnsiTheme="minorHAnsi" w:cstheme="minorBidi"/>
          <w:color w:val="000000" w:themeColor="text1"/>
          <w:sz w:val="20"/>
          <w:szCs w:val="20"/>
          <w:lang w:eastAsia="pt-BR"/>
        </w:rPr>
        <w:t xml:space="preserve">servidores, </w:t>
      </w:r>
      <w:r>
        <w:rPr>
          <w:rFonts w:asciiTheme="minorHAnsi" w:hAnsiTheme="minorHAnsi" w:cstheme="minorBidi"/>
          <w:color w:val="000000" w:themeColor="text1"/>
          <w:sz w:val="20"/>
          <w:szCs w:val="20"/>
        </w:rPr>
        <w:t xml:space="preserve">negros/as (pretos/as e pardos/as), indígenas, </w:t>
      </w:r>
      <w:r>
        <w:rPr>
          <w:rFonts w:asciiTheme="minorHAnsi" w:eastAsia="Times New Roman" w:hAnsiTheme="minorHAnsi" w:cstheme="minorBidi"/>
          <w:color w:val="000000" w:themeColor="text1"/>
          <w:sz w:val="20"/>
          <w:szCs w:val="20"/>
          <w:lang w:eastAsia="pt-BR"/>
        </w:rPr>
        <w:t>trans (transgêneros, transexuais e travestis), refugiados/as e assentados/as</w:t>
      </w:r>
      <w:r>
        <w:rPr>
          <w:rFonts w:asciiTheme="minorHAnsi" w:hAnsiTheme="minorHAnsi" w:cstheme="minorBidi"/>
          <w:color w:val="000000" w:themeColor="text1"/>
          <w:sz w:val="20"/>
          <w:szCs w:val="20"/>
        </w:rPr>
        <w:t xml:space="preserve"> e com deficiência aprovados/as em número suficiente para ocupar as vagas reservadas, as vagas remanescentes serão revertidas para a ampla concorrência e serão </w:t>
      </w:r>
      <w:r>
        <w:rPr>
          <w:rFonts w:asciiTheme="minorHAnsi" w:hAnsiTheme="minorHAnsi" w:cstheme="minorBidi"/>
          <w:color w:val="000000" w:themeColor="text1"/>
          <w:sz w:val="20"/>
          <w:szCs w:val="20"/>
        </w:rPr>
        <w:lastRenderedPageBreak/>
        <w:t xml:space="preserve">preenchidas pelos/as demais candidatos aprovados/as, observada a ordem de classificação, </w:t>
      </w:r>
      <w:r>
        <w:rPr>
          <w:rFonts w:asciiTheme="minorHAnsi" w:eastAsia="Times New Roman" w:hAnsiTheme="minorHAnsi" w:cstheme="minorBidi"/>
          <w:color w:val="000000" w:themeColor="text1"/>
          <w:sz w:val="20"/>
          <w:szCs w:val="20"/>
          <w:lang w:eastAsia="pt-BR"/>
        </w:rPr>
        <w:t>até que seja atingido o número total de vagas ofertadas.</w:t>
      </w:r>
    </w:p>
    <w:p w14:paraId="387C0170" w14:textId="77777777" w:rsidR="00DC404F" w:rsidRDefault="00DC404F">
      <w:pPr>
        <w:spacing w:after="0" w:line="240" w:lineRule="auto"/>
        <w:ind w:left="-567" w:right="-568"/>
        <w:jc w:val="both"/>
        <w:rPr>
          <w:rFonts w:asciiTheme="minorHAnsi" w:eastAsia="Times New Roman" w:hAnsiTheme="minorHAnsi" w:cstheme="minorBidi"/>
          <w:color w:val="000000" w:themeColor="text1"/>
          <w:sz w:val="20"/>
          <w:szCs w:val="20"/>
          <w:lang w:eastAsia="pt-BR"/>
        </w:rPr>
      </w:pPr>
    </w:p>
    <w:p w14:paraId="387C0171" w14:textId="78DE46B7" w:rsidR="00DC404F" w:rsidRDefault="00406997">
      <w:pPr>
        <w:spacing w:after="0"/>
        <w:ind w:left="-567" w:right="-568"/>
        <w:jc w:val="both"/>
        <w:rPr>
          <w:rFonts w:asciiTheme="minorHAnsi" w:hAnsiTheme="minorHAnsi" w:cstheme="minorHAnsi"/>
          <w:color w:val="000000" w:themeColor="text1"/>
          <w:sz w:val="20"/>
          <w:szCs w:val="20"/>
        </w:rPr>
      </w:pPr>
      <w:r>
        <w:rPr>
          <w:rFonts w:asciiTheme="minorHAnsi" w:eastAsia="Times New Roman" w:hAnsiTheme="minorHAnsi" w:cstheme="minorHAnsi"/>
          <w:b/>
          <w:bCs/>
          <w:color w:val="000000" w:themeColor="text1"/>
          <w:sz w:val="20"/>
          <w:szCs w:val="20"/>
          <w:lang w:eastAsia="pt-BR"/>
        </w:rPr>
        <w:t>3.4.</w:t>
      </w:r>
      <w:r w:rsidR="00217F7C">
        <w:rPr>
          <w:rFonts w:asciiTheme="minorHAnsi" w:eastAsia="Times New Roman" w:hAnsiTheme="minorHAnsi" w:cstheme="minorHAnsi"/>
          <w:b/>
          <w:bCs/>
          <w:color w:val="000000" w:themeColor="text1"/>
          <w:sz w:val="20"/>
          <w:szCs w:val="20"/>
          <w:lang w:eastAsia="pt-BR"/>
        </w:rPr>
        <w:t xml:space="preserve"> </w:t>
      </w:r>
      <w:r w:rsidR="00217F7C">
        <w:rPr>
          <w:rFonts w:asciiTheme="minorHAnsi" w:eastAsia="Times New Roman" w:hAnsiTheme="minorHAnsi" w:cstheme="minorHAnsi"/>
          <w:color w:val="000000" w:themeColor="text1"/>
          <w:sz w:val="20"/>
          <w:szCs w:val="20"/>
          <w:lang w:eastAsia="pt-BR"/>
        </w:rPr>
        <w:t>Em caso de desistência de candidato/a negro/a, indígena, pessoas trans,</w:t>
      </w:r>
      <w:r w:rsidR="00217F7C">
        <w:rPr>
          <w:rFonts w:asciiTheme="minorHAnsi" w:hAnsiTheme="minorHAnsi" w:cstheme="minorHAnsi"/>
          <w:color w:val="000000" w:themeColor="text1"/>
          <w:sz w:val="20"/>
          <w:szCs w:val="20"/>
        </w:rPr>
        <w:t xml:space="preserve"> refugiados, assentados ou com deficiência aprovados/as em vaga reservada, a vaga será́ preenchida pelo/a candidato/a negro/a, indígena, pessoa trans, refugiada, assentada ou com deficiência, posteriormente classificado/a. </w:t>
      </w:r>
    </w:p>
    <w:p w14:paraId="387C0172" w14:textId="77777777" w:rsidR="00DC404F" w:rsidRDefault="00DC404F">
      <w:pPr>
        <w:spacing w:after="0" w:line="240" w:lineRule="auto"/>
        <w:ind w:right="-568"/>
        <w:jc w:val="both"/>
        <w:rPr>
          <w:rFonts w:asciiTheme="minorHAnsi" w:hAnsiTheme="minorHAnsi" w:cstheme="minorHAnsi"/>
          <w:b/>
          <w:bCs/>
          <w:color w:val="000000" w:themeColor="text1"/>
          <w:sz w:val="20"/>
          <w:szCs w:val="20"/>
          <w:lang w:eastAsia="pt-BR"/>
        </w:rPr>
      </w:pPr>
    </w:p>
    <w:p w14:paraId="387C0173" w14:textId="488B1516" w:rsidR="00DC404F" w:rsidRDefault="00406997">
      <w:pPr>
        <w:spacing w:after="0" w:line="240" w:lineRule="auto"/>
        <w:ind w:left="-567" w:right="-568"/>
        <w:jc w:val="both"/>
        <w:rPr>
          <w:rFonts w:asciiTheme="minorHAnsi" w:eastAsia="Times New Roman" w:hAnsiTheme="minorHAnsi" w:cstheme="minorHAnsi"/>
          <w:color w:val="000000" w:themeColor="text1"/>
          <w:sz w:val="20"/>
          <w:szCs w:val="20"/>
          <w:lang w:eastAsia="pt-BR"/>
        </w:rPr>
      </w:pPr>
      <w:r>
        <w:rPr>
          <w:rFonts w:asciiTheme="minorHAnsi" w:hAnsiTheme="minorHAnsi" w:cstheme="minorHAnsi"/>
          <w:b/>
          <w:bCs/>
          <w:color w:val="000000" w:themeColor="text1"/>
          <w:sz w:val="20"/>
          <w:szCs w:val="20"/>
          <w:lang w:eastAsia="pt-BR"/>
        </w:rPr>
        <w:t>3.</w:t>
      </w:r>
      <w:r w:rsidR="00217F7C">
        <w:rPr>
          <w:rFonts w:asciiTheme="minorHAnsi" w:hAnsiTheme="minorHAnsi" w:cstheme="minorHAnsi"/>
          <w:b/>
          <w:bCs/>
          <w:color w:val="000000" w:themeColor="text1"/>
          <w:sz w:val="20"/>
          <w:szCs w:val="20"/>
          <w:lang w:eastAsia="pt-BR"/>
        </w:rPr>
        <w:t>5</w:t>
      </w:r>
      <w:r>
        <w:rPr>
          <w:rFonts w:asciiTheme="minorHAnsi" w:hAnsiTheme="minorHAnsi" w:cstheme="minorHAnsi"/>
          <w:b/>
          <w:bCs/>
          <w:color w:val="000000" w:themeColor="text1"/>
          <w:sz w:val="20"/>
          <w:szCs w:val="20"/>
          <w:lang w:eastAsia="pt-BR"/>
        </w:rPr>
        <w:t>.</w:t>
      </w:r>
      <w:r w:rsidR="00217F7C">
        <w:rPr>
          <w:rFonts w:asciiTheme="minorHAnsi" w:hAnsiTheme="minorHAnsi" w:cstheme="minorHAnsi"/>
          <w:b/>
          <w:bCs/>
          <w:color w:val="000000" w:themeColor="text1"/>
          <w:sz w:val="20"/>
          <w:szCs w:val="20"/>
          <w:lang w:eastAsia="pt-BR"/>
        </w:rPr>
        <w:t xml:space="preserve"> </w:t>
      </w:r>
      <w:r w:rsidR="00217F7C">
        <w:rPr>
          <w:rFonts w:asciiTheme="minorHAnsi" w:hAnsiTheme="minorHAnsi" w:cstheme="minorHAnsi"/>
          <w:color w:val="000000" w:themeColor="text1"/>
          <w:sz w:val="20"/>
          <w:szCs w:val="20"/>
          <w:lang w:eastAsia="pt-BR"/>
        </w:rPr>
        <w:t>Todos os candidatos, independente do extrato de concorrência devem se submeter a todas as etapas do processo de seleção previstas neste edital.</w:t>
      </w:r>
    </w:p>
    <w:p w14:paraId="387C0174" w14:textId="77777777" w:rsidR="00DC404F" w:rsidRDefault="00DC404F">
      <w:pPr>
        <w:spacing w:after="0" w:line="240" w:lineRule="auto"/>
        <w:jc w:val="center"/>
        <w:rPr>
          <w:rFonts w:asciiTheme="minorHAnsi" w:eastAsia="Times New Roman" w:hAnsiTheme="minorHAnsi" w:cstheme="minorHAnsi"/>
          <w:b/>
          <w:color w:val="000000"/>
          <w:sz w:val="20"/>
          <w:szCs w:val="20"/>
          <w:lang w:eastAsia="pt-BR"/>
        </w:rPr>
      </w:pPr>
    </w:p>
    <w:p w14:paraId="387C0175" w14:textId="77777777" w:rsidR="00DC404F" w:rsidRDefault="00217F7C">
      <w:pPr>
        <w:spacing w:after="0" w:line="240" w:lineRule="auto"/>
        <w:jc w:val="center"/>
        <w:rPr>
          <w:rFonts w:asciiTheme="minorHAnsi" w:eastAsia="Times New Roman" w:hAnsiTheme="minorHAnsi" w:cstheme="minorHAnsi"/>
          <w:b/>
          <w:color w:val="000000"/>
          <w:sz w:val="20"/>
          <w:szCs w:val="20"/>
          <w:lang w:eastAsia="pt-BR"/>
        </w:rPr>
      </w:pPr>
      <w:r>
        <w:rPr>
          <w:rFonts w:asciiTheme="minorHAnsi" w:eastAsia="Times New Roman" w:hAnsiTheme="minorHAnsi" w:cstheme="minorHAnsi"/>
          <w:b/>
          <w:color w:val="000000"/>
          <w:sz w:val="20"/>
          <w:szCs w:val="20"/>
          <w:lang w:eastAsia="pt-BR"/>
        </w:rPr>
        <w:t>QUADRO 1</w:t>
      </w:r>
    </w:p>
    <w:tbl>
      <w:tblPr>
        <w:tblW w:w="883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39"/>
        <w:gridCol w:w="1219"/>
        <w:gridCol w:w="1565"/>
        <w:gridCol w:w="2969"/>
        <w:gridCol w:w="1743"/>
      </w:tblGrid>
      <w:tr w:rsidR="00DC404F" w14:paraId="387C0178" w14:textId="77777777">
        <w:trPr>
          <w:trHeight w:val="70"/>
          <w:jc w:val="center"/>
        </w:trPr>
        <w:tc>
          <w:tcPr>
            <w:tcW w:w="1338" w:type="dxa"/>
            <w:vMerge w:val="restart"/>
            <w:vAlign w:val="center"/>
          </w:tcPr>
          <w:p w14:paraId="387C0176" w14:textId="77777777" w:rsidR="00DC404F" w:rsidRDefault="00217F7C">
            <w:pPr>
              <w:spacing w:after="0" w:line="240" w:lineRule="auto"/>
              <w:jc w:val="center"/>
              <w:rPr>
                <w:rFonts w:asciiTheme="minorHAnsi" w:eastAsia="Times New Roman" w:hAnsiTheme="minorHAnsi" w:cstheme="minorHAnsi"/>
                <w:b/>
                <w:color w:val="000000"/>
                <w:sz w:val="20"/>
                <w:szCs w:val="20"/>
                <w:lang w:eastAsia="pt-BR"/>
              </w:rPr>
            </w:pPr>
            <w:r>
              <w:rPr>
                <w:rFonts w:asciiTheme="minorHAnsi" w:eastAsia="Times New Roman" w:hAnsiTheme="minorHAnsi" w:cstheme="minorHAnsi"/>
                <w:b/>
                <w:color w:val="000000"/>
                <w:sz w:val="20"/>
                <w:szCs w:val="20"/>
                <w:lang w:eastAsia="pt-BR"/>
              </w:rPr>
              <w:t>NÍVEL</w:t>
            </w:r>
          </w:p>
        </w:tc>
        <w:tc>
          <w:tcPr>
            <w:tcW w:w="7497" w:type="dxa"/>
            <w:gridSpan w:val="4"/>
            <w:vAlign w:val="center"/>
          </w:tcPr>
          <w:p w14:paraId="387C0177" w14:textId="77777777" w:rsidR="00DC404F" w:rsidRDefault="00217F7C">
            <w:pPr>
              <w:spacing w:after="0" w:line="240" w:lineRule="auto"/>
              <w:jc w:val="center"/>
              <w:rPr>
                <w:rFonts w:asciiTheme="minorHAnsi" w:eastAsia="Times New Roman" w:hAnsiTheme="minorHAnsi" w:cstheme="minorHAnsi"/>
                <w:b/>
                <w:color w:val="000000"/>
                <w:sz w:val="20"/>
                <w:szCs w:val="20"/>
                <w:lang w:eastAsia="pt-BR"/>
              </w:rPr>
            </w:pPr>
            <w:r>
              <w:rPr>
                <w:rFonts w:asciiTheme="minorHAnsi" w:eastAsia="Times New Roman" w:hAnsiTheme="minorHAnsi" w:cstheme="minorHAnsi"/>
                <w:b/>
                <w:color w:val="000000"/>
                <w:sz w:val="20"/>
                <w:szCs w:val="20"/>
                <w:lang w:eastAsia="pt-BR"/>
              </w:rPr>
              <w:t>Nº VAGAS</w:t>
            </w:r>
          </w:p>
        </w:tc>
      </w:tr>
      <w:tr w:rsidR="00DC404F" w14:paraId="387C017E" w14:textId="77777777" w:rsidTr="00417D55">
        <w:trPr>
          <w:trHeight w:val="701"/>
          <w:jc w:val="center"/>
        </w:trPr>
        <w:tc>
          <w:tcPr>
            <w:tcW w:w="1338" w:type="dxa"/>
            <w:vMerge/>
            <w:vAlign w:val="center"/>
          </w:tcPr>
          <w:p w14:paraId="387C0179" w14:textId="77777777" w:rsidR="00DC404F" w:rsidRDefault="00DC404F">
            <w:pPr>
              <w:spacing w:after="0" w:line="240" w:lineRule="auto"/>
              <w:jc w:val="center"/>
              <w:rPr>
                <w:rFonts w:asciiTheme="minorHAnsi" w:eastAsia="Times New Roman" w:hAnsiTheme="minorHAnsi" w:cstheme="minorHAnsi"/>
                <w:b/>
                <w:color w:val="000000"/>
                <w:sz w:val="20"/>
                <w:szCs w:val="20"/>
                <w:lang w:eastAsia="pt-BR"/>
              </w:rPr>
            </w:pPr>
          </w:p>
        </w:tc>
        <w:tc>
          <w:tcPr>
            <w:tcW w:w="1228" w:type="dxa"/>
            <w:vAlign w:val="center"/>
          </w:tcPr>
          <w:p w14:paraId="387C017A" w14:textId="77777777" w:rsidR="00DC404F" w:rsidRDefault="00217F7C">
            <w:pPr>
              <w:spacing w:after="0" w:line="240" w:lineRule="auto"/>
              <w:jc w:val="center"/>
              <w:rPr>
                <w:rFonts w:asciiTheme="minorHAnsi" w:eastAsia="Times New Roman" w:hAnsiTheme="minorHAnsi" w:cstheme="minorHAnsi"/>
                <w:b/>
                <w:caps/>
                <w:color w:val="000000"/>
                <w:sz w:val="20"/>
                <w:szCs w:val="20"/>
                <w:lang w:eastAsia="pt-BR"/>
              </w:rPr>
            </w:pPr>
            <w:r>
              <w:rPr>
                <w:rFonts w:asciiTheme="minorHAnsi" w:eastAsia="Times New Roman" w:hAnsiTheme="minorHAnsi" w:cstheme="minorHAnsi"/>
                <w:b/>
                <w:caps/>
                <w:color w:val="000000"/>
                <w:sz w:val="20"/>
                <w:szCs w:val="20"/>
                <w:lang w:eastAsia="pt-BR"/>
              </w:rPr>
              <w:t>TOTAL</w:t>
            </w:r>
          </w:p>
        </w:tc>
        <w:tc>
          <w:tcPr>
            <w:tcW w:w="1540" w:type="dxa"/>
            <w:vAlign w:val="center"/>
          </w:tcPr>
          <w:p w14:paraId="387C017B" w14:textId="77777777" w:rsidR="00DC404F" w:rsidRDefault="00217F7C">
            <w:pPr>
              <w:spacing w:after="0" w:line="240" w:lineRule="auto"/>
              <w:jc w:val="center"/>
              <w:rPr>
                <w:rFonts w:asciiTheme="minorHAnsi" w:eastAsia="Times New Roman" w:hAnsiTheme="minorHAnsi" w:cstheme="minorBidi"/>
                <w:b/>
                <w:bCs/>
                <w:caps/>
                <w:color w:val="000000"/>
                <w:sz w:val="20"/>
                <w:szCs w:val="20"/>
                <w:lang w:eastAsia="pt-BR"/>
              </w:rPr>
            </w:pPr>
            <w:r>
              <w:rPr>
                <w:rFonts w:asciiTheme="minorHAnsi" w:eastAsia="Times New Roman" w:hAnsiTheme="minorHAnsi" w:cstheme="minorBidi"/>
                <w:b/>
                <w:bCs/>
                <w:caps/>
                <w:color w:val="000000" w:themeColor="text1"/>
                <w:sz w:val="20"/>
                <w:szCs w:val="20"/>
                <w:lang w:eastAsia="pt-BR"/>
              </w:rPr>
              <w:t>AMPLA Concorrência</w:t>
            </w:r>
          </w:p>
        </w:tc>
        <w:tc>
          <w:tcPr>
            <w:tcW w:w="2977" w:type="dxa"/>
            <w:vAlign w:val="center"/>
          </w:tcPr>
          <w:p w14:paraId="387C017C" w14:textId="77777777" w:rsidR="00DC404F" w:rsidRDefault="00217F7C">
            <w:pPr>
              <w:spacing w:after="0" w:line="240" w:lineRule="auto"/>
              <w:jc w:val="center"/>
              <w:rPr>
                <w:rFonts w:asciiTheme="minorHAnsi" w:eastAsia="Times New Roman" w:hAnsiTheme="minorHAnsi" w:cstheme="minorHAnsi"/>
                <w:b/>
                <w:caps/>
                <w:color w:val="000000"/>
                <w:sz w:val="20"/>
                <w:szCs w:val="20"/>
                <w:lang w:eastAsia="pt-BR"/>
              </w:rPr>
            </w:pPr>
            <w:r>
              <w:rPr>
                <w:rFonts w:asciiTheme="minorHAnsi" w:eastAsia="Times New Roman" w:hAnsiTheme="minorHAnsi" w:cstheme="minorHAnsi"/>
                <w:b/>
                <w:caps/>
                <w:color w:val="000000"/>
                <w:sz w:val="20"/>
                <w:szCs w:val="20"/>
                <w:lang w:eastAsia="pt-BR"/>
              </w:rPr>
              <w:t>cotas de Ações Afirmativas</w:t>
            </w:r>
          </w:p>
        </w:tc>
        <w:tc>
          <w:tcPr>
            <w:tcW w:w="1752" w:type="dxa"/>
            <w:vAlign w:val="center"/>
          </w:tcPr>
          <w:p w14:paraId="387C017D" w14:textId="77777777" w:rsidR="00DC404F" w:rsidRDefault="00217F7C">
            <w:pPr>
              <w:spacing w:after="0" w:line="240" w:lineRule="auto"/>
              <w:jc w:val="center"/>
              <w:rPr>
                <w:rFonts w:asciiTheme="minorHAnsi" w:eastAsia="Times New Roman" w:hAnsiTheme="minorHAnsi" w:cstheme="minorHAnsi"/>
                <w:b/>
                <w:caps/>
                <w:color w:val="000000"/>
                <w:sz w:val="20"/>
                <w:szCs w:val="20"/>
                <w:lang w:eastAsia="pt-BR"/>
              </w:rPr>
            </w:pPr>
            <w:r>
              <w:rPr>
                <w:rFonts w:asciiTheme="minorHAnsi" w:eastAsia="Times New Roman" w:hAnsiTheme="minorHAnsi" w:cstheme="minorHAnsi"/>
                <w:b/>
                <w:caps/>
                <w:color w:val="000000"/>
                <w:sz w:val="20"/>
                <w:szCs w:val="20"/>
                <w:lang w:eastAsia="pt-BR"/>
              </w:rPr>
              <w:t>Servidores públicos da UFAL em exercício</w:t>
            </w:r>
          </w:p>
        </w:tc>
      </w:tr>
      <w:tr w:rsidR="00DC404F" w14:paraId="387C0187" w14:textId="77777777" w:rsidTr="00417D55">
        <w:trPr>
          <w:trHeight w:val="950"/>
          <w:jc w:val="center"/>
        </w:trPr>
        <w:tc>
          <w:tcPr>
            <w:tcW w:w="1338" w:type="dxa"/>
            <w:vAlign w:val="center"/>
          </w:tcPr>
          <w:p w14:paraId="387C017F" w14:textId="77777777" w:rsidR="00DC404F" w:rsidRDefault="00217F7C">
            <w:pPr>
              <w:spacing w:after="0" w:line="240" w:lineRule="auto"/>
              <w:jc w:val="center"/>
              <w:rPr>
                <w:rFonts w:asciiTheme="minorHAnsi" w:eastAsia="Times New Roman" w:hAnsiTheme="minorHAnsi" w:cstheme="minorHAnsi"/>
                <w:b/>
                <w:color w:val="000000" w:themeColor="text1"/>
                <w:sz w:val="20"/>
                <w:szCs w:val="20"/>
                <w:lang w:eastAsia="pt-BR"/>
              </w:rPr>
            </w:pPr>
            <w:r>
              <w:rPr>
                <w:rFonts w:asciiTheme="minorHAnsi" w:eastAsia="Times New Roman" w:hAnsiTheme="minorHAnsi" w:cstheme="minorHAnsi"/>
                <w:b/>
                <w:color w:val="000000" w:themeColor="text1"/>
                <w:sz w:val="20"/>
                <w:szCs w:val="20"/>
                <w:lang w:eastAsia="pt-BR"/>
              </w:rPr>
              <w:t>MESTRADO</w:t>
            </w:r>
          </w:p>
        </w:tc>
        <w:tc>
          <w:tcPr>
            <w:tcW w:w="1228" w:type="dxa"/>
            <w:vAlign w:val="center"/>
          </w:tcPr>
          <w:p w14:paraId="387C0180" w14:textId="75F63D08" w:rsidR="00DC404F" w:rsidRDefault="00DD6C32">
            <w:pPr>
              <w:spacing w:after="0" w:line="240" w:lineRule="auto"/>
              <w:jc w:val="center"/>
              <w:rPr>
                <w:rFonts w:asciiTheme="minorHAnsi" w:eastAsia="Times New Roman" w:hAnsiTheme="minorHAnsi" w:cstheme="minorHAnsi"/>
                <w:bCs/>
                <w:caps/>
                <w:color w:val="000000" w:themeColor="text1"/>
                <w:sz w:val="20"/>
                <w:szCs w:val="20"/>
                <w:lang w:eastAsia="pt-BR"/>
              </w:rPr>
            </w:pPr>
            <w:r>
              <w:rPr>
                <w:rFonts w:asciiTheme="minorHAnsi" w:eastAsia="Times New Roman" w:hAnsiTheme="minorHAnsi" w:cstheme="minorHAnsi"/>
                <w:bCs/>
                <w:caps/>
                <w:color w:val="000000" w:themeColor="text1"/>
                <w:sz w:val="20"/>
                <w:szCs w:val="20"/>
                <w:lang w:eastAsia="pt-BR"/>
              </w:rPr>
              <w:t>20</w:t>
            </w:r>
          </w:p>
        </w:tc>
        <w:tc>
          <w:tcPr>
            <w:tcW w:w="1540" w:type="dxa"/>
            <w:vAlign w:val="center"/>
          </w:tcPr>
          <w:p w14:paraId="387C0181" w14:textId="3C54B270" w:rsidR="00DC404F" w:rsidRDefault="00DD6C32">
            <w:pPr>
              <w:spacing w:after="0" w:line="240" w:lineRule="auto"/>
              <w:jc w:val="center"/>
              <w:rPr>
                <w:rFonts w:asciiTheme="minorHAnsi" w:eastAsia="Times New Roman" w:hAnsiTheme="minorHAnsi" w:cstheme="minorBidi"/>
                <w:caps/>
                <w:color w:val="000000" w:themeColor="text1"/>
                <w:sz w:val="20"/>
                <w:szCs w:val="20"/>
                <w:lang w:eastAsia="pt-BR"/>
              </w:rPr>
            </w:pPr>
            <w:r>
              <w:rPr>
                <w:rFonts w:asciiTheme="minorHAnsi" w:eastAsia="Times New Roman" w:hAnsiTheme="minorHAnsi" w:cstheme="minorBidi"/>
                <w:caps/>
                <w:color w:val="000000" w:themeColor="text1"/>
                <w:sz w:val="20"/>
                <w:szCs w:val="20"/>
                <w:lang w:eastAsia="pt-BR"/>
              </w:rPr>
              <w:t>08</w:t>
            </w:r>
          </w:p>
        </w:tc>
        <w:tc>
          <w:tcPr>
            <w:tcW w:w="2977" w:type="dxa"/>
            <w:vAlign w:val="center"/>
          </w:tcPr>
          <w:p w14:paraId="387C0182" w14:textId="0E732D60" w:rsidR="00DC404F" w:rsidRDefault="00217F7C">
            <w:pPr>
              <w:spacing w:after="0" w:line="240" w:lineRule="auto"/>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Negros/as </w:t>
            </w:r>
            <w:r>
              <w:rPr>
                <w:rFonts w:asciiTheme="minorHAnsi" w:eastAsia="Times New Roman" w:hAnsiTheme="minorHAnsi" w:cstheme="minorHAnsi"/>
                <w:bCs/>
                <w:caps/>
                <w:color w:val="000000" w:themeColor="text1"/>
                <w:sz w:val="20"/>
                <w:szCs w:val="20"/>
                <w:lang w:eastAsia="pt-BR"/>
              </w:rPr>
              <w:t>0</w:t>
            </w:r>
            <w:r w:rsidR="00DD6C32">
              <w:rPr>
                <w:rFonts w:asciiTheme="minorHAnsi" w:eastAsia="Times New Roman" w:hAnsiTheme="minorHAnsi" w:cstheme="minorHAnsi"/>
                <w:bCs/>
                <w:caps/>
                <w:color w:val="000000" w:themeColor="text1"/>
                <w:sz w:val="20"/>
                <w:szCs w:val="20"/>
                <w:lang w:eastAsia="pt-BR"/>
              </w:rPr>
              <w:t>4</w:t>
            </w:r>
          </w:p>
          <w:p w14:paraId="387C0183" w14:textId="6C07EAEF" w:rsidR="00DC404F" w:rsidRDefault="00217F7C">
            <w:pPr>
              <w:spacing w:after="0" w:line="240" w:lineRule="auto"/>
              <w:jc w:val="center"/>
              <w:rPr>
                <w:rFonts w:asciiTheme="minorHAnsi" w:eastAsia="Times New Roman" w:hAnsiTheme="minorHAnsi" w:cstheme="minorHAnsi"/>
                <w:bCs/>
                <w:caps/>
                <w:color w:val="000000" w:themeColor="text1"/>
                <w:sz w:val="20"/>
                <w:szCs w:val="20"/>
                <w:lang w:eastAsia="pt-BR"/>
              </w:rPr>
            </w:pPr>
            <w:r>
              <w:rPr>
                <w:rFonts w:asciiTheme="minorHAnsi" w:hAnsiTheme="minorHAnsi" w:cstheme="minorHAnsi"/>
                <w:bCs/>
                <w:color w:val="000000" w:themeColor="text1"/>
                <w:sz w:val="20"/>
                <w:szCs w:val="20"/>
              </w:rPr>
              <w:t xml:space="preserve">Indígenas </w:t>
            </w:r>
            <w:r>
              <w:rPr>
                <w:rFonts w:asciiTheme="minorHAnsi" w:eastAsia="Times New Roman" w:hAnsiTheme="minorHAnsi" w:cstheme="minorHAnsi"/>
                <w:bCs/>
                <w:caps/>
                <w:color w:val="000000" w:themeColor="text1"/>
                <w:sz w:val="20"/>
                <w:szCs w:val="20"/>
                <w:lang w:eastAsia="pt-BR"/>
              </w:rPr>
              <w:t>0</w:t>
            </w:r>
            <w:r w:rsidR="00DD6C32">
              <w:rPr>
                <w:rFonts w:asciiTheme="minorHAnsi" w:eastAsia="Times New Roman" w:hAnsiTheme="minorHAnsi" w:cstheme="minorHAnsi"/>
                <w:bCs/>
                <w:caps/>
                <w:color w:val="000000" w:themeColor="text1"/>
                <w:sz w:val="20"/>
                <w:szCs w:val="20"/>
                <w:lang w:eastAsia="pt-BR"/>
              </w:rPr>
              <w:t>2</w:t>
            </w:r>
          </w:p>
          <w:p w14:paraId="387C0184" w14:textId="7A6C896D" w:rsidR="00DC404F" w:rsidRDefault="00217F7C">
            <w:pPr>
              <w:spacing w:after="0" w:line="240" w:lineRule="auto"/>
              <w:jc w:val="center"/>
              <w:rPr>
                <w:rFonts w:asciiTheme="minorHAnsi" w:hAnsiTheme="minorHAnsi" w:cstheme="minorBidi"/>
                <w:color w:val="000000" w:themeColor="text1"/>
                <w:sz w:val="20"/>
                <w:szCs w:val="20"/>
              </w:rPr>
            </w:pPr>
            <w:r>
              <w:rPr>
                <w:rFonts w:asciiTheme="minorHAnsi" w:eastAsia="Times New Roman" w:hAnsiTheme="minorHAnsi" w:cstheme="minorBidi"/>
                <w:color w:val="000000" w:themeColor="text1"/>
                <w:sz w:val="20"/>
                <w:szCs w:val="20"/>
              </w:rPr>
              <w:t xml:space="preserve">trans/refugiados/assentados </w:t>
            </w:r>
            <w:r>
              <w:rPr>
                <w:rFonts w:asciiTheme="minorHAnsi" w:eastAsia="Times New Roman" w:hAnsiTheme="minorHAnsi" w:cstheme="minorBidi"/>
                <w:caps/>
                <w:color w:val="000000" w:themeColor="text1"/>
                <w:sz w:val="20"/>
                <w:szCs w:val="20"/>
              </w:rPr>
              <w:t>0</w:t>
            </w:r>
            <w:r w:rsidR="00DD6C32">
              <w:rPr>
                <w:rFonts w:asciiTheme="minorHAnsi" w:eastAsia="Times New Roman" w:hAnsiTheme="minorHAnsi" w:cstheme="minorBidi"/>
                <w:caps/>
                <w:color w:val="000000" w:themeColor="text1"/>
                <w:sz w:val="20"/>
                <w:szCs w:val="20"/>
              </w:rPr>
              <w:t>2</w:t>
            </w:r>
          </w:p>
          <w:p w14:paraId="387C0185" w14:textId="448C364A" w:rsidR="00DC404F" w:rsidRDefault="00217F7C">
            <w:pPr>
              <w:spacing w:after="0" w:line="240" w:lineRule="auto"/>
              <w:jc w:val="center"/>
              <w:rPr>
                <w:rFonts w:cs="Calibri"/>
                <w:sz w:val="20"/>
                <w:szCs w:val="20"/>
              </w:rPr>
            </w:pPr>
            <w:r>
              <w:rPr>
                <w:rFonts w:cs="Calibri"/>
                <w:color w:val="000000" w:themeColor="text1"/>
                <w:sz w:val="20"/>
                <w:szCs w:val="20"/>
              </w:rPr>
              <w:t>Pessoas com deficiência 0</w:t>
            </w:r>
            <w:r w:rsidR="00DD6C32">
              <w:rPr>
                <w:rFonts w:cs="Calibri"/>
                <w:color w:val="000000" w:themeColor="text1"/>
                <w:sz w:val="20"/>
                <w:szCs w:val="20"/>
              </w:rPr>
              <w:t>2</w:t>
            </w:r>
          </w:p>
        </w:tc>
        <w:tc>
          <w:tcPr>
            <w:tcW w:w="1752" w:type="dxa"/>
            <w:vAlign w:val="center"/>
          </w:tcPr>
          <w:p w14:paraId="387C0186" w14:textId="201BC4A2" w:rsidR="00DC404F" w:rsidRDefault="00217F7C">
            <w:pPr>
              <w:spacing w:after="0" w:line="240" w:lineRule="auto"/>
              <w:jc w:val="center"/>
              <w:rPr>
                <w:rFonts w:asciiTheme="minorHAnsi" w:eastAsia="Times New Roman" w:hAnsiTheme="minorHAnsi" w:cstheme="minorHAnsi"/>
                <w:bCs/>
                <w:caps/>
                <w:color w:val="000000" w:themeColor="text1"/>
                <w:sz w:val="20"/>
                <w:szCs w:val="20"/>
                <w:lang w:eastAsia="pt-BR"/>
              </w:rPr>
            </w:pPr>
            <w:r>
              <w:rPr>
                <w:rFonts w:asciiTheme="minorHAnsi" w:eastAsia="Times New Roman" w:hAnsiTheme="minorHAnsi" w:cstheme="minorHAnsi"/>
                <w:bCs/>
                <w:caps/>
                <w:color w:val="000000" w:themeColor="text1"/>
                <w:sz w:val="20"/>
                <w:szCs w:val="20"/>
                <w:lang w:eastAsia="pt-BR"/>
              </w:rPr>
              <w:t>0</w:t>
            </w:r>
            <w:r w:rsidR="00DD6C32">
              <w:rPr>
                <w:rFonts w:asciiTheme="minorHAnsi" w:eastAsia="Times New Roman" w:hAnsiTheme="minorHAnsi" w:cstheme="minorHAnsi"/>
                <w:bCs/>
                <w:caps/>
                <w:color w:val="000000" w:themeColor="text1"/>
                <w:sz w:val="20"/>
                <w:szCs w:val="20"/>
                <w:lang w:eastAsia="pt-BR"/>
              </w:rPr>
              <w:t>2</w:t>
            </w:r>
          </w:p>
        </w:tc>
      </w:tr>
      <w:tr w:rsidR="00DC404F" w14:paraId="387C0190" w14:textId="77777777" w:rsidTr="00417D55">
        <w:trPr>
          <w:trHeight w:val="950"/>
          <w:jc w:val="center"/>
        </w:trPr>
        <w:tc>
          <w:tcPr>
            <w:tcW w:w="1338" w:type="dxa"/>
            <w:vAlign w:val="center"/>
          </w:tcPr>
          <w:p w14:paraId="387C0188" w14:textId="77777777" w:rsidR="00DC404F" w:rsidRDefault="00217F7C">
            <w:pPr>
              <w:spacing w:after="0" w:line="240" w:lineRule="auto"/>
              <w:jc w:val="center"/>
              <w:rPr>
                <w:rFonts w:asciiTheme="minorHAnsi" w:eastAsia="Times New Roman" w:hAnsiTheme="minorHAnsi" w:cstheme="minorHAnsi"/>
                <w:b/>
                <w:color w:val="000000" w:themeColor="text1"/>
                <w:sz w:val="20"/>
                <w:szCs w:val="20"/>
                <w:lang w:eastAsia="pt-BR"/>
              </w:rPr>
            </w:pPr>
            <w:r>
              <w:rPr>
                <w:rFonts w:asciiTheme="minorHAnsi" w:eastAsia="Times New Roman" w:hAnsiTheme="minorHAnsi" w:cstheme="minorHAnsi"/>
                <w:b/>
                <w:color w:val="000000" w:themeColor="text1"/>
                <w:sz w:val="20"/>
                <w:szCs w:val="20"/>
                <w:lang w:eastAsia="pt-BR"/>
              </w:rPr>
              <w:t>DOUTORADO</w:t>
            </w:r>
          </w:p>
        </w:tc>
        <w:tc>
          <w:tcPr>
            <w:tcW w:w="1228" w:type="dxa"/>
            <w:vAlign w:val="center"/>
          </w:tcPr>
          <w:p w14:paraId="387C0189" w14:textId="21A24030" w:rsidR="00DC404F" w:rsidRDefault="00165541">
            <w:pPr>
              <w:spacing w:after="0" w:line="240" w:lineRule="auto"/>
              <w:jc w:val="center"/>
              <w:rPr>
                <w:rFonts w:asciiTheme="minorHAnsi" w:eastAsia="Times New Roman" w:hAnsiTheme="minorHAnsi" w:cstheme="minorHAnsi"/>
                <w:bCs/>
                <w:caps/>
                <w:color w:val="000000" w:themeColor="text1"/>
                <w:sz w:val="20"/>
                <w:szCs w:val="20"/>
                <w:lang w:eastAsia="pt-BR"/>
              </w:rPr>
            </w:pPr>
            <w:r>
              <w:rPr>
                <w:rFonts w:asciiTheme="minorHAnsi" w:eastAsia="Times New Roman" w:hAnsiTheme="minorHAnsi" w:cstheme="minorHAnsi"/>
                <w:bCs/>
                <w:caps/>
                <w:color w:val="000000" w:themeColor="text1"/>
                <w:sz w:val="20"/>
                <w:szCs w:val="20"/>
                <w:lang w:eastAsia="pt-BR"/>
              </w:rPr>
              <w:t>1</w:t>
            </w:r>
            <w:r w:rsidR="00217F7C">
              <w:rPr>
                <w:rFonts w:asciiTheme="minorHAnsi" w:eastAsia="Times New Roman" w:hAnsiTheme="minorHAnsi" w:cstheme="minorHAnsi"/>
                <w:bCs/>
                <w:caps/>
                <w:color w:val="000000" w:themeColor="text1"/>
                <w:sz w:val="20"/>
                <w:szCs w:val="20"/>
                <w:lang w:eastAsia="pt-BR"/>
              </w:rPr>
              <w:t>0</w:t>
            </w:r>
          </w:p>
        </w:tc>
        <w:tc>
          <w:tcPr>
            <w:tcW w:w="1540" w:type="dxa"/>
            <w:vAlign w:val="center"/>
          </w:tcPr>
          <w:p w14:paraId="387C018A" w14:textId="475A4448" w:rsidR="00DC404F" w:rsidRDefault="00217F7C">
            <w:pPr>
              <w:spacing w:after="0" w:line="240" w:lineRule="auto"/>
              <w:jc w:val="center"/>
              <w:rPr>
                <w:rFonts w:asciiTheme="minorHAnsi" w:eastAsia="Times New Roman" w:hAnsiTheme="minorHAnsi" w:cstheme="minorBidi"/>
                <w:caps/>
                <w:color w:val="000000" w:themeColor="text1"/>
                <w:sz w:val="20"/>
                <w:szCs w:val="20"/>
                <w:lang w:eastAsia="pt-BR"/>
              </w:rPr>
            </w:pPr>
            <w:r>
              <w:rPr>
                <w:rFonts w:asciiTheme="minorHAnsi" w:eastAsia="Times New Roman" w:hAnsiTheme="minorHAnsi" w:cstheme="minorBidi"/>
                <w:caps/>
                <w:color w:val="000000" w:themeColor="text1"/>
                <w:sz w:val="20"/>
                <w:szCs w:val="20"/>
                <w:lang w:eastAsia="pt-BR"/>
              </w:rPr>
              <w:t>0</w:t>
            </w:r>
            <w:r w:rsidR="00165541">
              <w:rPr>
                <w:rFonts w:asciiTheme="minorHAnsi" w:eastAsia="Times New Roman" w:hAnsiTheme="minorHAnsi" w:cstheme="minorBidi"/>
                <w:caps/>
                <w:color w:val="000000" w:themeColor="text1"/>
                <w:sz w:val="20"/>
                <w:szCs w:val="20"/>
                <w:lang w:eastAsia="pt-BR"/>
              </w:rPr>
              <w:t>4</w:t>
            </w:r>
          </w:p>
        </w:tc>
        <w:tc>
          <w:tcPr>
            <w:tcW w:w="2977" w:type="dxa"/>
            <w:vAlign w:val="center"/>
          </w:tcPr>
          <w:p w14:paraId="387C018B" w14:textId="1F0A934D" w:rsidR="00DC404F" w:rsidRDefault="00217F7C">
            <w:pPr>
              <w:spacing w:after="0" w:line="240" w:lineRule="auto"/>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Negros/as </w:t>
            </w:r>
            <w:r>
              <w:rPr>
                <w:rFonts w:asciiTheme="minorHAnsi" w:eastAsia="Times New Roman" w:hAnsiTheme="minorHAnsi" w:cstheme="minorHAnsi"/>
                <w:bCs/>
                <w:caps/>
                <w:color w:val="000000" w:themeColor="text1"/>
                <w:sz w:val="20"/>
                <w:szCs w:val="20"/>
                <w:lang w:eastAsia="pt-BR"/>
              </w:rPr>
              <w:t>0</w:t>
            </w:r>
            <w:r w:rsidR="002E21E0">
              <w:rPr>
                <w:rFonts w:asciiTheme="minorHAnsi" w:eastAsia="Times New Roman" w:hAnsiTheme="minorHAnsi" w:cstheme="minorHAnsi"/>
                <w:bCs/>
                <w:caps/>
                <w:color w:val="000000" w:themeColor="text1"/>
                <w:sz w:val="20"/>
                <w:szCs w:val="20"/>
                <w:lang w:eastAsia="pt-BR"/>
              </w:rPr>
              <w:t>2</w:t>
            </w:r>
          </w:p>
          <w:p w14:paraId="387C018C" w14:textId="77777777" w:rsidR="00DC404F" w:rsidRDefault="00217F7C">
            <w:pPr>
              <w:spacing w:after="0" w:line="240" w:lineRule="auto"/>
              <w:jc w:val="center"/>
              <w:rPr>
                <w:rFonts w:asciiTheme="minorHAnsi" w:eastAsia="Times New Roman" w:hAnsiTheme="minorHAnsi" w:cstheme="minorHAnsi"/>
                <w:bCs/>
                <w:caps/>
                <w:color w:val="000000" w:themeColor="text1"/>
                <w:sz w:val="20"/>
                <w:szCs w:val="20"/>
                <w:lang w:eastAsia="pt-BR"/>
              </w:rPr>
            </w:pPr>
            <w:r>
              <w:rPr>
                <w:rFonts w:asciiTheme="minorHAnsi" w:hAnsiTheme="minorHAnsi" w:cstheme="minorHAnsi"/>
                <w:bCs/>
                <w:color w:val="000000" w:themeColor="text1"/>
                <w:sz w:val="20"/>
                <w:szCs w:val="20"/>
              </w:rPr>
              <w:t xml:space="preserve">Indígenas </w:t>
            </w:r>
            <w:r>
              <w:rPr>
                <w:rFonts w:asciiTheme="minorHAnsi" w:eastAsia="Times New Roman" w:hAnsiTheme="minorHAnsi" w:cstheme="minorHAnsi"/>
                <w:bCs/>
                <w:caps/>
                <w:color w:val="000000" w:themeColor="text1"/>
                <w:sz w:val="20"/>
                <w:szCs w:val="20"/>
                <w:lang w:eastAsia="pt-BR"/>
              </w:rPr>
              <w:t>01</w:t>
            </w:r>
          </w:p>
          <w:p w14:paraId="387C018D" w14:textId="77777777" w:rsidR="00DC404F" w:rsidRDefault="00217F7C">
            <w:pPr>
              <w:spacing w:after="0" w:line="240" w:lineRule="auto"/>
              <w:jc w:val="center"/>
              <w:rPr>
                <w:rFonts w:asciiTheme="minorHAnsi" w:hAnsiTheme="minorHAnsi" w:cstheme="minorBidi"/>
                <w:color w:val="000000" w:themeColor="text1"/>
                <w:sz w:val="20"/>
                <w:szCs w:val="20"/>
              </w:rPr>
            </w:pPr>
            <w:r>
              <w:rPr>
                <w:rFonts w:asciiTheme="minorHAnsi" w:eastAsia="Times New Roman" w:hAnsiTheme="minorHAnsi" w:cstheme="minorBidi"/>
                <w:color w:val="000000" w:themeColor="text1"/>
                <w:sz w:val="20"/>
                <w:szCs w:val="20"/>
              </w:rPr>
              <w:t xml:space="preserve">trans/refugiados/assentados </w:t>
            </w:r>
            <w:r>
              <w:rPr>
                <w:rFonts w:asciiTheme="minorHAnsi" w:eastAsia="Times New Roman" w:hAnsiTheme="minorHAnsi" w:cstheme="minorBidi"/>
                <w:caps/>
                <w:color w:val="000000" w:themeColor="text1"/>
                <w:sz w:val="20"/>
                <w:szCs w:val="20"/>
              </w:rPr>
              <w:t>01</w:t>
            </w:r>
          </w:p>
          <w:p w14:paraId="387C018E" w14:textId="77777777" w:rsidR="00DC404F" w:rsidRDefault="00217F7C">
            <w:pPr>
              <w:spacing w:after="0" w:line="240" w:lineRule="auto"/>
              <w:jc w:val="center"/>
              <w:rPr>
                <w:rFonts w:cs="Calibri"/>
                <w:sz w:val="20"/>
                <w:szCs w:val="20"/>
              </w:rPr>
            </w:pPr>
            <w:r>
              <w:rPr>
                <w:rFonts w:cs="Calibri"/>
                <w:color w:val="000000" w:themeColor="text1"/>
                <w:sz w:val="20"/>
                <w:szCs w:val="20"/>
              </w:rPr>
              <w:t>Pessoas com deficiência 01</w:t>
            </w:r>
          </w:p>
        </w:tc>
        <w:tc>
          <w:tcPr>
            <w:tcW w:w="1752" w:type="dxa"/>
            <w:vAlign w:val="center"/>
          </w:tcPr>
          <w:p w14:paraId="387C018F" w14:textId="77777777" w:rsidR="00DC404F" w:rsidRDefault="00217F7C">
            <w:pPr>
              <w:spacing w:after="0" w:line="240" w:lineRule="auto"/>
              <w:jc w:val="center"/>
              <w:rPr>
                <w:rFonts w:asciiTheme="minorHAnsi" w:eastAsia="Times New Roman" w:hAnsiTheme="minorHAnsi" w:cstheme="minorHAnsi"/>
                <w:bCs/>
                <w:caps/>
                <w:color w:val="000000" w:themeColor="text1"/>
                <w:sz w:val="20"/>
                <w:szCs w:val="20"/>
                <w:lang w:eastAsia="pt-BR"/>
              </w:rPr>
            </w:pPr>
            <w:r>
              <w:rPr>
                <w:rFonts w:asciiTheme="minorHAnsi" w:eastAsia="Times New Roman" w:hAnsiTheme="minorHAnsi" w:cstheme="minorHAnsi"/>
                <w:bCs/>
                <w:caps/>
                <w:color w:val="000000" w:themeColor="text1"/>
                <w:sz w:val="20"/>
                <w:szCs w:val="20"/>
                <w:lang w:eastAsia="pt-BR"/>
              </w:rPr>
              <w:t>01</w:t>
            </w:r>
          </w:p>
        </w:tc>
      </w:tr>
    </w:tbl>
    <w:p w14:paraId="387C0191" w14:textId="77777777" w:rsidR="00DC404F" w:rsidRDefault="00DC404F">
      <w:pPr>
        <w:spacing w:after="0" w:line="240" w:lineRule="auto"/>
        <w:ind w:left="-567" w:right="-568"/>
        <w:jc w:val="both"/>
        <w:rPr>
          <w:rFonts w:asciiTheme="minorHAnsi" w:eastAsia="Times New Roman" w:hAnsiTheme="minorHAnsi" w:cstheme="minorHAnsi"/>
          <w:color w:val="000000"/>
          <w:sz w:val="20"/>
          <w:szCs w:val="20"/>
          <w:lang w:eastAsia="pt-BR"/>
        </w:rPr>
      </w:pPr>
    </w:p>
    <w:p w14:paraId="387C0192" w14:textId="77777777" w:rsidR="00DC404F" w:rsidRDefault="00217F7C">
      <w:pPr>
        <w:spacing w:after="0" w:line="240" w:lineRule="auto"/>
        <w:ind w:left="-567" w:right="-568"/>
        <w:jc w:val="both"/>
        <w:rPr>
          <w:rFonts w:asciiTheme="minorHAnsi" w:hAnsiTheme="minorHAnsi" w:cstheme="minorHAnsi"/>
          <w:b/>
          <w:bCs/>
          <w:color w:val="000000"/>
          <w:sz w:val="20"/>
          <w:szCs w:val="20"/>
          <w:lang w:eastAsia="pt-BR"/>
        </w:rPr>
      </w:pPr>
      <w:r>
        <w:rPr>
          <w:rFonts w:asciiTheme="minorHAnsi" w:hAnsiTheme="minorHAnsi" w:cstheme="minorHAnsi"/>
          <w:b/>
          <w:bCs/>
          <w:color w:val="000000"/>
          <w:sz w:val="20"/>
          <w:szCs w:val="20"/>
          <w:lang w:eastAsia="pt-BR"/>
        </w:rPr>
        <w:t>DAS INSCRIÇÕES</w:t>
      </w:r>
    </w:p>
    <w:p w14:paraId="387C0193" w14:textId="77777777" w:rsidR="00DC404F" w:rsidRDefault="00DC404F">
      <w:pPr>
        <w:spacing w:after="0" w:line="240" w:lineRule="auto"/>
        <w:ind w:left="-567" w:right="-568"/>
        <w:jc w:val="both"/>
        <w:rPr>
          <w:rFonts w:asciiTheme="minorHAnsi" w:hAnsiTheme="minorHAnsi" w:cstheme="minorHAnsi"/>
          <w:b/>
          <w:bCs/>
          <w:color w:val="000000"/>
          <w:sz w:val="20"/>
          <w:szCs w:val="20"/>
          <w:lang w:eastAsia="pt-BR"/>
        </w:rPr>
      </w:pPr>
    </w:p>
    <w:p w14:paraId="387C0194" w14:textId="5B1E2D73" w:rsidR="00DC404F" w:rsidRDefault="006B0A47">
      <w:pPr>
        <w:autoSpaceDE w:val="0"/>
        <w:autoSpaceDN w:val="0"/>
        <w:adjustRightInd w:val="0"/>
        <w:spacing w:after="0" w:line="240" w:lineRule="auto"/>
        <w:ind w:left="-567" w:right="-567"/>
        <w:jc w:val="both"/>
        <w:rPr>
          <w:rFonts w:asciiTheme="minorHAnsi" w:hAnsiTheme="minorHAnsi" w:cstheme="minorHAnsi"/>
          <w:color w:val="000000" w:themeColor="text1"/>
          <w:sz w:val="20"/>
          <w:szCs w:val="20"/>
          <w:lang w:eastAsia="pt-BR"/>
        </w:rPr>
      </w:pPr>
      <w:r w:rsidRPr="002C7718">
        <w:rPr>
          <w:rFonts w:asciiTheme="minorHAnsi" w:hAnsiTheme="minorHAnsi" w:cstheme="minorHAnsi"/>
          <w:b/>
          <w:bCs/>
          <w:color w:val="000000" w:themeColor="text1"/>
          <w:sz w:val="20"/>
          <w:szCs w:val="20"/>
          <w:lang w:eastAsia="pt-BR"/>
        </w:rPr>
        <w:t>4.</w:t>
      </w:r>
      <w:r w:rsidR="00217F7C" w:rsidRPr="002C7718">
        <w:rPr>
          <w:rFonts w:asciiTheme="minorHAnsi" w:hAnsiTheme="minorHAnsi" w:cstheme="minorHAnsi"/>
          <w:color w:val="000000" w:themeColor="text1"/>
          <w:sz w:val="20"/>
          <w:szCs w:val="20"/>
          <w:lang w:eastAsia="pt-BR"/>
        </w:rPr>
        <w:t xml:space="preserve"> As inscrições serão realizada</w:t>
      </w:r>
      <w:r w:rsidR="00217F7C" w:rsidRPr="002C7718">
        <w:rPr>
          <w:rFonts w:asciiTheme="minorHAnsi" w:hAnsiTheme="minorHAnsi" w:cstheme="minorHAnsi"/>
          <w:color w:val="000000" w:themeColor="text1"/>
          <w:sz w:val="20"/>
          <w:szCs w:val="20"/>
        </w:rPr>
        <w:t xml:space="preserve">s </w:t>
      </w:r>
      <w:r w:rsidR="00217F7C" w:rsidRPr="002C7718">
        <w:rPr>
          <w:rFonts w:asciiTheme="minorHAnsi" w:hAnsiTheme="minorHAnsi" w:cstheme="minorHAnsi"/>
          <w:color w:val="000000" w:themeColor="text1"/>
          <w:sz w:val="20"/>
          <w:szCs w:val="20"/>
          <w:lang w:eastAsia="pt-BR"/>
        </w:rPr>
        <w:t>exclusivamente via Internet, na página eletrônica do Sistema Integrado de Gestão de Atividades Acadêmicas – SIGAA</w:t>
      </w:r>
      <w:r w:rsidR="00217F7C" w:rsidRPr="003978A5">
        <w:rPr>
          <w:rFonts w:asciiTheme="minorHAnsi" w:hAnsiTheme="minorHAnsi" w:cstheme="minorHAnsi"/>
          <w:sz w:val="20"/>
          <w:szCs w:val="20"/>
          <w:lang w:eastAsia="pt-BR"/>
        </w:rPr>
        <w:t xml:space="preserve">: </w:t>
      </w:r>
      <w:hyperlink r:id="rId13" w:tgtFrame="_blank" w:history="1">
        <w:r w:rsidRPr="003978A5">
          <w:rPr>
            <w:rStyle w:val="Hyperlink"/>
            <w:rFonts w:cs="Calibri"/>
            <w:color w:val="auto"/>
            <w:sz w:val="20"/>
            <w:szCs w:val="20"/>
            <w:lang w:eastAsia="ar-SA"/>
          </w:rPr>
          <w:t>https://sigaa.sig.ufal.br/sigaa/public/processo_seletivo/lista.jsf?aba=p-stricto&amp;nivel=S</w:t>
        </w:r>
      </w:hyperlink>
      <w:r w:rsidRPr="003978A5">
        <w:rPr>
          <w:rFonts w:cs="Calibri"/>
          <w:sz w:val="20"/>
          <w:szCs w:val="20"/>
        </w:rPr>
        <w:t xml:space="preserve"> </w:t>
      </w:r>
      <w:r w:rsidR="00217F7C" w:rsidRPr="002C7718">
        <w:rPr>
          <w:rFonts w:asciiTheme="minorHAnsi" w:hAnsiTheme="minorHAnsi" w:cstheme="minorHAnsi"/>
          <w:color w:val="000000" w:themeColor="text1"/>
          <w:sz w:val="20"/>
          <w:szCs w:val="20"/>
          <w:lang w:eastAsia="pt-BR"/>
        </w:rPr>
        <w:t xml:space="preserve">do dia </w:t>
      </w:r>
      <w:r w:rsidR="00C35ED1" w:rsidRPr="002C7718">
        <w:rPr>
          <w:rFonts w:asciiTheme="minorHAnsi" w:hAnsiTheme="minorHAnsi" w:cstheme="minorHAnsi"/>
          <w:color w:val="000000" w:themeColor="text1"/>
          <w:sz w:val="20"/>
          <w:szCs w:val="20"/>
          <w:lang w:eastAsia="pt-BR"/>
        </w:rPr>
        <w:t>16</w:t>
      </w:r>
      <w:r w:rsidR="00217F7C" w:rsidRPr="002C7718">
        <w:rPr>
          <w:rFonts w:asciiTheme="minorHAnsi" w:hAnsiTheme="minorHAnsi" w:cstheme="minorHAnsi"/>
          <w:bCs/>
          <w:color w:val="000000" w:themeColor="text1"/>
          <w:sz w:val="20"/>
          <w:szCs w:val="20"/>
          <w:lang w:eastAsia="pt-BR"/>
        </w:rPr>
        <w:t>/12/202</w:t>
      </w:r>
      <w:r w:rsidR="000F3E46" w:rsidRPr="002C7718">
        <w:rPr>
          <w:rFonts w:asciiTheme="minorHAnsi" w:hAnsiTheme="minorHAnsi" w:cstheme="minorHAnsi"/>
          <w:bCs/>
          <w:color w:val="000000" w:themeColor="text1"/>
          <w:sz w:val="20"/>
          <w:szCs w:val="20"/>
          <w:lang w:eastAsia="pt-BR"/>
        </w:rPr>
        <w:t>4</w:t>
      </w:r>
      <w:r w:rsidR="00217F7C" w:rsidRPr="002C7718">
        <w:rPr>
          <w:rFonts w:asciiTheme="minorHAnsi" w:hAnsiTheme="minorHAnsi" w:cstheme="minorHAnsi"/>
          <w:bCs/>
          <w:color w:val="000000" w:themeColor="text1"/>
          <w:sz w:val="20"/>
          <w:szCs w:val="20"/>
          <w:lang w:eastAsia="pt-BR"/>
        </w:rPr>
        <w:t xml:space="preserve"> </w:t>
      </w:r>
      <w:r w:rsidR="00217F7C" w:rsidRPr="002C7718">
        <w:rPr>
          <w:rFonts w:asciiTheme="minorHAnsi" w:hAnsiTheme="minorHAnsi" w:cstheme="minorHAnsi"/>
          <w:color w:val="000000" w:themeColor="text1"/>
          <w:sz w:val="20"/>
          <w:szCs w:val="20"/>
          <w:lang w:eastAsia="pt-BR"/>
        </w:rPr>
        <w:t>até o dia</w:t>
      </w:r>
      <w:r w:rsidR="00217F7C" w:rsidRPr="002C7718">
        <w:rPr>
          <w:rFonts w:asciiTheme="minorHAnsi" w:hAnsiTheme="minorHAnsi" w:cstheme="minorHAnsi"/>
          <w:bCs/>
          <w:color w:val="000000" w:themeColor="text1"/>
          <w:sz w:val="20"/>
          <w:szCs w:val="20"/>
          <w:lang w:eastAsia="pt-BR"/>
        </w:rPr>
        <w:t xml:space="preserve"> </w:t>
      </w:r>
      <w:r w:rsidR="00CC317A" w:rsidRPr="002C7718">
        <w:rPr>
          <w:rFonts w:asciiTheme="minorHAnsi" w:hAnsiTheme="minorHAnsi" w:cstheme="minorHAnsi"/>
          <w:bCs/>
          <w:color w:val="000000" w:themeColor="text1"/>
          <w:sz w:val="20"/>
          <w:szCs w:val="20"/>
          <w:lang w:eastAsia="pt-BR"/>
        </w:rPr>
        <w:t>31</w:t>
      </w:r>
      <w:r w:rsidR="00217F7C" w:rsidRPr="002C7718">
        <w:rPr>
          <w:rFonts w:asciiTheme="minorHAnsi" w:hAnsiTheme="minorHAnsi" w:cstheme="minorHAnsi"/>
          <w:bCs/>
          <w:color w:val="000000" w:themeColor="text1"/>
          <w:sz w:val="20"/>
          <w:szCs w:val="20"/>
          <w:lang w:eastAsia="pt-BR"/>
        </w:rPr>
        <w:t>/01/202</w:t>
      </w:r>
      <w:r w:rsidR="000F3E46" w:rsidRPr="002C7718">
        <w:rPr>
          <w:rFonts w:asciiTheme="minorHAnsi" w:hAnsiTheme="minorHAnsi" w:cstheme="minorHAnsi"/>
          <w:bCs/>
          <w:color w:val="000000" w:themeColor="text1"/>
          <w:sz w:val="20"/>
          <w:szCs w:val="20"/>
          <w:lang w:eastAsia="pt-BR"/>
        </w:rPr>
        <w:t>5</w:t>
      </w:r>
      <w:r w:rsidR="00217F7C" w:rsidRPr="002C7718">
        <w:rPr>
          <w:rFonts w:asciiTheme="minorHAnsi" w:hAnsiTheme="minorHAnsi" w:cstheme="minorHAnsi"/>
          <w:bCs/>
          <w:color w:val="000000" w:themeColor="text1"/>
          <w:sz w:val="20"/>
          <w:szCs w:val="20"/>
          <w:lang w:eastAsia="pt-BR"/>
        </w:rPr>
        <w:t xml:space="preserve"> às</w:t>
      </w:r>
      <w:r w:rsidR="00217F7C" w:rsidRPr="002C7718">
        <w:rPr>
          <w:rFonts w:asciiTheme="minorHAnsi" w:hAnsiTheme="minorHAnsi" w:cstheme="minorHAnsi"/>
          <w:color w:val="000000" w:themeColor="text1"/>
          <w:sz w:val="20"/>
          <w:szCs w:val="20"/>
          <w:lang w:eastAsia="pt-BR"/>
        </w:rPr>
        <w:t xml:space="preserve"> 23h59min </w:t>
      </w:r>
      <w:r w:rsidR="00217F7C" w:rsidRPr="002C7718">
        <w:rPr>
          <w:rFonts w:asciiTheme="minorHAnsi" w:hAnsiTheme="minorHAnsi" w:cstheme="minorHAnsi"/>
          <w:bCs/>
          <w:color w:val="000000" w:themeColor="text1"/>
          <w:sz w:val="20"/>
          <w:szCs w:val="20"/>
          <w:lang w:eastAsia="pt-BR"/>
        </w:rPr>
        <w:t>(horário local)</w:t>
      </w:r>
      <w:r w:rsidR="00217F7C" w:rsidRPr="002C7718">
        <w:rPr>
          <w:rFonts w:asciiTheme="minorHAnsi" w:hAnsiTheme="minorHAnsi" w:cstheme="minorHAnsi"/>
          <w:color w:val="000000" w:themeColor="text1"/>
          <w:sz w:val="20"/>
          <w:szCs w:val="20"/>
          <w:lang w:eastAsia="pt-BR"/>
        </w:rPr>
        <w:t>.</w:t>
      </w:r>
    </w:p>
    <w:p w14:paraId="387C0195" w14:textId="77777777" w:rsidR="00DC404F" w:rsidRDefault="00DC404F">
      <w:pPr>
        <w:spacing w:after="0" w:line="240" w:lineRule="auto"/>
        <w:ind w:right="-568"/>
        <w:jc w:val="both"/>
        <w:rPr>
          <w:rFonts w:asciiTheme="minorHAnsi" w:eastAsia="Times New Roman" w:hAnsiTheme="minorHAnsi" w:cstheme="minorHAnsi"/>
          <w:bCs/>
          <w:color w:val="000000" w:themeColor="text1"/>
          <w:sz w:val="20"/>
          <w:szCs w:val="20"/>
          <w:lang w:eastAsia="pt-BR"/>
        </w:rPr>
      </w:pPr>
    </w:p>
    <w:p w14:paraId="387C0196" w14:textId="380318C9" w:rsidR="00DC404F" w:rsidRDefault="009C4F3C">
      <w:pPr>
        <w:autoSpaceDE w:val="0"/>
        <w:autoSpaceDN w:val="0"/>
        <w:adjustRightInd w:val="0"/>
        <w:spacing w:after="0" w:line="240" w:lineRule="auto"/>
        <w:ind w:left="-567" w:right="-567"/>
        <w:jc w:val="both"/>
        <w:rPr>
          <w:rFonts w:asciiTheme="minorHAnsi" w:hAnsiTheme="minorHAnsi" w:cstheme="minorHAnsi"/>
          <w:color w:val="000000"/>
          <w:sz w:val="20"/>
          <w:szCs w:val="20"/>
          <w:lang w:eastAsia="pt-BR"/>
        </w:rPr>
      </w:pPr>
      <w:r>
        <w:rPr>
          <w:rFonts w:asciiTheme="minorHAnsi" w:hAnsiTheme="minorHAnsi" w:cstheme="minorHAnsi"/>
          <w:b/>
          <w:bCs/>
          <w:color w:val="000000"/>
          <w:sz w:val="20"/>
          <w:szCs w:val="20"/>
          <w:lang w:eastAsia="pt-BR"/>
        </w:rPr>
        <w:t>4.1.</w:t>
      </w:r>
      <w:r w:rsidR="00217F7C">
        <w:rPr>
          <w:rFonts w:asciiTheme="minorHAnsi" w:hAnsiTheme="minorHAnsi" w:cstheme="minorHAnsi"/>
          <w:b/>
          <w:bCs/>
          <w:color w:val="000000"/>
          <w:sz w:val="20"/>
          <w:szCs w:val="20"/>
          <w:lang w:eastAsia="pt-BR"/>
        </w:rPr>
        <w:t xml:space="preserve"> </w:t>
      </w:r>
      <w:r w:rsidR="00217F7C">
        <w:rPr>
          <w:rFonts w:asciiTheme="minorHAnsi" w:hAnsiTheme="minorHAnsi" w:cstheme="minorHAnsi"/>
          <w:color w:val="000000"/>
          <w:sz w:val="20"/>
          <w:szCs w:val="20"/>
          <w:lang w:eastAsia="pt-BR"/>
        </w:rPr>
        <w:t xml:space="preserve">Todos os documentos deverão ser digitalizados, salvos em PDF (frente e verso, quando houver) e enviados eletronicamente (conforme </w:t>
      </w:r>
      <w:r w:rsidR="0027111B">
        <w:rPr>
          <w:rFonts w:asciiTheme="minorHAnsi" w:hAnsiTheme="minorHAnsi" w:cstheme="minorHAnsi"/>
          <w:color w:val="000000"/>
          <w:sz w:val="20"/>
          <w:szCs w:val="20"/>
          <w:lang w:eastAsia="pt-BR"/>
        </w:rPr>
        <w:t>ponto 8</w:t>
      </w:r>
      <w:r w:rsidR="00217F7C">
        <w:rPr>
          <w:rFonts w:asciiTheme="minorHAnsi" w:hAnsiTheme="minorHAnsi" w:cstheme="minorHAnsi"/>
          <w:color w:val="000000"/>
          <w:sz w:val="20"/>
          <w:szCs w:val="20"/>
          <w:lang w:eastAsia="pt-BR"/>
        </w:rPr>
        <w:t xml:space="preserve"> deste edital). </w:t>
      </w:r>
    </w:p>
    <w:p w14:paraId="387C0197" w14:textId="77777777" w:rsidR="00DC404F" w:rsidRDefault="00DC404F">
      <w:pPr>
        <w:autoSpaceDE w:val="0"/>
        <w:autoSpaceDN w:val="0"/>
        <w:adjustRightInd w:val="0"/>
        <w:spacing w:after="0" w:line="240" w:lineRule="auto"/>
        <w:ind w:left="-567" w:right="-567"/>
        <w:jc w:val="both"/>
        <w:rPr>
          <w:rFonts w:asciiTheme="minorHAnsi" w:hAnsiTheme="minorHAnsi" w:cstheme="minorHAnsi"/>
          <w:b/>
          <w:bCs/>
          <w:color w:val="000000"/>
          <w:sz w:val="20"/>
          <w:szCs w:val="20"/>
          <w:lang w:eastAsia="pt-BR"/>
        </w:rPr>
      </w:pPr>
    </w:p>
    <w:p w14:paraId="387C0198" w14:textId="33C0C457" w:rsidR="00DC404F" w:rsidRDefault="009C4F3C">
      <w:pPr>
        <w:autoSpaceDE w:val="0"/>
        <w:autoSpaceDN w:val="0"/>
        <w:adjustRightInd w:val="0"/>
        <w:spacing w:after="0" w:line="240" w:lineRule="auto"/>
        <w:ind w:left="-567" w:right="-567"/>
        <w:jc w:val="both"/>
        <w:rPr>
          <w:rFonts w:asciiTheme="minorHAnsi" w:hAnsiTheme="minorHAnsi" w:cstheme="minorHAnsi"/>
          <w:color w:val="000000"/>
          <w:sz w:val="20"/>
          <w:szCs w:val="20"/>
          <w:lang w:eastAsia="pt-BR"/>
        </w:rPr>
      </w:pPr>
      <w:r>
        <w:rPr>
          <w:rFonts w:asciiTheme="minorHAnsi" w:hAnsiTheme="minorHAnsi" w:cstheme="minorHAnsi"/>
          <w:b/>
          <w:bCs/>
          <w:color w:val="000000"/>
          <w:sz w:val="20"/>
          <w:szCs w:val="20"/>
          <w:lang w:eastAsia="pt-BR"/>
        </w:rPr>
        <w:t>4.2.</w:t>
      </w:r>
      <w:r w:rsidR="00217F7C">
        <w:rPr>
          <w:rFonts w:asciiTheme="minorHAnsi" w:hAnsiTheme="minorHAnsi" w:cstheme="minorHAnsi"/>
          <w:b/>
          <w:bCs/>
          <w:color w:val="000000"/>
          <w:sz w:val="20"/>
          <w:szCs w:val="20"/>
          <w:lang w:eastAsia="pt-BR"/>
        </w:rPr>
        <w:t xml:space="preserve"> </w:t>
      </w:r>
      <w:r w:rsidR="00217F7C">
        <w:rPr>
          <w:rFonts w:asciiTheme="minorHAnsi" w:hAnsiTheme="minorHAnsi" w:cstheme="minorHAnsi"/>
          <w:color w:val="000000"/>
          <w:sz w:val="20"/>
          <w:szCs w:val="20"/>
          <w:lang w:eastAsia="pt-BR"/>
        </w:rPr>
        <w:t xml:space="preserve">A inscrição será efetivada com a confirmação gerada pelo sistema, devendo ser impressa para possíveis necessidades de comprovação. </w:t>
      </w:r>
    </w:p>
    <w:p w14:paraId="387C0199" w14:textId="77777777" w:rsidR="00DC404F" w:rsidRDefault="00DC404F">
      <w:pPr>
        <w:autoSpaceDE w:val="0"/>
        <w:autoSpaceDN w:val="0"/>
        <w:adjustRightInd w:val="0"/>
        <w:spacing w:after="0" w:line="240" w:lineRule="auto"/>
        <w:ind w:left="-567" w:right="-567"/>
        <w:jc w:val="both"/>
        <w:rPr>
          <w:rFonts w:asciiTheme="minorHAnsi" w:hAnsiTheme="minorHAnsi" w:cstheme="minorHAnsi"/>
          <w:color w:val="000000"/>
          <w:sz w:val="20"/>
          <w:szCs w:val="20"/>
          <w:lang w:eastAsia="pt-BR"/>
        </w:rPr>
      </w:pPr>
    </w:p>
    <w:p w14:paraId="387C019A" w14:textId="6517ADDD" w:rsidR="00DC404F" w:rsidRDefault="00E34827">
      <w:pPr>
        <w:autoSpaceDE w:val="0"/>
        <w:autoSpaceDN w:val="0"/>
        <w:adjustRightInd w:val="0"/>
        <w:spacing w:after="0" w:line="240" w:lineRule="auto"/>
        <w:ind w:left="-567" w:right="-567"/>
        <w:jc w:val="both"/>
        <w:rPr>
          <w:rFonts w:asciiTheme="minorHAnsi" w:hAnsiTheme="minorHAnsi" w:cstheme="minorHAnsi"/>
          <w:color w:val="000000"/>
          <w:sz w:val="20"/>
          <w:szCs w:val="20"/>
          <w:lang w:eastAsia="pt-BR"/>
        </w:rPr>
      </w:pPr>
      <w:r>
        <w:rPr>
          <w:rFonts w:asciiTheme="minorHAnsi" w:hAnsiTheme="minorHAnsi" w:cstheme="minorHAnsi"/>
          <w:b/>
          <w:bCs/>
          <w:color w:val="000000"/>
          <w:sz w:val="20"/>
          <w:szCs w:val="20"/>
          <w:lang w:eastAsia="pt-BR"/>
        </w:rPr>
        <w:t>4.3.</w:t>
      </w:r>
      <w:r w:rsidR="00217F7C">
        <w:rPr>
          <w:rFonts w:asciiTheme="minorHAnsi" w:hAnsiTheme="minorHAnsi" w:cstheme="minorHAnsi"/>
          <w:b/>
          <w:bCs/>
          <w:color w:val="000000"/>
          <w:sz w:val="20"/>
          <w:szCs w:val="20"/>
          <w:lang w:eastAsia="pt-BR"/>
        </w:rPr>
        <w:t xml:space="preserve"> </w:t>
      </w:r>
      <w:r w:rsidR="00217F7C">
        <w:rPr>
          <w:rFonts w:asciiTheme="minorHAnsi" w:hAnsiTheme="minorHAnsi" w:cstheme="minorHAnsi"/>
          <w:color w:val="000000"/>
          <w:sz w:val="20"/>
          <w:szCs w:val="20"/>
          <w:lang w:eastAsia="pt-BR"/>
        </w:rPr>
        <w:t xml:space="preserve">Para cada item do questionário de inscrição é permitido o envio de apenas um documento. Caso o candidato necessite inserir vários documentos em um único item, deverá compactá-los em um único arquivo salvo no formato PDF. </w:t>
      </w:r>
    </w:p>
    <w:p w14:paraId="387C019B" w14:textId="77777777" w:rsidR="00DC404F" w:rsidRDefault="00DC404F">
      <w:pPr>
        <w:autoSpaceDE w:val="0"/>
        <w:autoSpaceDN w:val="0"/>
        <w:adjustRightInd w:val="0"/>
        <w:spacing w:after="0" w:line="240" w:lineRule="auto"/>
        <w:ind w:left="-567" w:right="-567"/>
        <w:jc w:val="both"/>
        <w:rPr>
          <w:rFonts w:asciiTheme="minorHAnsi" w:hAnsiTheme="minorHAnsi" w:cstheme="minorHAnsi"/>
          <w:color w:val="000000"/>
          <w:sz w:val="20"/>
          <w:szCs w:val="20"/>
          <w:lang w:eastAsia="pt-BR"/>
        </w:rPr>
      </w:pPr>
    </w:p>
    <w:p w14:paraId="387C019C" w14:textId="7F4A4512" w:rsidR="00DC404F" w:rsidRDefault="00E34827">
      <w:pPr>
        <w:autoSpaceDE w:val="0"/>
        <w:autoSpaceDN w:val="0"/>
        <w:adjustRightInd w:val="0"/>
        <w:spacing w:after="0" w:line="240" w:lineRule="auto"/>
        <w:ind w:left="-567" w:right="-567"/>
        <w:jc w:val="both"/>
        <w:rPr>
          <w:rFonts w:asciiTheme="minorHAnsi" w:hAnsiTheme="minorHAnsi" w:cstheme="minorHAnsi"/>
          <w:color w:val="000000"/>
          <w:sz w:val="20"/>
          <w:szCs w:val="20"/>
          <w:lang w:eastAsia="pt-BR"/>
        </w:rPr>
      </w:pPr>
      <w:r>
        <w:rPr>
          <w:rFonts w:asciiTheme="minorHAnsi" w:hAnsiTheme="minorHAnsi" w:cstheme="minorHAnsi"/>
          <w:b/>
          <w:bCs/>
          <w:color w:val="000000"/>
          <w:sz w:val="20"/>
          <w:szCs w:val="20"/>
          <w:lang w:eastAsia="pt-BR"/>
        </w:rPr>
        <w:t>4.4.</w:t>
      </w:r>
      <w:r w:rsidR="00217F7C">
        <w:rPr>
          <w:rFonts w:asciiTheme="minorHAnsi" w:hAnsiTheme="minorHAnsi" w:cstheme="minorHAnsi"/>
          <w:b/>
          <w:bCs/>
          <w:color w:val="000000"/>
          <w:sz w:val="20"/>
          <w:szCs w:val="20"/>
          <w:lang w:eastAsia="pt-BR"/>
        </w:rPr>
        <w:t xml:space="preserve"> </w:t>
      </w:r>
      <w:r w:rsidR="00217F7C">
        <w:rPr>
          <w:rFonts w:asciiTheme="minorHAnsi" w:hAnsiTheme="minorHAnsi" w:cstheme="minorHAnsi"/>
          <w:color w:val="000000"/>
          <w:sz w:val="20"/>
          <w:szCs w:val="20"/>
          <w:lang w:eastAsia="pt-BR"/>
        </w:rPr>
        <w:t xml:space="preserve">A conferência dos documentos anexados pelos candidatos será realizada pela </w:t>
      </w:r>
      <w:r w:rsidR="00217F7C">
        <w:rPr>
          <w:rFonts w:asciiTheme="minorHAnsi" w:hAnsiTheme="minorHAnsi" w:cstheme="minorHAnsi"/>
          <w:color w:val="000000"/>
          <w:sz w:val="20"/>
          <w:szCs w:val="20"/>
        </w:rPr>
        <w:t>Comissão de Seleção</w:t>
      </w:r>
      <w:r w:rsidR="00217F7C">
        <w:rPr>
          <w:rFonts w:asciiTheme="minorHAnsi" w:hAnsiTheme="minorHAnsi" w:cstheme="minorHAnsi"/>
          <w:color w:val="000000"/>
          <w:sz w:val="20"/>
          <w:szCs w:val="20"/>
          <w:lang w:eastAsia="pt-BR"/>
        </w:rPr>
        <w:t>.</w:t>
      </w:r>
    </w:p>
    <w:p w14:paraId="387C019D" w14:textId="77777777" w:rsidR="00DC404F" w:rsidRDefault="00DC404F">
      <w:pPr>
        <w:autoSpaceDE w:val="0"/>
        <w:autoSpaceDN w:val="0"/>
        <w:adjustRightInd w:val="0"/>
        <w:spacing w:after="0" w:line="240" w:lineRule="auto"/>
        <w:ind w:left="-567" w:right="-567"/>
        <w:jc w:val="both"/>
        <w:rPr>
          <w:rFonts w:asciiTheme="minorHAnsi" w:hAnsiTheme="minorHAnsi" w:cstheme="minorHAnsi"/>
          <w:color w:val="000000"/>
          <w:sz w:val="20"/>
          <w:szCs w:val="20"/>
          <w:lang w:eastAsia="pt-BR"/>
        </w:rPr>
      </w:pPr>
    </w:p>
    <w:p w14:paraId="387C019E" w14:textId="1024998A" w:rsidR="00DC404F" w:rsidRDefault="00FE77D0">
      <w:pPr>
        <w:autoSpaceDE w:val="0"/>
        <w:autoSpaceDN w:val="0"/>
        <w:adjustRightInd w:val="0"/>
        <w:spacing w:after="0" w:line="240" w:lineRule="auto"/>
        <w:ind w:left="-567" w:right="-567"/>
        <w:jc w:val="both"/>
        <w:rPr>
          <w:rFonts w:asciiTheme="minorHAnsi" w:hAnsiTheme="minorHAnsi" w:cstheme="minorHAnsi"/>
          <w:color w:val="000000"/>
          <w:sz w:val="20"/>
          <w:szCs w:val="20"/>
          <w:lang w:eastAsia="pt-BR"/>
        </w:rPr>
      </w:pPr>
      <w:r>
        <w:rPr>
          <w:rFonts w:asciiTheme="minorHAnsi" w:hAnsiTheme="minorHAnsi" w:cstheme="minorHAnsi"/>
          <w:b/>
          <w:bCs/>
          <w:color w:val="000000"/>
          <w:sz w:val="20"/>
          <w:szCs w:val="20"/>
          <w:lang w:eastAsia="pt-BR"/>
        </w:rPr>
        <w:t>4.5.</w:t>
      </w:r>
      <w:r w:rsidR="00217F7C">
        <w:rPr>
          <w:rFonts w:asciiTheme="minorHAnsi" w:hAnsiTheme="minorHAnsi" w:cstheme="minorHAnsi"/>
          <w:b/>
          <w:bCs/>
          <w:color w:val="000000"/>
          <w:sz w:val="20"/>
          <w:szCs w:val="20"/>
          <w:lang w:eastAsia="pt-BR"/>
        </w:rPr>
        <w:t xml:space="preserve"> </w:t>
      </w:r>
      <w:r w:rsidR="00217F7C">
        <w:rPr>
          <w:rFonts w:asciiTheme="minorHAnsi" w:hAnsiTheme="minorHAnsi" w:cstheme="minorHAnsi"/>
          <w:color w:val="000000"/>
          <w:sz w:val="20"/>
          <w:szCs w:val="20"/>
          <w:lang w:eastAsia="pt-BR"/>
        </w:rPr>
        <w:t>A homologação das inscrições será realizada pela Comissão de Seleção, após a conferência dos documentos. Não será permitida a inclusão posterior de documentos. As inscrições incompletas, enviadas de forma indevida ou fora dos prazos estabelecidos neste edital serão indeferidas.</w:t>
      </w:r>
    </w:p>
    <w:p w14:paraId="387C019F" w14:textId="77777777" w:rsidR="00DC404F" w:rsidRDefault="00DC404F">
      <w:pPr>
        <w:autoSpaceDE w:val="0"/>
        <w:autoSpaceDN w:val="0"/>
        <w:adjustRightInd w:val="0"/>
        <w:spacing w:after="0" w:line="240" w:lineRule="auto"/>
        <w:ind w:left="-567" w:right="-567"/>
        <w:jc w:val="both"/>
        <w:rPr>
          <w:rFonts w:asciiTheme="minorHAnsi" w:hAnsiTheme="minorHAnsi" w:cstheme="minorHAnsi"/>
          <w:color w:val="000000"/>
          <w:sz w:val="20"/>
          <w:szCs w:val="20"/>
          <w:lang w:eastAsia="pt-BR"/>
        </w:rPr>
      </w:pPr>
    </w:p>
    <w:p w14:paraId="387C01A0" w14:textId="51B437E6" w:rsidR="00DC404F" w:rsidRDefault="00FE77D0">
      <w:pPr>
        <w:spacing w:after="0" w:line="240" w:lineRule="auto"/>
        <w:ind w:left="-567" w:right="-568"/>
        <w:jc w:val="both"/>
        <w:rPr>
          <w:rFonts w:asciiTheme="minorHAnsi" w:hAnsiTheme="minorHAnsi" w:cstheme="minorHAnsi"/>
          <w:color w:val="000000"/>
          <w:sz w:val="20"/>
          <w:szCs w:val="20"/>
          <w:lang w:eastAsia="pt-BR"/>
        </w:rPr>
      </w:pPr>
      <w:r>
        <w:rPr>
          <w:rFonts w:asciiTheme="minorHAnsi" w:hAnsiTheme="minorHAnsi" w:cstheme="minorHAnsi"/>
          <w:b/>
          <w:bCs/>
          <w:color w:val="000000"/>
          <w:sz w:val="20"/>
          <w:szCs w:val="20"/>
          <w:lang w:eastAsia="pt-BR"/>
        </w:rPr>
        <w:t>4.6.</w:t>
      </w:r>
      <w:r w:rsidR="00217F7C">
        <w:rPr>
          <w:rFonts w:asciiTheme="minorHAnsi" w:hAnsiTheme="minorHAnsi" w:cstheme="minorHAnsi"/>
          <w:color w:val="000000"/>
          <w:sz w:val="20"/>
          <w:szCs w:val="20"/>
          <w:lang w:eastAsia="pt-BR"/>
        </w:rPr>
        <w:t xml:space="preserve"> Informações adicionais relativas ao Programa podem ser obtidas por telefones, página eletrônica (conforme disponibilidade do provedor institucional de internet), e-mail ou na secretaria do PPGEQ, conforme o Quadro 2:</w:t>
      </w:r>
    </w:p>
    <w:p w14:paraId="387C01A1" w14:textId="77777777" w:rsidR="00DC404F" w:rsidRDefault="00DC404F">
      <w:pPr>
        <w:autoSpaceDE w:val="0"/>
        <w:autoSpaceDN w:val="0"/>
        <w:adjustRightInd w:val="0"/>
        <w:spacing w:after="0" w:line="240" w:lineRule="auto"/>
        <w:ind w:left="-567" w:right="-567"/>
        <w:jc w:val="both"/>
        <w:rPr>
          <w:rFonts w:asciiTheme="minorHAnsi" w:hAnsiTheme="minorHAnsi" w:cstheme="minorHAnsi"/>
          <w:color w:val="000000"/>
          <w:sz w:val="20"/>
          <w:szCs w:val="20"/>
          <w:lang w:eastAsia="pt-BR"/>
        </w:rPr>
      </w:pPr>
    </w:p>
    <w:p w14:paraId="387C01A2" w14:textId="77777777" w:rsidR="00DC404F" w:rsidRDefault="00217F7C">
      <w:pPr>
        <w:spacing w:after="0" w:line="240" w:lineRule="auto"/>
        <w:ind w:left="-567" w:right="-427"/>
        <w:jc w:val="center"/>
        <w:rPr>
          <w:rFonts w:asciiTheme="minorHAnsi" w:hAnsiTheme="minorHAnsi" w:cstheme="minorHAnsi"/>
          <w:b/>
          <w:color w:val="000000"/>
          <w:sz w:val="20"/>
          <w:szCs w:val="20"/>
          <w:lang w:eastAsia="pt-BR"/>
        </w:rPr>
      </w:pPr>
      <w:r>
        <w:rPr>
          <w:rFonts w:asciiTheme="minorHAnsi" w:hAnsiTheme="minorHAnsi" w:cstheme="minorHAnsi"/>
          <w:b/>
          <w:color w:val="000000"/>
          <w:sz w:val="20"/>
          <w:szCs w:val="20"/>
          <w:lang w:eastAsia="pt-BR"/>
        </w:rPr>
        <w:t>Quadro 2</w:t>
      </w:r>
    </w:p>
    <w:tbl>
      <w:tblPr>
        <w:tblW w:w="965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0"/>
        <w:gridCol w:w="6607"/>
      </w:tblGrid>
      <w:tr w:rsidR="00DC404F" w14:paraId="387C01A5" w14:textId="77777777">
        <w:trPr>
          <w:trHeight w:val="211"/>
          <w:tblHeader/>
          <w:tblCellSpacing w:w="0" w:type="dxa"/>
          <w:jc w:val="center"/>
        </w:trPr>
        <w:tc>
          <w:tcPr>
            <w:tcW w:w="1579" w:type="pct"/>
            <w:shd w:val="clear" w:color="auto" w:fill="D9D9D9"/>
            <w:vAlign w:val="bottom"/>
          </w:tcPr>
          <w:p w14:paraId="387C01A3" w14:textId="77777777" w:rsidR="00DC404F" w:rsidRDefault="00217F7C">
            <w:pPr>
              <w:spacing w:after="0" w:line="240" w:lineRule="auto"/>
              <w:ind w:left="146" w:firstLine="4"/>
              <w:rPr>
                <w:rFonts w:asciiTheme="minorHAnsi" w:hAnsiTheme="minorHAnsi" w:cstheme="minorHAnsi"/>
                <w:b/>
                <w:color w:val="000000"/>
                <w:sz w:val="20"/>
                <w:szCs w:val="20"/>
                <w:lang w:eastAsia="pt-BR"/>
              </w:rPr>
            </w:pPr>
            <w:r>
              <w:rPr>
                <w:rFonts w:asciiTheme="minorHAnsi" w:hAnsiTheme="minorHAnsi" w:cstheme="minorHAnsi"/>
                <w:b/>
                <w:color w:val="000000"/>
                <w:sz w:val="20"/>
                <w:szCs w:val="20"/>
                <w:lang w:eastAsia="pt-BR"/>
              </w:rPr>
              <w:t>PROGRAMA DE PÓS-GRADUAÇÃO</w:t>
            </w:r>
          </w:p>
        </w:tc>
        <w:tc>
          <w:tcPr>
            <w:tcW w:w="3421" w:type="pct"/>
            <w:shd w:val="clear" w:color="auto" w:fill="D9D9D9"/>
            <w:vAlign w:val="bottom"/>
          </w:tcPr>
          <w:p w14:paraId="387C01A4" w14:textId="77777777" w:rsidR="00DC404F" w:rsidRDefault="00217F7C">
            <w:pPr>
              <w:spacing w:after="0" w:line="240" w:lineRule="auto"/>
              <w:ind w:left="65"/>
              <w:rPr>
                <w:rFonts w:asciiTheme="minorHAnsi" w:hAnsiTheme="minorHAnsi" w:cstheme="minorHAnsi"/>
                <w:b/>
                <w:color w:val="000000"/>
                <w:sz w:val="20"/>
                <w:szCs w:val="20"/>
                <w:lang w:eastAsia="pt-BR"/>
              </w:rPr>
            </w:pPr>
            <w:r>
              <w:rPr>
                <w:rFonts w:asciiTheme="minorHAnsi" w:hAnsiTheme="minorHAnsi" w:cstheme="minorHAnsi"/>
                <w:b/>
                <w:color w:val="000000"/>
                <w:sz w:val="20"/>
                <w:szCs w:val="20"/>
                <w:lang w:eastAsia="pt-BR"/>
              </w:rPr>
              <w:t>CONTATOS</w:t>
            </w:r>
          </w:p>
        </w:tc>
      </w:tr>
      <w:tr w:rsidR="00DC404F" w14:paraId="387C01AB" w14:textId="77777777">
        <w:trPr>
          <w:tblCellSpacing w:w="0" w:type="dxa"/>
          <w:jc w:val="center"/>
        </w:trPr>
        <w:tc>
          <w:tcPr>
            <w:tcW w:w="1579" w:type="pct"/>
            <w:vAlign w:val="center"/>
          </w:tcPr>
          <w:p w14:paraId="387C01A6" w14:textId="77777777" w:rsidR="00DC404F" w:rsidRDefault="00217F7C">
            <w:pPr>
              <w:pStyle w:val="GradeMdia1-nfase21"/>
              <w:numPr>
                <w:ilvl w:val="0"/>
                <w:numId w:val="2"/>
              </w:numPr>
              <w:spacing w:after="0" w:line="240" w:lineRule="auto"/>
              <w:ind w:left="314" w:hanging="232"/>
              <w:jc w:val="both"/>
              <w:rPr>
                <w:rFonts w:asciiTheme="minorHAnsi" w:hAnsiTheme="minorHAnsi" w:cstheme="minorHAnsi"/>
                <w:b/>
                <w:color w:val="000000"/>
                <w:sz w:val="20"/>
                <w:szCs w:val="20"/>
                <w:lang w:eastAsia="pt-BR"/>
              </w:rPr>
            </w:pPr>
            <w:r>
              <w:rPr>
                <w:rFonts w:asciiTheme="minorHAnsi" w:eastAsia="Times New Roman" w:hAnsiTheme="minorHAnsi" w:cstheme="minorHAnsi"/>
                <w:b/>
                <w:caps/>
                <w:color w:val="000000"/>
                <w:sz w:val="20"/>
                <w:szCs w:val="20"/>
                <w:lang w:eastAsia="pt-BR"/>
              </w:rPr>
              <w:t>ENGENHARIA QUÍMICA</w:t>
            </w:r>
          </w:p>
        </w:tc>
        <w:tc>
          <w:tcPr>
            <w:tcW w:w="3421" w:type="pct"/>
          </w:tcPr>
          <w:p w14:paraId="387C01A7" w14:textId="77777777" w:rsidR="00DC404F" w:rsidRDefault="00217F7C">
            <w:pPr>
              <w:pStyle w:val="SombreamentoMdio1-nfase11"/>
              <w:ind w:left="71"/>
              <w:rPr>
                <w:rFonts w:asciiTheme="minorHAnsi" w:hAnsiTheme="minorHAnsi" w:cstheme="minorHAnsi"/>
                <w:color w:val="000000"/>
                <w:sz w:val="20"/>
                <w:szCs w:val="20"/>
              </w:rPr>
            </w:pPr>
            <w:r>
              <w:rPr>
                <w:rFonts w:asciiTheme="minorHAnsi" w:eastAsia="Times New Roman" w:hAnsiTheme="minorHAnsi" w:cstheme="minorHAnsi"/>
                <w:color w:val="000000"/>
                <w:sz w:val="20"/>
                <w:szCs w:val="20"/>
                <w:lang w:eastAsia="pt-BR"/>
              </w:rPr>
              <w:t xml:space="preserve">Universidade Federal de Alagoas – UFAL, </w:t>
            </w:r>
            <w:r>
              <w:rPr>
                <w:rFonts w:asciiTheme="minorHAnsi" w:hAnsiTheme="minorHAnsi" w:cstheme="minorHAnsi"/>
                <w:bCs/>
                <w:color w:val="000000"/>
                <w:sz w:val="20"/>
                <w:szCs w:val="20"/>
                <w:lang w:eastAsia="pt-BR"/>
              </w:rPr>
              <w:t xml:space="preserve">Centro de Tecnologia – CTEC, Secretaria de Pós-Graduação em Engenharia Química – PPGEQ, </w:t>
            </w:r>
            <w:r>
              <w:rPr>
                <w:rFonts w:asciiTheme="minorHAnsi" w:eastAsia="Times New Roman" w:hAnsiTheme="minorHAnsi" w:cstheme="minorHAnsi"/>
                <w:color w:val="000000"/>
                <w:sz w:val="20"/>
                <w:szCs w:val="20"/>
                <w:lang w:eastAsia="pt-BR"/>
              </w:rPr>
              <w:t xml:space="preserve">Campus A. C. Simões – Cidade Universitária - </w:t>
            </w:r>
            <w:r>
              <w:rPr>
                <w:rFonts w:asciiTheme="minorHAnsi" w:hAnsiTheme="minorHAnsi" w:cstheme="minorHAnsi"/>
                <w:color w:val="000000"/>
                <w:sz w:val="20"/>
                <w:szCs w:val="20"/>
              </w:rPr>
              <w:t>Maceió/AL CEP 57072-970</w:t>
            </w:r>
          </w:p>
          <w:p w14:paraId="387C01A8" w14:textId="77777777" w:rsidR="00DC404F" w:rsidRDefault="00217F7C">
            <w:pPr>
              <w:pStyle w:val="SombreamentoMdio1-nfase11"/>
              <w:ind w:left="71"/>
              <w:rPr>
                <w:rFonts w:asciiTheme="minorHAnsi" w:hAnsiTheme="minorHAnsi" w:cstheme="minorHAnsi"/>
                <w:color w:val="000000"/>
                <w:sz w:val="20"/>
                <w:szCs w:val="20"/>
              </w:rPr>
            </w:pPr>
            <w:r>
              <w:rPr>
                <w:rFonts w:asciiTheme="minorHAnsi" w:hAnsiTheme="minorHAnsi" w:cstheme="minorHAnsi"/>
                <w:color w:val="000000"/>
                <w:sz w:val="20"/>
                <w:szCs w:val="20"/>
              </w:rPr>
              <w:t xml:space="preserve">Site: </w:t>
            </w:r>
            <w:hyperlink r:id="rId14" w:history="1">
              <w:r>
                <w:rPr>
                  <w:rStyle w:val="Hyperlink"/>
                  <w:rFonts w:asciiTheme="minorHAnsi" w:hAnsiTheme="minorHAnsi" w:cstheme="minorHAnsi"/>
                  <w:color w:val="000000"/>
                  <w:sz w:val="20"/>
                  <w:szCs w:val="20"/>
                </w:rPr>
                <w:t>http://www.ctec.ufal.br/posgraduacao/ppgeq/</w:t>
              </w:r>
            </w:hyperlink>
            <w:r>
              <w:rPr>
                <w:rFonts w:asciiTheme="minorHAnsi" w:hAnsiTheme="minorHAnsi" w:cstheme="minorHAnsi"/>
                <w:color w:val="000000"/>
                <w:sz w:val="20"/>
                <w:szCs w:val="20"/>
              </w:rPr>
              <w:t xml:space="preserve"> </w:t>
            </w:r>
          </w:p>
          <w:p w14:paraId="387C01A9" w14:textId="77777777" w:rsidR="00DC404F" w:rsidRDefault="00217F7C">
            <w:pPr>
              <w:pStyle w:val="SombreamentoMdio1-nfase11"/>
              <w:ind w:left="71"/>
              <w:rPr>
                <w:rFonts w:asciiTheme="minorHAnsi" w:eastAsia="Times New Roman" w:hAnsiTheme="minorHAnsi" w:cstheme="minorHAnsi"/>
                <w:color w:val="000000"/>
                <w:sz w:val="20"/>
                <w:szCs w:val="20"/>
                <w:lang w:eastAsia="pt-BR"/>
              </w:rPr>
            </w:pPr>
            <w:r>
              <w:rPr>
                <w:rFonts w:asciiTheme="minorHAnsi" w:hAnsiTheme="minorHAnsi" w:cstheme="minorHAnsi"/>
                <w:color w:val="000000"/>
                <w:sz w:val="20"/>
                <w:szCs w:val="20"/>
              </w:rPr>
              <w:lastRenderedPageBreak/>
              <w:t>E-mail: ppgeq@ctec.ufal.br</w:t>
            </w:r>
            <w:r>
              <w:rPr>
                <w:rFonts w:asciiTheme="minorHAnsi" w:hAnsiTheme="minorHAnsi" w:cstheme="minorHAnsi"/>
                <w:color w:val="000000"/>
                <w:sz w:val="20"/>
                <w:szCs w:val="20"/>
                <w:lang w:eastAsia="pt-BR"/>
              </w:rPr>
              <w:t>.</w:t>
            </w:r>
          </w:p>
          <w:p w14:paraId="387C01AA" w14:textId="77777777" w:rsidR="00DC404F" w:rsidRDefault="00217F7C">
            <w:pPr>
              <w:pStyle w:val="SombreamentoMdio1-nfase11"/>
              <w:ind w:left="71"/>
              <w:rPr>
                <w:rFonts w:asciiTheme="minorHAnsi" w:hAnsiTheme="minorHAnsi" w:cstheme="minorHAnsi"/>
                <w:color w:val="000000"/>
                <w:sz w:val="20"/>
                <w:szCs w:val="20"/>
              </w:rPr>
            </w:pPr>
            <w:r>
              <w:rPr>
                <w:rFonts w:asciiTheme="minorHAnsi" w:hAnsiTheme="minorHAnsi" w:cstheme="minorHAnsi"/>
                <w:color w:val="000000"/>
                <w:sz w:val="20"/>
                <w:szCs w:val="20"/>
              </w:rPr>
              <w:t>(82) 3214-1276 – 3214-1863</w:t>
            </w:r>
          </w:p>
        </w:tc>
      </w:tr>
    </w:tbl>
    <w:p w14:paraId="387C01AC" w14:textId="77777777" w:rsidR="00DC404F" w:rsidRDefault="00DC404F">
      <w:pPr>
        <w:autoSpaceDE w:val="0"/>
        <w:autoSpaceDN w:val="0"/>
        <w:adjustRightInd w:val="0"/>
        <w:spacing w:after="0" w:line="240" w:lineRule="auto"/>
        <w:rPr>
          <w:rFonts w:asciiTheme="minorHAnsi" w:hAnsiTheme="minorHAnsi" w:cstheme="minorHAnsi"/>
          <w:b/>
          <w:bCs/>
          <w:color w:val="000000"/>
          <w:sz w:val="20"/>
          <w:szCs w:val="20"/>
          <w:lang w:eastAsia="pt-BR"/>
        </w:rPr>
      </w:pPr>
    </w:p>
    <w:p w14:paraId="387C01AD" w14:textId="77777777" w:rsidR="00DC404F" w:rsidRDefault="00217F7C">
      <w:pPr>
        <w:spacing w:after="0" w:line="240" w:lineRule="auto"/>
        <w:ind w:left="-567" w:right="-569"/>
        <w:jc w:val="both"/>
        <w:rPr>
          <w:rFonts w:asciiTheme="minorHAnsi" w:hAnsiTheme="minorHAnsi" w:cstheme="minorHAnsi"/>
          <w:b/>
          <w:bCs/>
          <w:color w:val="000000"/>
          <w:sz w:val="20"/>
          <w:szCs w:val="20"/>
          <w:lang w:eastAsia="pt-BR"/>
        </w:rPr>
      </w:pPr>
      <w:r>
        <w:rPr>
          <w:rFonts w:asciiTheme="minorHAnsi" w:hAnsiTheme="minorHAnsi" w:cstheme="minorHAnsi"/>
          <w:b/>
          <w:bCs/>
          <w:color w:val="000000"/>
          <w:sz w:val="20"/>
          <w:szCs w:val="20"/>
          <w:lang w:eastAsia="pt-BR"/>
        </w:rPr>
        <w:t>DOS REQUISITOS PARA A INSCRIÇÃO</w:t>
      </w:r>
    </w:p>
    <w:p w14:paraId="387C01AE" w14:textId="77777777" w:rsidR="00DC404F" w:rsidRDefault="00DC404F">
      <w:pPr>
        <w:spacing w:after="0" w:line="240" w:lineRule="auto"/>
        <w:ind w:right="-569"/>
        <w:jc w:val="both"/>
        <w:rPr>
          <w:rFonts w:asciiTheme="minorHAnsi" w:hAnsiTheme="minorHAnsi" w:cstheme="minorHAnsi"/>
          <w:b/>
          <w:bCs/>
          <w:color w:val="000000"/>
          <w:sz w:val="20"/>
          <w:szCs w:val="20"/>
          <w:lang w:eastAsia="pt-BR"/>
        </w:rPr>
      </w:pPr>
    </w:p>
    <w:p w14:paraId="387C01AF" w14:textId="2FC680A5" w:rsidR="00DC404F" w:rsidRDefault="00FE77D0">
      <w:pPr>
        <w:spacing w:after="0" w:line="240" w:lineRule="auto"/>
        <w:ind w:left="-567" w:right="-568"/>
        <w:jc w:val="both"/>
        <w:rPr>
          <w:rFonts w:asciiTheme="minorHAnsi" w:hAnsiTheme="minorHAnsi" w:cstheme="minorHAnsi"/>
          <w:color w:val="000000" w:themeColor="text1"/>
          <w:sz w:val="20"/>
          <w:szCs w:val="20"/>
          <w:lang w:eastAsia="pt-BR"/>
        </w:rPr>
      </w:pPr>
      <w:r>
        <w:rPr>
          <w:rFonts w:asciiTheme="minorHAnsi" w:hAnsiTheme="minorHAnsi" w:cstheme="minorHAnsi"/>
          <w:b/>
          <w:bCs/>
          <w:color w:val="000000" w:themeColor="text1"/>
          <w:sz w:val="20"/>
          <w:szCs w:val="20"/>
          <w:lang w:eastAsia="pt-BR"/>
        </w:rPr>
        <w:t xml:space="preserve">5. </w:t>
      </w:r>
      <w:bookmarkStart w:id="0" w:name="_Hlk152140196"/>
      <w:r w:rsidR="00217F7C">
        <w:rPr>
          <w:rFonts w:asciiTheme="minorHAnsi" w:hAnsiTheme="minorHAnsi" w:cstheme="minorHAnsi"/>
          <w:color w:val="000000" w:themeColor="text1"/>
          <w:sz w:val="20"/>
          <w:szCs w:val="20"/>
          <w:lang w:eastAsia="pt-BR"/>
        </w:rPr>
        <w:t>As vagas para o nível de mestrado destinam-se a egressos de cursos de graduação de longa duração (graduação plena) reconhecidos pelo Ministério da Educação (MEC), na área de Engenharia Plena ou Bacharelado em Ciências Exatas, cujos currículos e conhecimentos sejam compatíveis com o Programa de Pós-Graduação em Engenharia Química. Para o nível de Doutorado Acadêmico poderão se inscrever os portadores de diploma de curso de mestrado reconhecidos pela CAPES em Engenharia Plena ou Bacharelado em Ciências Exatas, cujos currículos e conhecimentos sejam compatíveis com o PPGEQ.</w:t>
      </w:r>
      <w:bookmarkEnd w:id="0"/>
    </w:p>
    <w:p w14:paraId="387C01B0" w14:textId="77777777" w:rsidR="00DC404F" w:rsidRDefault="00DC404F">
      <w:pPr>
        <w:spacing w:after="0" w:line="240" w:lineRule="auto"/>
        <w:ind w:left="-567" w:right="-568"/>
        <w:jc w:val="both"/>
        <w:rPr>
          <w:rFonts w:asciiTheme="minorHAnsi" w:hAnsiTheme="minorHAnsi" w:cstheme="minorHAnsi"/>
          <w:color w:val="FF0000"/>
          <w:sz w:val="20"/>
          <w:szCs w:val="20"/>
          <w:lang w:eastAsia="pt-BR"/>
        </w:rPr>
      </w:pPr>
    </w:p>
    <w:p w14:paraId="387C01B1" w14:textId="6D905735" w:rsidR="00DC404F" w:rsidRDefault="00975427">
      <w:pPr>
        <w:spacing w:line="240" w:lineRule="auto"/>
        <w:ind w:left="-567" w:right="-569"/>
        <w:jc w:val="both"/>
        <w:rPr>
          <w:rFonts w:asciiTheme="minorHAnsi" w:hAnsiTheme="minorHAnsi" w:cstheme="minorHAnsi"/>
          <w:color w:val="000000"/>
          <w:sz w:val="20"/>
          <w:szCs w:val="20"/>
          <w:lang w:eastAsia="pt-BR"/>
        </w:rPr>
      </w:pPr>
      <w:r>
        <w:rPr>
          <w:rFonts w:asciiTheme="minorHAnsi" w:hAnsiTheme="minorHAnsi" w:cstheme="minorHAnsi"/>
          <w:b/>
          <w:color w:val="000000"/>
          <w:sz w:val="20"/>
          <w:szCs w:val="20"/>
          <w:lang w:eastAsia="pt-BR"/>
        </w:rPr>
        <w:t>5.1.</w:t>
      </w:r>
      <w:r w:rsidR="00217F7C">
        <w:rPr>
          <w:rFonts w:asciiTheme="minorHAnsi" w:hAnsiTheme="minorHAnsi" w:cstheme="minorHAnsi"/>
          <w:color w:val="000000"/>
          <w:sz w:val="20"/>
          <w:szCs w:val="20"/>
          <w:lang w:eastAsia="pt-BR"/>
        </w:rPr>
        <w:t xml:space="preserve"> Não serão admitidas inscrições de egressos de curso de curta duração, sequencial e assemelhados.</w:t>
      </w:r>
    </w:p>
    <w:p w14:paraId="387C01B2" w14:textId="164E40A2" w:rsidR="00DC404F" w:rsidRDefault="00975427">
      <w:pPr>
        <w:spacing w:after="0" w:line="240" w:lineRule="auto"/>
        <w:ind w:left="-567" w:right="-569"/>
        <w:jc w:val="both"/>
        <w:rPr>
          <w:rFonts w:asciiTheme="minorHAnsi" w:hAnsiTheme="minorHAnsi" w:cstheme="minorHAnsi"/>
          <w:color w:val="000000"/>
          <w:sz w:val="20"/>
          <w:szCs w:val="20"/>
          <w:lang w:eastAsia="pt-BR"/>
        </w:rPr>
      </w:pPr>
      <w:r>
        <w:rPr>
          <w:rFonts w:asciiTheme="minorHAnsi" w:hAnsiTheme="minorHAnsi" w:cstheme="minorHAnsi"/>
          <w:b/>
          <w:color w:val="000000"/>
          <w:sz w:val="20"/>
          <w:szCs w:val="20"/>
          <w:lang w:eastAsia="pt-BR"/>
        </w:rPr>
        <w:t>5.2.</w:t>
      </w:r>
      <w:r>
        <w:rPr>
          <w:rFonts w:asciiTheme="minorHAnsi" w:hAnsiTheme="minorHAnsi" w:cstheme="minorHAnsi"/>
          <w:color w:val="000000"/>
          <w:sz w:val="20"/>
          <w:szCs w:val="20"/>
          <w:lang w:eastAsia="pt-BR"/>
        </w:rPr>
        <w:t xml:space="preserve"> </w:t>
      </w:r>
      <w:r w:rsidR="00217F7C">
        <w:rPr>
          <w:rFonts w:asciiTheme="minorHAnsi" w:hAnsiTheme="minorHAnsi" w:cstheme="minorHAnsi"/>
          <w:color w:val="000000"/>
          <w:sz w:val="20"/>
          <w:szCs w:val="20"/>
          <w:lang w:eastAsia="pt-BR"/>
        </w:rPr>
        <w:t xml:space="preserve">Também poderão se inscrever no presente processo seletivo os concluintes do último semestre dos cursos especificados no </w:t>
      </w:r>
      <w:r w:rsidR="00217F7C">
        <w:rPr>
          <w:rFonts w:asciiTheme="minorHAnsi" w:hAnsiTheme="minorHAnsi" w:cstheme="minorHAnsi"/>
          <w:i/>
          <w:iCs/>
          <w:color w:val="000000"/>
          <w:sz w:val="20"/>
          <w:szCs w:val="20"/>
          <w:lang w:eastAsia="pt-BR"/>
        </w:rPr>
        <w:t>caput</w:t>
      </w:r>
      <w:r w:rsidR="00217F7C">
        <w:rPr>
          <w:rFonts w:asciiTheme="minorHAnsi" w:hAnsiTheme="minorHAnsi" w:cstheme="minorHAnsi"/>
          <w:color w:val="000000"/>
          <w:sz w:val="20"/>
          <w:szCs w:val="20"/>
          <w:lang w:eastAsia="pt-BR"/>
        </w:rPr>
        <w:t xml:space="preserve"> deste artigo, de instituições oficiais reconhecidas pelo MEC ou CAPES. Caso sejam selecionados, só poderão ser matriculados se efetivamente tiverem colado grau ou defendido o Mestrado (com apresentação, no ato da matrícula, de uma declaração de cumprimento de todos os requisitos necessários para obtenção do título de mestre).</w:t>
      </w:r>
    </w:p>
    <w:p w14:paraId="387C01B3" w14:textId="77777777" w:rsidR="00DC404F" w:rsidRDefault="00DC404F">
      <w:pPr>
        <w:spacing w:after="0" w:line="240" w:lineRule="auto"/>
        <w:ind w:right="-569"/>
        <w:jc w:val="both"/>
        <w:rPr>
          <w:rFonts w:asciiTheme="minorHAnsi" w:hAnsiTheme="minorHAnsi" w:cstheme="minorHAnsi"/>
          <w:color w:val="000000"/>
          <w:sz w:val="20"/>
          <w:szCs w:val="20"/>
          <w:lang w:eastAsia="pt-BR"/>
        </w:rPr>
      </w:pPr>
    </w:p>
    <w:p w14:paraId="387C01B4" w14:textId="52253520" w:rsidR="00DC404F" w:rsidRDefault="009A3AFE">
      <w:pPr>
        <w:spacing w:after="0" w:line="240" w:lineRule="auto"/>
        <w:ind w:left="-567" w:right="-569"/>
        <w:jc w:val="both"/>
        <w:rPr>
          <w:rFonts w:asciiTheme="minorHAnsi" w:hAnsiTheme="minorHAnsi" w:cstheme="minorHAnsi"/>
          <w:color w:val="000000" w:themeColor="text1"/>
          <w:sz w:val="20"/>
          <w:szCs w:val="20"/>
          <w:lang w:eastAsia="pt-BR"/>
        </w:rPr>
      </w:pPr>
      <w:r w:rsidRPr="009A3AFE">
        <w:rPr>
          <w:rFonts w:asciiTheme="minorHAnsi" w:hAnsiTheme="minorHAnsi" w:cstheme="minorHAnsi"/>
          <w:b/>
          <w:bCs/>
          <w:color w:val="000000" w:themeColor="text1"/>
          <w:sz w:val="20"/>
          <w:szCs w:val="20"/>
          <w:lang w:eastAsia="pt-BR"/>
        </w:rPr>
        <w:t>6.</w:t>
      </w:r>
      <w:r w:rsidR="00217F7C">
        <w:rPr>
          <w:rFonts w:asciiTheme="minorHAnsi" w:hAnsiTheme="minorHAnsi" w:cstheme="minorHAnsi"/>
          <w:color w:val="000000" w:themeColor="text1"/>
          <w:sz w:val="20"/>
          <w:szCs w:val="20"/>
          <w:lang w:eastAsia="pt-BR"/>
        </w:rPr>
        <w:t xml:space="preserve"> Os servidores da UFAL que se candidatarem a vaga própria deverão comprovar o efetivo exercício da profissão e o vínculo com a instituição, além de satisfazerem os demais critérios deste edital. </w:t>
      </w:r>
    </w:p>
    <w:p w14:paraId="387C01B5" w14:textId="77777777" w:rsidR="00DC404F" w:rsidRDefault="00DC404F">
      <w:pPr>
        <w:spacing w:after="0" w:line="240" w:lineRule="auto"/>
        <w:ind w:left="-567" w:right="-569"/>
        <w:jc w:val="both"/>
        <w:rPr>
          <w:rFonts w:asciiTheme="minorHAnsi" w:hAnsiTheme="minorHAnsi" w:cstheme="minorHAnsi"/>
          <w:color w:val="000000"/>
          <w:sz w:val="20"/>
          <w:szCs w:val="20"/>
          <w:lang w:eastAsia="pt-BR"/>
        </w:rPr>
      </w:pPr>
    </w:p>
    <w:p w14:paraId="387C01B6" w14:textId="115D34E8" w:rsidR="00DC404F" w:rsidRDefault="009A3AFE">
      <w:pPr>
        <w:spacing w:after="0" w:line="240" w:lineRule="auto"/>
        <w:ind w:left="-567" w:right="-569"/>
        <w:jc w:val="both"/>
        <w:rPr>
          <w:rFonts w:asciiTheme="minorHAnsi" w:hAnsiTheme="minorHAnsi" w:cstheme="minorHAnsi"/>
          <w:color w:val="000000"/>
          <w:sz w:val="20"/>
          <w:szCs w:val="20"/>
          <w:lang w:eastAsia="pt-BR"/>
        </w:rPr>
      </w:pPr>
      <w:r>
        <w:rPr>
          <w:rFonts w:asciiTheme="minorHAnsi" w:hAnsiTheme="minorHAnsi" w:cstheme="minorHAnsi"/>
          <w:b/>
          <w:bCs/>
          <w:color w:val="000000"/>
          <w:sz w:val="20"/>
          <w:szCs w:val="20"/>
          <w:lang w:eastAsia="pt-BR"/>
        </w:rPr>
        <w:t>7.</w:t>
      </w:r>
      <w:r w:rsidR="00217F7C">
        <w:rPr>
          <w:rFonts w:asciiTheme="minorHAnsi" w:hAnsiTheme="minorHAnsi" w:cstheme="minorHAnsi"/>
          <w:b/>
          <w:bCs/>
          <w:color w:val="000000"/>
          <w:sz w:val="20"/>
          <w:szCs w:val="20"/>
          <w:lang w:eastAsia="pt-BR"/>
        </w:rPr>
        <w:t xml:space="preserve"> </w:t>
      </w:r>
      <w:r w:rsidR="00217F7C">
        <w:rPr>
          <w:rFonts w:asciiTheme="minorHAnsi" w:hAnsiTheme="minorHAnsi" w:cstheme="minorHAnsi"/>
          <w:bCs/>
          <w:color w:val="000000"/>
          <w:sz w:val="20"/>
          <w:szCs w:val="20"/>
          <w:lang w:eastAsia="pt-BR"/>
        </w:rPr>
        <w:t xml:space="preserve">Conforme </w:t>
      </w:r>
      <w:r w:rsidR="00217F7C" w:rsidRPr="00165C22">
        <w:rPr>
          <w:rFonts w:asciiTheme="minorHAnsi" w:hAnsiTheme="minorHAnsi" w:cstheme="minorHAnsi"/>
          <w:bCs/>
          <w:color w:val="000000"/>
          <w:sz w:val="20"/>
          <w:szCs w:val="20"/>
          <w:lang w:eastAsia="pt-BR"/>
        </w:rPr>
        <w:t>orientação prevista na</w:t>
      </w:r>
      <w:r w:rsidR="00217F7C" w:rsidRPr="00165C22">
        <w:rPr>
          <w:rFonts w:asciiTheme="minorHAnsi" w:hAnsiTheme="minorHAnsi" w:cstheme="minorHAnsi"/>
          <w:color w:val="000000"/>
          <w:sz w:val="20"/>
          <w:szCs w:val="20"/>
          <w:lang w:eastAsia="pt-BR"/>
        </w:rPr>
        <w:t xml:space="preserve"> </w:t>
      </w:r>
      <w:r w:rsidR="00217F7C" w:rsidRPr="00165C22">
        <w:rPr>
          <w:rFonts w:asciiTheme="minorHAnsi" w:hAnsiTheme="minorHAnsi" w:cstheme="minorHAnsi"/>
          <w:b/>
          <w:bCs/>
          <w:color w:val="000000" w:themeColor="text1"/>
          <w:sz w:val="20"/>
          <w:szCs w:val="20"/>
          <w:lang w:eastAsia="pt-BR"/>
        </w:rPr>
        <w:t>RESOLUÇÃO Nº. 82/2022-CONSUNI/UFAL</w:t>
      </w:r>
      <w:r w:rsidR="00217F7C" w:rsidRPr="00165C22">
        <w:rPr>
          <w:rFonts w:asciiTheme="minorHAnsi" w:hAnsiTheme="minorHAnsi" w:cstheme="minorHAnsi"/>
          <w:color w:val="000000" w:themeColor="text1"/>
          <w:sz w:val="20"/>
          <w:szCs w:val="20"/>
          <w:lang w:eastAsia="pt-BR"/>
        </w:rPr>
        <w:t xml:space="preserve">, de 06 de setembro de 2022 da </w:t>
      </w:r>
      <w:r w:rsidR="00217F7C" w:rsidRPr="00165C22">
        <w:rPr>
          <w:rFonts w:asciiTheme="minorHAnsi" w:hAnsiTheme="minorHAnsi" w:cstheme="minorHAnsi"/>
          <w:b/>
          <w:bCs/>
          <w:i/>
          <w:iCs/>
          <w:color w:val="000000" w:themeColor="text1"/>
          <w:sz w:val="20"/>
          <w:szCs w:val="20"/>
          <w:lang w:eastAsia="pt-BR"/>
        </w:rPr>
        <w:t>Secretaria Executiva dos Conselhos Superiores – SECS/UFAL</w:t>
      </w:r>
      <w:r w:rsidR="00217F7C" w:rsidRPr="00165C22">
        <w:rPr>
          <w:rFonts w:asciiTheme="minorHAnsi" w:hAnsiTheme="minorHAnsi" w:cstheme="minorHAnsi"/>
          <w:bCs/>
          <w:color w:val="000000"/>
          <w:sz w:val="20"/>
          <w:szCs w:val="20"/>
          <w:lang w:eastAsia="pt-BR"/>
        </w:rPr>
        <w:t>, a</w:t>
      </w:r>
      <w:r w:rsidR="00217F7C" w:rsidRPr="00165C22">
        <w:rPr>
          <w:rFonts w:asciiTheme="minorHAnsi" w:hAnsiTheme="minorHAnsi" w:cstheme="minorHAnsi"/>
          <w:color w:val="000000"/>
          <w:sz w:val="20"/>
          <w:szCs w:val="20"/>
          <w:lang w:eastAsia="pt-BR"/>
        </w:rPr>
        <w:t xml:space="preserve">lém da documentação regular para se submeter ao processo seletivo, o/a candidato/a negro/a, indígena, </w:t>
      </w:r>
      <w:r w:rsidR="00217F7C" w:rsidRPr="00165C22">
        <w:rPr>
          <w:rFonts w:asciiTheme="minorHAnsi" w:eastAsia="Times New Roman" w:hAnsiTheme="minorHAnsi" w:cstheme="minorHAnsi"/>
          <w:color w:val="000000" w:themeColor="text1"/>
          <w:sz w:val="20"/>
          <w:szCs w:val="20"/>
          <w:lang w:eastAsia="pt-BR"/>
        </w:rPr>
        <w:t>trans (transgêneros</w:t>
      </w:r>
      <w:r w:rsidR="00217F7C">
        <w:rPr>
          <w:rFonts w:asciiTheme="minorHAnsi" w:eastAsia="Times New Roman" w:hAnsiTheme="minorHAnsi" w:cstheme="minorHAnsi"/>
          <w:color w:val="000000" w:themeColor="text1"/>
          <w:sz w:val="20"/>
          <w:szCs w:val="20"/>
          <w:lang w:eastAsia="pt-BR"/>
        </w:rPr>
        <w:t>, transexuais e travestis), refugiados/as, assentados/as</w:t>
      </w:r>
      <w:r w:rsidR="00217F7C">
        <w:rPr>
          <w:rFonts w:asciiTheme="minorHAnsi" w:hAnsiTheme="minorHAnsi" w:cstheme="minorHAnsi"/>
          <w:color w:val="000000"/>
          <w:sz w:val="20"/>
          <w:szCs w:val="20"/>
          <w:lang w:eastAsia="pt-BR"/>
        </w:rPr>
        <w:t xml:space="preserve"> e com deficiência deverá apresentar um memorial de, no mínimo, 2 (duas) páginas relatando o histórico de sua vida, descrevendo sua trajetória pessoal, escolar e familiar e suas intenções de estudar no Programa de Pós-graduação </w:t>
      </w:r>
      <w:r w:rsidR="00217F7C">
        <w:rPr>
          <w:rFonts w:asciiTheme="minorHAnsi" w:hAnsiTheme="minorHAnsi" w:cstheme="minorHAnsi"/>
          <w:i/>
          <w:iCs/>
          <w:color w:val="000000"/>
          <w:sz w:val="20"/>
          <w:szCs w:val="20"/>
          <w:lang w:eastAsia="pt-BR"/>
        </w:rPr>
        <w:t>Stricto Sensu</w:t>
      </w:r>
      <w:r w:rsidR="00217F7C">
        <w:rPr>
          <w:rFonts w:asciiTheme="minorHAnsi" w:hAnsiTheme="minorHAnsi" w:cstheme="minorHAnsi"/>
          <w:color w:val="000000"/>
          <w:sz w:val="20"/>
          <w:szCs w:val="20"/>
          <w:lang w:eastAsia="pt-BR"/>
        </w:rPr>
        <w:t xml:space="preserve">. </w:t>
      </w:r>
    </w:p>
    <w:p w14:paraId="387C01B7" w14:textId="77777777" w:rsidR="00DC404F" w:rsidRDefault="00DC404F">
      <w:pPr>
        <w:spacing w:after="0" w:line="240" w:lineRule="auto"/>
        <w:ind w:left="-567" w:right="-569"/>
        <w:jc w:val="both"/>
        <w:rPr>
          <w:rFonts w:asciiTheme="minorHAnsi" w:hAnsiTheme="minorHAnsi" w:cstheme="minorHAnsi"/>
          <w:b/>
          <w:color w:val="000000"/>
          <w:sz w:val="20"/>
          <w:szCs w:val="20"/>
        </w:rPr>
      </w:pPr>
    </w:p>
    <w:p w14:paraId="387C01B8" w14:textId="617AD676" w:rsidR="00DC404F" w:rsidRDefault="006234BC">
      <w:pPr>
        <w:spacing w:after="0" w:line="240" w:lineRule="auto"/>
        <w:ind w:left="-567" w:right="-569"/>
        <w:jc w:val="both"/>
        <w:rPr>
          <w:rFonts w:asciiTheme="minorHAnsi" w:hAnsiTheme="minorHAnsi" w:cstheme="minorHAnsi"/>
          <w:color w:val="000000"/>
          <w:sz w:val="20"/>
          <w:szCs w:val="20"/>
          <w:lang w:eastAsia="pt-BR"/>
        </w:rPr>
      </w:pPr>
      <w:r w:rsidRPr="006234BC">
        <w:rPr>
          <w:rFonts w:asciiTheme="minorHAnsi" w:hAnsiTheme="minorHAnsi" w:cstheme="minorHAnsi"/>
          <w:b/>
          <w:bCs/>
          <w:color w:val="000000"/>
          <w:sz w:val="20"/>
          <w:szCs w:val="20"/>
        </w:rPr>
        <w:t>7.1.</w:t>
      </w:r>
      <w:r w:rsidR="00217F7C">
        <w:rPr>
          <w:rFonts w:asciiTheme="minorHAnsi" w:hAnsiTheme="minorHAnsi" w:cstheme="minorHAnsi"/>
          <w:color w:val="000000"/>
          <w:sz w:val="20"/>
          <w:szCs w:val="20"/>
        </w:rPr>
        <w:t xml:space="preserve"> </w:t>
      </w:r>
      <w:r w:rsidR="00217F7C">
        <w:rPr>
          <w:rFonts w:asciiTheme="minorHAnsi" w:hAnsiTheme="minorHAnsi" w:cstheme="minorHAnsi"/>
          <w:color w:val="000000"/>
          <w:sz w:val="20"/>
          <w:szCs w:val="20"/>
          <w:lang w:eastAsia="pt-BR"/>
        </w:rPr>
        <w:t xml:space="preserve">Será solicitado ao/a candidato/a quilombola e indígena, documentos que atestem o pertencimento étnico àquela comunidade. Esse documento deverá ser emitido por liderança local, reconhecida pela Fundação Cultural Palmares (para quilombola) e pela Fundação Nacional do Índio (para indígena). </w:t>
      </w:r>
    </w:p>
    <w:p w14:paraId="387C01B9" w14:textId="77777777" w:rsidR="00DC404F" w:rsidRDefault="00DC404F">
      <w:pPr>
        <w:spacing w:after="0" w:line="240" w:lineRule="auto"/>
        <w:ind w:left="-567" w:right="-569"/>
        <w:jc w:val="both"/>
        <w:rPr>
          <w:rFonts w:asciiTheme="minorHAnsi" w:hAnsiTheme="minorHAnsi" w:cstheme="minorHAnsi"/>
          <w:color w:val="000000"/>
          <w:sz w:val="20"/>
          <w:szCs w:val="20"/>
          <w:lang w:eastAsia="pt-BR"/>
        </w:rPr>
      </w:pPr>
    </w:p>
    <w:p w14:paraId="387C01BA" w14:textId="125094F1" w:rsidR="00DC404F" w:rsidRDefault="00E4785E">
      <w:pPr>
        <w:spacing w:after="0" w:line="240" w:lineRule="auto"/>
        <w:ind w:left="-567" w:right="-569"/>
        <w:jc w:val="both"/>
        <w:rPr>
          <w:rFonts w:asciiTheme="minorHAnsi" w:hAnsiTheme="minorHAnsi" w:cstheme="minorHAnsi"/>
          <w:color w:val="000000"/>
          <w:sz w:val="20"/>
          <w:szCs w:val="20"/>
          <w:lang w:eastAsia="pt-BR"/>
        </w:rPr>
      </w:pPr>
      <w:r>
        <w:rPr>
          <w:rFonts w:asciiTheme="minorHAnsi" w:hAnsiTheme="minorHAnsi" w:cstheme="minorHAnsi"/>
          <w:b/>
          <w:color w:val="000000"/>
          <w:sz w:val="20"/>
          <w:szCs w:val="20"/>
        </w:rPr>
        <w:t>7.2.</w:t>
      </w:r>
      <w:r w:rsidR="00217F7C">
        <w:rPr>
          <w:rFonts w:asciiTheme="minorHAnsi" w:hAnsiTheme="minorHAnsi" w:cstheme="minorHAnsi"/>
          <w:color w:val="000000"/>
          <w:sz w:val="20"/>
          <w:szCs w:val="20"/>
          <w:lang w:eastAsia="pt-BR"/>
        </w:rPr>
        <w:t xml:space="preserve"> O/A candidato/a à reserva de vagas para Pessoas com Deficiência (PCD) que precisar de condições diferenciadas para realizar a apresentação do projeto de pesquisa deverá anexar, no ato da inscrição, um requerimento com a descrição de sua necessidade e especificar o tratamento diferenciado adequado.</w:t>
      </w:r>
    </w:p>
    <w:p w14:paraId="387C01BB" w14:textId="77777777" w:rsidR="00DC404F" w:rsidRDefault="00DC404F">
      <w:pPr>
        <w:spacing w:after="0" w:line="240" w:lineRule="auto"/>
        <w:ind w:left="-567" w:right="-569"/>
        <w:jc w:val="both"/>
        <w:rPr>
          <w:rFonts w:asciiTheme="minorHAnsi" w:hAnsiTheme="minorHAnsi" w:cstheme="minorHAnsi"/>
          <w:color w:val="000000"/>
          <w:sz w:val="20"/>
          <w:szCs w:val="20"/>
          <w:lang w:eastAsia="pt-BR"/>
        </w:rPr>
      </w:pPr>
    </w:p>
    <w:p w14:paraId="387C01BC" w14:textId="1BDE3622" w:rsidR="00DC404F" w:rsidRDefault="00E4785E">
      <w:pPr>
        <w:autoSpaceDE w:val="0"/>
        <w:autoSpaceDN w:val="0"/>
        <w:adjustRightInd w:val="0"/>
        <w:spacing w:after="0" w:line="240" w:lineRule="auto"/>
        <w:ind w:left="-567" w:right="-567"/>
        <w:jc w:val="both"/>
        <w:rPr>
          <w:rFonts w:asciiTheme="minorHAnsi" w:hAnsiTheme="minorHAnsi" w:cstheme="minorHAnsi"/>
          <w:color w:val="000000"/>
          <w:sz w:val="20"/>
          <w:szCs w:val="20"/>
          <w:lang w:eastAsia="pt-BR"/>
        </w:rPr>
      </w:pPr>
      <w:r>
        <w:rPr>
          <w:rFonts w:asciiTheme="minorHAnsi" w:hAnsiTheme="minorHAnsi" w:cstheme="minorHAnsi"/>
          <w:b/>
          <w:bCs/>
          <w:color w:val="000000"/>
          <w:sz w:val="20"/>
          <w:szCs w:val="20"/>
          <w:lang w:eastAsia="pt-BR"/>
        </w:rPr>
        <w:t>7.3.</w:t>
      </w:r>
      <w:r w:rsidR="00217F7C">
        <w:rPr>
          <w:rFonts w:asciiTheme="minorHAnsi" w:hAnsiTheme="minorHAnsi" w:cstheme="minorHAnsi"/>
          <w:b/>
          <w:bCs/>
          <w:color w:val="000000"/>
          <w:sz w:val="20"/>
          <w:szCs w:val="20"/>
          <w:lang w:eastAsia="pt-BR"/>
        </w:rPr>
        <w:t xml:space="preserve"> </w:t>
      </w:r>
      <w:r w:rsidR="00217F7C">
        <w:rPr>
          <w:rFonts w:asciiTheme="minorHAnsi" w:hAnsiTheme="minorHAnsi" w:cstheme="minorHAnsi"/>
          <w:color w:val="000000"/>
          <w:sz w:val="20"/>
          <w:szCs w:val="20"/>
          <w:lang w:eastAsia="pt-BR"/>
        </w:rPr>
        <w:t xml:space="preserve">O Núcleo de Acessibilidade (NAC/UFAL) acompanhará e apoiará o provimento de meios necessários à realização da seleção, a verificação do/a candidato/a e de permanência do/a cotista matriculado. </w:t>
      </w:r>
    </w:p>
    <w:p w14:paraId="387C01BD" w14:textId="77777777" w:rsidR="00DC404F" w:rsidRDefault="00DC404F">
      <w:pPr>
        <w:autoSpaceDE w:val="0"/>
        <w:autoSpaceDN w:val="0"/>
        <w:adjustRightInd w:val="0"/>
        <w:spacing w:after="0" w:line="240" w:lineRule="auto"/>
        <w:ind w:left="-567" w:right="-567"/>
        <w:jc w:val="both"/>
        <w:rPr>
          <w:rFonts w:asciiTheme="minorHAnsi" w:hAnsiTheme="minorHAnsi" w:cstheme="minorHAnsi"/>
          <w:color w:val="000000"/>
          <w:sz w:val="20"/>
          <w:szCs w:val="20"/>
          <w:lang w:eastAsia="pt-BR"/>
        </w:rPr>
      </w:pPr>
    </w:p>
    <w:p w14:paraId="387C01BE" w14:textId="34348F56" w:rsidR="00DC404F" w:rsidRDefault="00E4785E">
      <w:pPr>
        <w:autoSpaceDE w:val="0"/>
        <w:autoSpaceDN w:val="0"/>
        <w:adjustRightInd w:val="0"/>
        <w:spacing w:after="0" w:line="240" w:lineRule="auto"/>
        <w:ind w:left="-567" w:right="-567"/>
        <w:jc w:val="both"/>
        <w:rPr>
          <w:rFonts w:asciiTheme="minorHAnsi" w:hAnsiTheme="minorHAnsi" w:cstheme="minorHAnsi"/>
          <w:color w:val="000000"/>
          <w:sz w:val="20"/>
          <w:szCs w:val="20"/>
          <w:lang w:eastAsia="pt-BR"/>
        </w:rPr>
      </w:pPr>
      <w:r>
        <w:rPr>
          <w:rFonts w:asciiTheme="minorHAnsi" w:hAnsiTheme="minorHAnsi" w:cstheme="minorHAnsi"/>
          <w:b/>
          <w:bCs/>
          <w:color w:val="000000"/>
          <w:sz w:val="20"/>
          <w:szCs w:val="20"/>
          <w:lang w:eastAsia="pt-BR"/>
        </w:rPr>
        <w:t>7.4.</w:t>
      </w:r>
      <w:r w:rsidR="00217F7C">
        <w:rPr>
          <w:rFonts w:asciiTheme="minorHAnsi" w:hAnsiTheme="minorHAnsi" w:cstheme="minorHAnsi"/>
          <w:b/>
          <w:bCs/>
          <w:color w:val="000000"/>
          <w:sz w:val="20"/>
          <w:szCs w:val="20"/>
          <w:lang w:eastAsia="pt-BR"/>
        </w:rPr>
        <w:t xml:space="preserve"> </w:t>
      </w:r>
      <w:r w:rsidR="00217F7C">
        <w:rPr>
          <w:rFonts w:asciiTheme="minorHAnsi" w:hAnsiTheme="minorHAnsi" w:cstheme="minorHAnsi"/>
          <w:color w:val="000000"/>
          <w:sz w:val="20"/>
          <w:szCs w:val="20"/>
          <w:lang w:eastAsia="pt-BR"/>
        </w:rPr>
        <w:t>Os laudos dos/as candidatos/as selecionados/as para as vagas de Pessoas com Deficiência (PCD) serão encaminhados/as para verificação do CID (Código Internacional de Doenças) por comissão verificadora da UFAL para este fim.</w:t>
      </w:r>
    </w:p>
    <w:p w14:paraId="387C01BF" w14:textId="77777777" w:rsidR="00DC404F" w:rsidRDefault="00DC404F">
      <w:pPr>
        <w:autoSpaceDE w:val="0"/>
        <w:autoSpaceDN w:val="0"/>
        <w:adjustRightInd w:val="0"/>
        <w:spacing w:after="0" w:line="240" w:lineRule="auto"/>
        <w:ind w:left="-567" w:right="-567"/>
        <w:jc w:val="both"/>
        <w:rPr>
          <w:rFonts w:asciiTheme="minorHAnsi" w:hAnsiTheme="minorHAnsi" w:cstheme="minorHAnsi"/>
          <w:color w:val="000000"/>
          <w:sz w:val="20"/>
          <w:szCs w:val="20"/>
          <w:lang w:eastAsia="pt-BR"/>
        </w:rPr>
      </w:pPr>
    </w:p>
    <w:p w14:paraId="387C01C0" w14:textId="534AF88D" w:rsidR="00DC404F" w:rsidRDefault="00E4785E">
      <w:pPr>
        <w:autoSpaceDE w:val="0"/>
        <w:autoSpaceDN w:val="0"/>
        <w:adjustRightInd w:val="0"/>
        <w:spacing w:after="0" w:line="240" w:lineRule="auto"/>
        <w:ind w:left="-567" w:right="-567"/>
        <w:jc w:val="both"/>
        <w:rPr>
          <w:rFonts w:asciiTheme="minorHAnsi" w:hAnsiTheme="minorHAnsi" w:cstheme="minorHAnsi"/>
          <w:color w:val="000000"/>
          <w:sz w:val="20"/>
          <w:szCs w:val="20"/>
          <w:lang w:eastAsia="pt-BR"/>
        </w:rPr>
      </w:pPr>
      <w:r>
        <w:rPr>
          <w:rFonts w:asciiTheme="minorHAnsi" w:hAnsiTheme="minorHAnsi" w:cstheme="minorHAnsi"/>
          <w:b/>
          <w:bCs/>
          <w:color w:val="000000"/>
          <w:sz w:val="20"/>
          <w:szCs w:val="20"/>
          <w:lang w:eastAsia="pt-BR"/>
        </w:rPr>
        <w:t>7.5.</w:t>
      </w:r>
      <w:r w:rsidR="00217F7C">
        <w:rPr>
          <w:rFonts w:asciiTheme="minorHAnsi" w:hAnsiTheme="minorHAnsi" w:cstheme="minorHAnsi"/>
          <w:b/>
          <w:bCs/>
          <w:color w:val="000000"/>
          <w:sz w:val="20"/>
          <w:szCs w:val="20"/>
          <w:lang w:eastAsia="pt-BR"/>
        </w:rPr>
        <w:t xml:space="preserve"> </w:t>
      </w:r>
      <w:r w:rsidR="00217F7C">
        <w:rPr>
          <w:rFonts w:asciiTheme="minorHAnsi" w:hAnsiTheme="minorHAnsi" w:cstheme="minorHAnsi"/>
          <w:color w:val="000000"/>
          <w:sz w:val="20"/>
          <w:szCs w:val="20"/>
          <w:lang w:eastAsia="pt-BR"/>
        </w:rPr>
        <w:t xml:space="preserve">Ressalvadas as condições específicas para a realização da/s etapa/s do processo seletivo, os/as candidatos/as com deficiência participarão em igualdade de condições com os/as demais candidatos/as, no que concerne ao horário, local, conteúdo, aos critérios de aprovação e todas as demais normas de regência para o processo seletivo. </w:t>
      </w:r>
    </w:p>
    <w:p w14:paraId="387C01C1" w14:textId="77777777" w:rsidR="00DC404F" w:rsidRDefault="00DC404F">
      <w:pPr>
        <w:autoSpaceDE w:val="0"/>
        <w:autoSpaceDN w:val="0"/>
        <w:adjustRightInd w:val="0"/>
        <w:spacing w:after="0" w:line="240" w:lineRule="auto"/>
        <w:ind w:left="-567" w:right="-567"/>
        <w:jc w:val="both"/>
        <w:rPr>
          <w:rFonts w:asciiTheme="minorHAnsi" w:hAnsiTheme="minorHAnsi" w:cstheme="minorHAnsi"/>
          <w:color w:val="000000"/>
          <w:sz w:val="20"/>
          <w:szCs w:val="20"/>
          <w:lang w:eastAsia="pt-BR"/>
        </w:rPr>
      </w:pPr>
    </w:p>
    <w:p w14:paraId="387C01C2" w14:textId="17C934CF" w:rsidR="00DC404F" w:rsidRDefault="008B5076">
      <w:pPr>
        <w:autoSpaceDE w:val="0"/>
        <w:autoSpaceDN w:val="0"/>
        <w:adjustRightInd w:val="0"/>
        <w:spacing w:after="0" w:line="240" w:lineRule="auto"/>
        <w:ind w:left="-567" w:right="-426"/>
        <w:jc w:val="both"/>
        <w:rPr>
          <w:rFonts w:asciiTheme="minorHAnsi" w:hAnsiTheme="minorHAnsi" w:cstheme="minorHAnsi"/>
          <w:color w:val="000000"/>
          <w:sz w:val="20"/>
          <w:szCs w:val="20"/>
          <w:lang w:eastAsia="pt-BR"/>
        </w:rPr>
      </w:pPr>
      <w:r>
        <w:rPr>
          <w:rFonts w:asciiTheme="minorHAnsi" w:hAnsiTheme="minorHAnsi" w:cstheme="minorHAnsi"/>
          <w:b/>
          <w:bCs/>
          <w:color w:val="000000"/>
          <w:sz w:val="20"/>
          <w:szCs w:val="20"/>
          <w:lang w:eastAsia="pt-BR"/>
        </w:rPr>
        <w:t>7.6.</w:t>
      </w:r>
      <w:r w:rsidR="00217F7C">
        <w:rPr>
          <w:rFonts w:asciiTheme="minorHAnsi" w:hAnsiTheme="minorHAnsi" w:cstheme="minorHAnsi"/>
          <w:b/>
          <w:bCs/>
          <w:color w:val="000000"/>
          <w:sz w:val="20"/>
          <w:szCs w:val="20"/>
          <w:lang w:eastAsia="pt-BR"/>
        </w:rPr>
        <w:t xml:space="preserve"> </w:t>
      </w:r>
      <w:r w:rsidR="00217F7C">
        <w:rPr>
          <w:rFonts w:asciiTheme="minorHAnsi" w:hAnsiTheme="minorHAnsi" w:cstheme="minorHAnsi"/>
          <w:color w:val="000000"/>
          <w:sz w:val="20"/>
          <w:szCs w:val="20"/>
          <w:lang w:eastAsia="pt-BR"/>
        </w:rPr>
        <w:t xml:space="preserve">Os/As candidatos/as que se autodeclararem negros/as serão submetidos/as, obrigatoriamente antes da homologação do resultado final no concurso, ao procedimento de verificação da condição declarada para concorrer às vagas reservadas aos/às candidatos/as negros/as. </w:t>
      </w:r>
    </w:p>
    <w:p w14:paraId="387C01C3" w14:textId="77777777" w:rsidR="00DC404F" w:rsidRDefault="00DC404F">
      <w:pPr>
        <w:autoSpaceDE w:val="0"/>
        <w:autoSpaceDN w:val="0"/>
        <w:adjustRightInd w:val="0"/>
        <w:spacing w:after="0" w:line="240" w:lineRule="auto"/>
        <w:ind w:left="-567" w:right="-567"/>
        <w:jc w:val="both"/>
        <w:rPr>
          <w:rFonts w:asciiTheme="minorHAnsi" w:hAnsiTheme="minorHAnsi" w:cstheme="minorHAnsi"/>
          <w:color w:val="000000"/>
          <w:sz w:val="20"/>
          <w:szCs w:val="20"/>
          <w:lang w:eastAsia="pt-BR"/>
        </w:rPr>
      </w:pPr>
    </w:p>
    <w:p w14:paraId="387C01C4" w14:textId="7D40E070" w:rsidR="00DC404F" w:rsidRDefault="008B5076">
      <w:pPr>
        <w:spacing w:after="0" w:line="240" w:lineRule="auto"/>
        <w:ind w:left="-567" w:right="-569"/>
        <w:jc w:val="both"/>
        <w:rPr>
          <w:rFonts w:asciiTheme="minorHAnsi" w:hAnsiTheme="minorHAnsi" w:cstheme="minorHAnsi"/>
          <w:color w:val="000000" w:themeColor="text1"/>
          <w:sz w:val="20"/>
          <w:szCs w:val="20"/>
          <w:lang w:eastAsia="pt-BR"/>
        </w:rPr>
      </w:pPr>
      <w:r>
        <w:rPr>
          <w:rFonts w:asciiTheme="minorHAnsi" w:hAnsiTheme="minorHAnsi" w:cstheme="minorHAnsi"/>
          <w:b/>
          <w:color w:val="000000" w:themeColor="text1"/>
          <w:sz w:val="20"/>
          <w:szCs w:val="20"/>
        </w:rPr>
        <w:t>7.7.</w:t>
      </w:r>
      <w:r w:rsidR="00217F7C">
        <w:rPr>
          <w:rFonts w:asciiTheme="minorHAnsi" w:hAnsiTheme="minorHAnsi" w:cstheme="minorHAnsi"/>
          <w:color w:val="000000" w:themeColor="text1"/>
          <w:sz w:val="20"/>
          <w:szCs w:val="20"/>
        </w:rPr>
        <w:t xml:space="preserve"> </w:t>
      </w:r>
      <w:r w:rsidR="00217F7C">
        <w:rPr>
          <w:rFonts w:asciiTheme="minorHAnsi" w:hAnsiTheme="minorHAnsi" w:cstheme="minorHAnsi"/>
          <w:color w:val="000000" w:themeColor="text1"/>
          <w:sz w:val="20"/>
          <w:szCs w:val="20"/>
          <w:lang w:eastAsia="pt-BR"/>
        </w:rPr>
        <w:t xml:space="preserve">Para o procedimento de verificação, o/a candidato/a que se autodeclarou negro/a, indígena ou pessoas trans deverá se apresentar ao Comitê para Diversidade, Heteroidentificação e </w:t>
      </w:r>
      <w:proofErr w:type="spellStart"/>
      <w:r w:rsidR="00217F7C">
        <w:rPr>
          <w:rFonts w:asciiTheme="minorHAnsi" w:hAnsiTheme="minorHAnsi" w:cstheme="minorHAnsi"/>
          <w:color w:val="000000" w:themeColor="text1"/>
          <w:sz w:val="20"/>
          <w:szCs w:val="20"/>
          <w:lang w:eastAsia="pt-BR"/>
        </w:rPr>
        <w:t>Etinicidade</w:t>
      </w:r>
      <w:proofErr w:type="spellEnd"/>
      <w:r w:rsidR="00217F7C">
        <w:rPr>
          <w:rFonts w:asciiTheme="minorHAnsi" w:hAnsiTheme="minorHAnsi" w:cstheme="minorHAnsi"/>
          <w:color w:val="000000" w:themeColor="text1"/>
          <w:sz w:val="20"/>
          <w:szCs w:val="20"/>
          <w:lang w:eastAsia="pt-BR"/>
        </w:rPr>
        <w:t xml:space="preserve"> (CDHE), de acordo com todas as </w:t>
      </w:r>
      <w:r w:rsidR="00217F7C">
        <w:rPr>
          <w:rFonts w:asciiTheme="minorHAnsi" w:hAnsiTheme="minorHAnsi" w:cstheme="minorHAnsi"/>
          <w:bCs/>
          <w:color w:val="000000" w:themeColor="text1"/>
          <w:sz w:val="20"/>
          <w:szCs w:val="20"/>
          <w:lang w:eastAsia="pt-BR"/>
        </w:rPr>
        <w:t>orientações previstas na</w:t>
      </w:r>
      <w:r w:rsidR="00217F7C">
        <w:rPr>
          <w:rFonts w:asciiTheme="minorHAnsi" w:hAnsiTheme="minorHAnsi" w:cstheme="minorHAnsi"/>
          <w:color w:val="000000" w:themeColor="text1"/>
          <w:sz w:val="20"/>
          <w:szCs w:val="20"/>
          <w:lang w:eastAsia="pt-BR"/>
        </w:rPr>
        <w:t xml:space="preserve"> RESOLUÇÃO Nº. 82/2022-CONSUNI/UFAL, de 06 de setembro de 2022 da </w:t>
      </w:r>
      <w:r w:rsidR="00217F7C">
        <w:rPr>
          <w:rFonts w:asciiTheme="minorHAnsi" w:hAnsiTheme="minorHAnsi" w:cstheme="minorHAnsi"/>
          <w:i/>
          <w:iCs/>
          <w:color w:val="000000" w:themeColor="text1"/>
          <w:sz w:val="20"/>
          <w:szCs w:val="20"/>
          <w:lang w:eastAsia="pt-BR"/>
        </w:rPr>
        <w:t>Secretaria Executiva dos Conselhos Superiores – SECS/UFAL</w:t>
      </w:r>
      <w:r w:rsidR="00217F7C">
        <w:rPr>
          <w:rFonts w:asciiTheme="minorHAnsi" w:hAnsiTheme="minorHAnsi" w:cstheme="minorHAnsi"/>
          <w:color w:val="000000" w:themeColor="text1"/>
          <w:sz w:val="20"/>
          <w:szCs w:val="20"/>
          <w:lang w:eastAsia="pt-BR"/>
        </w:rPr>
        <w:t>.</w:t>
      </w:r>
    </w:p>
    <w:p w14:paraId="387C01C5" w14:textId="77777777" w:rsidR="00DC404F" w:rsidRDefault="00DC404F">
      <w:pPr>
        <w:spacing w:after="0" w:line="240" w:lineRule="auto"/>
        <w:ind w:left="-567" w:right="-569"/>
        <w:jc w:val="both"/>
        <w:rPr>
          <w:rFonts w:asciiTheme="minorHAnsi" w:hAnsiTheme="minorHAnsi" w:cstheme="minorHAnsi"/>
          <w:color w:val="FF0000"/>
          <w:sz w:val="20"/>
          <w:szCs w:val="20"/>
          <w:lang w:eastAsia="pt-BR"/>
        </w:rPr>
      </w:pPr>
    </w:p>
    <w:p w14:paraId="387C01C9" w14:textId="68FACABA" w:rsidR="00DC404F" w:rsidRDefault="000405E9" w:rsidP="00205A54">
      <w:pPr>
        <w:spacing w:after="0" w:line="240" w:lineRule="auto"/>
        <w:ind w:left="-567" w:right="-567"/>
        <w:jc w:val="both"/>
        <w:rPr>
          <w:rFonts w:asciiTheme="minorHAnsi" w:hAnsiTheme="minorHAnsi" w:cstheme="minorHAnsi"/>
          <w:color w:val="000000"/>
          <w:sz w:val="20"/>
          <w:szCs w:val="20"/>
          <w:lang w:eastAsia="pt-BR"/>
        </w:rPr>
      </w:pPr>
      <w:r>
        <w:rPr>
          <w:rFonts w:asciiTheme="minorHAnsi" w:hAnsiTheme="minorHAnsi" w:cstheme="minorHAnsi"/>
          <w:b/>
          <w:color w:val="000000"/>
          <w:sz w:val="20"/>
          <w:szCs w:val="20"/>
          <w:lang w:eastAsia="pt-BR"/>
        </w:rPr>
        <w:t>8.</w:t>
      </w:r>
      <w:r w:rsidR="00217F7C">
        <w:rPr>
          <w:rFonts w:asciiTheme="minorHAnsi" w:hAnsiTheme="minorHAnsi" w:cstheme="minorHAnsi"/>
          <w:b/>
          <w:color w:val="000000"/>
          <w:sz w:val="20"/>
          <w:szCs w:val="20"/>
          <w:lang w:eastAsia="pt-BR"/>
        </w:rPr>
        <w:t xml:space="preserve"> </w:t>
      </w:r>
      <w:r w:rsidR="00217F7C">
        <w:rPr>
          <w:rFonts w:asciiTheme="minorHAnsi" w:hAnsiTheme="minorHAnsi" w:cstheme="minorHAnsi"/>
          <w:color w:val="000000"/>
          <w:sz w:val="20"/>
          <w:szCs w:val="20"/>
          <w:lang w:eastAsia="pt-BR"/>
        </w:rPr>
        <w:t>Para se inscrever, o candidato deverá</w:t>
      </w:r>
      <w:r w:rsidR="00205A54">
        <w:rPr>
          <w:rFonts w:asciiTheme="minorHAnsi" w:hAnsiTheme="minorHAnsi" w:cstheme="minorHAnsi"/>
          <w:color w:val="000000"/>
          <w:sz w:val="20"/>
          <w:szCs w:val="20"/>
          <w:lang w:eastAsia="pt-BR"/>
        </w:rPr>
        <w:t>,</w:t>
      </w:r>
      <w:r w:rsidR="00217F7C">
        <w:rPr>
          <w:rFonts w:asciiTheme="minorHAnsi" w:hAnsiTheme="minorHAnsi" w:cstheme="minorHAnsi"/>
          <w:color w:val="000000"/>
          <w:sz w:val="20"/>
          <w:szCs w:val="20"/>
          <w:lang w:eastAsia="pt-BR"/>
        </w:rPr>
        <w:t xml:space="preserve"> nas datas indicadas no </w:t>
      </w:r>
      <w:r w:rsidR="00205A54">
        <w:rPr>
          <w:rFonts w:asciiTheme="minorHAnsi" w:hAnsiTheme="minorHAnsi" w:cstheme="minorHAnsi"/>
          <w:color w:val="000000"/>
          <w:sz w:val="20"/>
          <w:szCs w:val="20"/>
          <w:lang w:eastAsia="pt-BR"/>
        </w:rPr>
        <w:t>item 4</w:t>
      </w:r>
      <w:r w:rsidR="00217F7C">
        <w:rPr>
          <w:rFonts w:asciiTheme="minorHAnsi" w:hAnsiTheme="minorHAnsi" w:cstheme="minorHAnsi"/>
          <w:color w:val="000000"/>
          <w:sz w:val="20"/>
          <w:szCs w:val="20"/>
          <w:lang w:eastAsia="pt-BR"/>
        </w:rPr>
        <w:t xml:space="preserve"> deste Edital, </w:t>
      </w:r>
      <w:r w:rsidR="00205A54">
        <w:rPr>
          <w:rFonts w:asciiTheme="minorHAnsi" w:hAnsiTheme="minorHAnsi" w:cstheme="minorHAnsi"/>
          <w:color w:val="000000"/>
          <w:sz w:val="20"/>
          <w:szCs w:val="20"/>
          <w:lang w:eastAsia="pt-BR"/>
        </w:rPr>
        <w:t>p</w:t>
      </w:r>
      <w:r w:rsidR="00217F7C">
        <w:rPr>
          <w:rFonts w:asciiTheme="minorHAnsi" w:hAnsiTheme="minorHAnsi" w:cstheme="minorHAnsi"/>
          <w:color w:val="000000"/>
          <w:sz w:val="20"/>
          <w:szCs w:val="20"/>
          <w:lang w:eastAsia="pt-BR"/>
        </w:rPr>
        <w:t xml:space="preserve">reencher o Formulário de Inscrição acessado na página eletrônica do Sistema Integrado de Gestão de Atividades Acadêmicas – SIGAA </w:t>
      </w:r>
      <w:hyperlink r:id="rId15" w:tgtFrame="_blank" w:history="1">
        <w:r w:rsidR="003374D7" w:rsidRPr="0049528B">
          <w:rPr>
            <w:rStyle w:val="Hyperlink"/>
            <w:rFonts w:cs="Calibri"/>
            <w:color w:val="auto"/>
            <w:sz w:val="20"/>
            <w:szCs w:val="20"/>
            <w:lang w:eastAsia="ar-SA"/>
          </w:rPr>
          <w:t>https://sigaa.sig.ufal.br/sigaa/public/processo_seletivo/lista.jsf?aba=p-stricto&amp;nivel=S</w:t>
        </w:r>
      </w:hyperlink>
      <w:r w:rsidR="003374D7">
        <w:rPr>
          <w:rFonts w:cs="Calibri"/>
          <w:color w:val="000000"/>
          <w:sz w:val="20"/>
          <w:szCs w:val="20"/>
        </w:rPr>
        <w:t xml:space="preserve"> </w:t>
      </w:r>
      <w:r w:rsidR="00217F7C">
        <w:rPr>
          <w:rFonts w:asciiTheme="minorHAnsi" w:hAnsiTheme="minorHAnsi" w:cstheme="minorHAnsi"/>
          <w:color w:val="000000"/>
          <w:sz w:val="20"/>
          <w:szCs w:val="20"/>
          <w:lang w:eastAsia="pt-BR"/>
        </w:rPr>
        <w:t xml:space="preserve">e anexar os seguintes documentos obrigatórios: </w:t>
      </w:r>
    </w:p>
    <w:p w14:paraId="387C01CA" w14:textId="77777777" w:rsidR="00DC404F" w:rsidRDefault="00DC404F">
      <w:pPr>
        <w:pStyle w:val="Default"/>
        <w:rPr>
          <w:rFonts w:asciiTheme="minorHAnsi" w:hAnsiTheme="minorHAnsi" w:cstheme="minorHAnsi"/>
          <w:sz w:val="20"/>
          <w:szCs w:val="20"/>
          <w:lang w:eastAsia="pt-BR"/>
        </w:rPr>
      </w:pPr>
    </w:p>
    <w:p w14:paraId="387C01CB" w14:textId="77777777" w:rsidR="00DC404F" w:rsidRDefault="00217F7C">
      <w:pPr>
        <w:pStyle w:val="Default"/>
        <w:rPr>
          <w:rFonts w:asciiTheme="minorHAnsi" w:hAnsiTheme="minorHAnsi" w:cstheme="minorHAnsi"/>
          <w:sz w:val="20"/>
          <w:szCs w:val="20"/>
          <w:lang w:eastAsia="pt-BR"/>
        </w:rPr>
      </w:pPr>
      <w:r>
        <w:rPr>
          <w:rFonts w:asciiTheme="minorHAnsi" w:hAnsiTheme="minorHAnsi" w:cstheme="minorHAnsi"/>
          <w:b/>
          <w:bCs/>
          <w:sz w:val="20"/>
          <w:szCs w:val="20"/>
          <w:lang w:eastAsia="pt-BR"/>
        </w:rPr>
        <w:t>I.</w:t>
      </w:r>
      <w:r>
        <w:rPr>
          <w:rFonts w:asciiTheme="minorHAnsi" w:hAnsiTheme="minorHAnsi" w:cstheme="minorHAnsi"/>
          <w:sz w:val="20"/>
          <w:szCs w:val="20"/>
          <w:lang w:eastAsia="pt-BR"/>
        </w:rPr>
        <w:t xml:space="preserve"> Formulário de inscrição (</w:t>
      </w:r>
      <w:r>
        <w:rPr>
          <w:rFonts w:asciiTheme="minorHAnsi" w:hAnsiTheme="minorHAnsi" w:cstheme="minorHAnsi"/>
          <w:b/>
          <w:sz w:val="20"/>
          <w:szCs w:val="20"/>
          <w:lang w:eastAsia="pt-BR"/>
        </w:rPr>
        <w:t>Anexo 1</w:t>
      </w:r>
      <w:r>
        <w:rPr>
          <w:rFonts w:asciiTheme="minorHAnsi" w:hAnsiTheme="minorHAnsi" w:cstheme="minorHAnsi"/>
          <w:sz w:val="20"/>
          <w:szCs w:val="20"/>
          <w:lang w:eastAsia="pt-BR"/>
        </w:rPr>
        <w:t xml:space="preserve">) devidamente preenchido e assinado; </w:t>
      </w:r>
    </w:p>
    <w:p w14:paraId="387C01CC" w14:textId="77777777" w:rsidR="00DC404F" w:rsidRDefault="00217F7C">
      <w:pPr>
        <w:autoSpaceDE w:val="0"/>
        <w:autoSpaceDN w:val="0"/>
        <w:adjustRightInd w:val="0"/>
        <w:spacing w:after="0" w:line="240" w:lineRule="auto"/>
        <w:jc w:val="both"/>
        <w:rPr>
          <w:rFonts w:asciiTheme="minorHAnsi" w:hAnsiTheme="minorHAnsi" w:cstheme="minorHAnsi"/>
          <w:color w:val="000000"/>
          <w:sz w:val="20"/>
          <w:szCs w:val="20"/>
          <w:lang w:eastAsia="pt-BR"/>
        </w:rPr>
      </w:pPr>
      <w:r>
        <w:rPr>
          <w:rFonts w:asciiTheme="minorHAnsi" w:hAnsiTheme="minorHAnsi" w:cstheme="minorHAnsi"/>
          <w:b/>
          <w:bCs/>
          <w:color w:val="000000"/>
          <w:sz w:val="20"/>
          <w:szCs w:val="20"/>
          <w:lang w:eastAsia="pt-BR"/>
        </w:rPr>
        <w:t>II.</w:t>
      </w:r>
      <w:r>
        <w:rPr>
          <w:rFonts w:asciiTheme="minorHAnsi" w:hAnsiTheme="minorHAnsi" w:cstheme="minorHAnsi"/>
          <w:color w:val="000000"/>
          <w:sz w:val="20"/>
          <w:szCs w:val="20"/>
          <w:lang w:eastAsia="pt-BR"/>
        </w:rPr>
        <w:t xml:space="preserve"> Cópia de documento pessoal com foto: carteira de identidade ou carteira de motorista (dentro da validade) ou carteira funcional ou carteira de trabalho ou passaporte para estrangeiros;</w:t>
      </w:r>
    </w:p>
    <w:p w14:paraId="387C01CD" w14:textId="754BC038" w:rsidR="00DC404F" w:rsidRDefault="007714E6">
      <w:pPr>
        <w:pStyle w:val="GradeMdia1-nfase21"/>
        <w:tabs>
          <w:tab w:val="left" w:pos="-284"/>
          <w:tab w:val="left" w:pos="142"/>
        </w:tabs>
        <w:spacing w:after="0" w:line="240" w:lineRule="auto"/>
        <w:ind w:left="0" w:right="-569"/>
        <w:jc w:val="both"/>
        <w:rPr>
          <w:rFonts w:asciiTheme="minorHAnsi" w:hAnsiTheme="minorHAnsi" w:cstheme="minorHAnsi"/>
          <w:color w:val="000000"/>
          <w:sz w:val="20"/>
          <w:szCs w:val="20"/>
          <w:lang w:eastAsia="pt-BR"/>
        </w:rPr>
      </w:pPr>
      <w:r>
        <w:rPr>
          <w:rFonts w:asciiTheme="minorHAnsi" w:hAnsiTheme="minorHAnsi" w:cstheme="minorHAnsi"/>
          <w:b/>
          <w:bCs/>
          <w:color w:val="000000"/>
          <w:sz w:val="20"/>
          <w:szCs w:val="20"/>
          <w:lang w:eastAsia="pt-BR"/>
        </w:rPr>
        <w:t>III</w:t>
      </w:r>
      <w:r w:rsidR="00217F7C">
        <w:rPr>
          <w:rFonts w:asciiTheme="minorHAnsi" w:hAnsiTheme="minorHAnsi" w:cstheme="minorHAnsi"/>
          <w:color w:val="000000"/>
          <w:sz w:val="20"/>
          <w:szCs w:val="20"/>
          <w:lang w:eastAsia="pt-BR"/>
        </w:rPr>
        <w:t xml:space="preserve">. </w:t>
      </w:r>
      <w:r w:rsidR="00870DBE" w:rsidRPr="00870DBE">
        <w:rPr>
          <w:rFonts w:asciiTheme="minorHAnsi" w:hAnsiTheme="minorHAnsi" w:cstheme="minorHAnsi"/>
          <w:color w:val="000000"/>
          <w:sz w:val="20"/>
          <w:szCs w:val="20"/>
          <w:lang w:eastAsia="pt-BR"/>
        </w:rPr>
        <w:t>Cópia do Diploma ou Certidão de Conclusão de Curso de Graduação (para os concorrentes ao Mestrado e Doutorado) e de Mestrado (apenas para os concorrentes ao Doutorado), emitida pela Instituição onde o título foi obtido;</w:t>
      </w:r>
    </w:p>
    <w:p w14:paraId="1DEF6803" w14:textId="622A1580" w:rsidR="00C665A6" w:rsidRDefault="007714E6" w:rsidP="00CD1E99">
      <w:pPr>
        <w:pStyle w:val="GradeMdia1-nfase21"/>
        <w:tabs>
          <w:tab w:val="left" w:pos="-284"/>
          <w:tab w:val="left" w:pos="142"/>
        </w:tabs>
        <w:spacing w:after="0" w:line="240" w:lineRule="auto"/>
        <w:ind w:left="0" w:right="-569"/>
        <w:jc w:val="both"/>
        <w:rPr>
          <w:sz w:val="20"/>
          <w:szCs w:val="20"/>
        </w:rPr>
      </w:pPr>
      <w:r>
        <w:rPr>
          <w:rFonts w:asciiTheme="minorHAnsi" w:hAnsiTheme="minorHAnsi" w:cstheme="minorHAnsi"/>
          <w:b/>
          <w:bCs/>
          <w:color w:val="000000"/>
          <w:sz w:val="20"/>
          <w:szCs w:val="20"/>
          <w:lang w:eastAsia="pt-BR"/>
        </w:rPr>
        <w:t>I</w:t>
      </w:r>
      <w:r w:rsidR="00217F7C">
        <w:rPr>
          <w:rFonts w:asciiTheme="minorHAnsi" w:hAnsiTheme="minorHAnsi" w:cstheme="minorHAnsi"/>
          <w:b/>
          <w:bCs/>
          <w:color w:val="000000"/>
          <w:sz w:val="20"/>
          <w:szCs w:val="20"/>
          <w:lang w:eastAsia="pt-BR"/>
        </w:rPr>
        <w:t>V.</w:t>
      </w:r>
      <w:r w:rsidR="00217F7C">
        <w:rPr>
          <w:rFonts w:asciiTheme="minorHAnsi" w:hAnsiTheme="minorHAnsi" w:cstheme="minorHAnsi"/>
          <w:color w:val="000000"/>
          <w:sz w:val="20"/>
          <w:szCs w:val="20"/>
          <w:lang w:eastAsia="pt-BR"/>
        </w:rPr>
        <w:t xml:space="preserve"> </w:t>
      </w:r>
      <w:r w:rsidR="00CD1E99">
        <w:rPr>
          <w:sz w:val="20"/>
          <w:szCs w:val="20"/>
        </w:rPr>
        <w:t xml:space="preserve">Cópia do Histórico Escolar da Graduação (para os concorrentes ao Mestrado e Doutorado) e de Mestrado (apenas para os concorrentes ao Doutorado); </w:t>
      </w:r>
    </w:p>
    <w:p w14:paraId="387C01CF" w14:textId="0387C238" w:rsidR="00DC404F" w:rsidRDefault="00217F7C" w:rsidP="00CD1E99">
      <w:pPr>
        <w:pStyle w:val="GradeMdia1-nfase21"/>
        <w:tabs>
          <w:tab w:val="left" w:pos="-284"/>
          <w:tab w:val="left" w:pos="142"/>
        </w:tabs>
        <w:spacing w:after="0" w:line="240" w:lineRule="auto"/>
        <w:ind w:left="0" w:right="-569"/>
        <w:jc w:val="both"/>
        <w:rPr>
          <w:rFonts w:asciiTheme="minorHAnsi" w:hAnsiTheme="minorHAnsi" w:cstheme="minorHAnsi"/>
          <w:color w:val="000000"/>
          <w:sz w:val="20"/>
          <w:szCs w:val="20"/>
          <w:lang w:eastAsia="pt-BR"/>
        </w:rPr>
      </w:pPr>
      <w:r>
        <w:rPr>
          <w:rFonts w:asciiTheme="minorHAnsi" w:hAnsiTheme="minorHAnsi" w:cstheme="minorHAnsi"/>
          <w:b/>
          <w:bCs/>
          <w:color w:val="000000"/>
          <w:sz w:val="20"/>
          <w:szCs w:val="20"/>
          <w:lang w:eastAsia="pt-BR"/>
        </w:rPr>
        <w:t xml:space="preserve">V. </w:t>
      </w:r>
      <w:r>
        <w:rPr>
          <w:rFonts w:asciiTheme="minorHAnsi" w:hAnsiTheme="minorHAnsi" w:cstheme="minorHAnsi"/>
          <w:color w:val="000000"/>
          <w:sz w:val="20"/>
          <w:szCs w:val="20"/>
          <w:lang w:eastAsia="pt-BR"/>
        </w:rPr>
        <w:t xml:space="preserve">Declaração de cópias autênticas referentes aos documentos necessários para inscrição </w:t>
      </w:r>
      <w:r>
        <w:rPr>
          <w:rFonts w:asciiTheme="minorHAnsi" w:hAnsiTheme="minorHAnsi" w:cstheme="minorHAnsi"/>
          <w:i/>
          <w:iCs/>
          <w:color w:val="000000"/>
          <w:sz w:val="20"/>
          <w:szCs w:val="20"/>
          <w:lang w:eastAsia="pt-BR"/>
        </w:rPr>
        <w:t xml:space="preserve">on-line </w:t>
      </w:r>
      <w:r>
        <w:rPr>
          <w:rFonts w:asciiTheme="minorHAnsi" w:hAnsiTheme="minorHAnsi" w:cstheme="minorHAnsi"/>
          <w:color w:val="000000"/>
          <w:sz w:val="20"/>
          <w:szCs w:val="20"/>
          <w:lang w:eastAsia="pt-BR"/>
        </w:rPr>
        <w:t>(</w:t>
      </w:r>
      <w:r>
        <w:rPr>
          <w:rFonts w:asciiTheme="minorHAnsi" w:hAnsiTheme="minorHAnsi" w:cstheme="minorHAnsi"/>
          <w:b/>
          <w:color w:val="000000"/>
          <w:sz w:val="20"/>
          <w:szCs w:val="20"/>
          <w:lang w:eastAsia="pt-BR"/>
        </w:rPr>
        <w:t>Anexo 4</w:t>
      </w:r>
      <w:r>
        <w:rPr>
          <w:rFonts w:asciiTheme="minorHAnsi" w:hAnsiTheme="minorHAnsi" w:cstheme="minorHAnsi"/>
          <w:color w:val="000000"/>
          <w:sz w:val="20"/>
          <w:szCs w:val="20"/>
          <w:lang w:eastAsia="pt-BR"/>
        </w:rPr>
        <w:t>);</w:t>
      </w:r>
    </w:p>
    <w:p w14:paraId="387C01D0" w14:textId="1CCC7983" w:rsidR="00DC404F" w:rsidRDefault="00217F7C">
      <w:pPr>
        <w:autoSpaceDE w:val="0"/>
        <w:autoSpaceDN w:val="0"/>
        <w:adjustRightInd w:val="0"/>
        <w:spacing w:after="0" w:line="240" w:lineRule="auto"/>
        <w:jc w:val="both"/>
        <w:rPr>
          <w:rFonts w:asciiTheme="minorHAnsi" w:hAnsiTheme="minorHAnsi" w:cstheme="minorHAnsi"/>
          <w:color w:val="000000" w:themeColor="text1"/>
          <w:sz w:val="20"/>
          <w:szCs w:val="20"/>
          <w:lang w:eastAsia="pt-BR"/>
        </w:rPr>
      </w:pPr>
      <w:r>
        <w:rPr>
          <w:rStyle w:val="apple-style-span"/>
          <w:rFonts w:asciiTheme="minorHAnsi" w:hAnsiTheme="minorHAnsi" w:cstheme="minorHAnsi"/>
          <w:b/>
          <w:bCs/>
          <w:color w:val="000000" w:themeColor="text1"/>
          <w:sz w:val="20"/>
          <w:szCs w:val="20"/>
        </w:rPr>
        <w:t>V</w:t>
      </w:r>
      <w:r w:rsidR="00E60FE7">
        <w:rPr>
          <w:rStyle w:val="apple-style-span"/>
          <w:rFonts w:asciiTheme="minorHAnsi" w:hAnsiTheme="minorHAnsi" w:cstheme="minorHAnsi"/>
          <w:b/>
          <w:bCs/>
          <w:color w:val="000000" w:themeColor="text1"/>
          <w:sz w:val="20"/>
          <w:szCs w:val="20"/>
        </w:rPr>
        <w:t>I</w:t>
      </w:r>
      <w:r>
        <w:rPr>
          <w:rStyle w:val="apple-style-span"/>
          <w:rFonts w:asciiTheme="minorHAnsi" w:hAnsiTheme="minorHAnsi" w:cstheme="minorHAnsi"/>
          <w:b/>
          <w:bCs/>
          <w:color w:val="000000" w:themeColor="text1"/>
          <w:sz w:val="20"/>
          <w:szCs w:val="20"/>
        </w:rPr>
        <w:t>.</w:t>
      </w:r>
      <w:r>
        <w:rPr>
          <w:rStyle w:val="apple-style-span"/>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lang w:eastAsia="pt-BR"/>
        </w:rPr>
        <w:t>Tabela de pontuação do currículo</w:t>
      </w:r>
      <w:r>
        <w:rPr>
          <w:rFonts w:asciiTheme="minorHAnsi" w:hAnsiTheme="minorHAnsi" w:cstheme="minorHAnsi"/>
          <w:b/>
          <w:color w:val="000000" w:themeColor="text1"/>
          <w:sz w:val="20"/>
          <w:szCs w:val="20"/>
          <w:lang w:eastAsia="pt-BR"/>
        </w:rPr>
        <w:t xml:space="preserve"> (Anexo 3)</w:t>
      </w:r>
      <w:r>
        <w:rPr>
          <w:rFonts w:asciiTheme="minorHAnsi" w:hAnsiTheme="minorHAnsi" w:cstheme="minorHAnsi"/>
          <w:color w:val="000000" w:themeColor="text1"/>
          <w:sz w:val="20"/>
          <w:szCs w:val="20"/>
          <w:lang w:eastAsia="pt-BR"/>
        </w:rPr>
        <w:t xml:space="preserve"> devidamente preenchida pelo candidato. Somente serão considerados os itens apresentados no </w:t>
      </w:r>
      <w:r>
        <w:rPr>
          <w:rFonts w:asciiTheme="minorHAnsi" w:hAnsiTheme="minorHAnsi" w:cstheme="minorHAnsi"/>
          <w:b/>
          <w:color w:val="000000" w:themeColor="text1"/>
          <w:sz w:val="20"/>
          <w:szCs w:val="20"/>
          <w:lang w:eastAsia="pt-BR"/>
        </w:rPr>
        <w:t>Anexo 3</w:t>
      </w:r>
      <w:r>
        <w:rPr>
          <w:rFonts w:asciiTheme="minorHAnsi" w:hAnsiTheme="minorHAnsi" w:cstheme="minorHAnsi"/>
          <w:color w:val="000000" w:themeColor="text1"/>
          <w:sz w:val="20"/>
          <w:szCs w:val="20"/>
          <w:lang w:eastAsia="pt-BR"/>
        </w:rPr>
        <w:t>, devidamente comprovados;</w:t>
      </w:r>
    </w:p>
    <w:p w14:paraId="387C01D1" w14:textId="1EB058CB" w:rsidR="00DC404F" w:rsidRDefault="007714E6">
      <w:pPr>
        <w:pStyle w:val="GradeMdia1-nfase21"/>
        <w:tabs>
          <w:tab w:val="left" w:pos="-284"/>
          <w:tab w:val="left" w:pos="142"/>
        </w:tabs>
        <w:spacing w:after="0" w:line="240" w:lineRule="auto"/>
        <w:ind w:left="0" w:right="-567"/>
        <w:jc w:val="both"/>
        <w:rPr>
          <w:rFonts w:asciiTheme="minorHAnsi" w:hAnsiTheme="minorHAnsi" w:cstheme="minorHAnsi"/>
          <w:color w:val="000000" w:themeColor="text1"/>
          <w:sz w:val="20"/>
          <w:szCs w:val="20"/>
          <w:lang w:eastAsia="pt-BR"/>
        </w:rPr>
      </w:pPr>
      <w:r>
        <w:rPr>
          <w:rStyle w:val="apple-style-span"/>
          <w:rFonts w:asciiTheme="minorHAnsi" w:hAnsiTheme="minorHAnsi" w:cstheme="minorHAnsi"/>
          <w:b/>
          <w:bCs/>
          <w:color w:val="000000" w:themeColor="text1"/>
          <w:sz w:val="20"/>
          <w:szCs w:val="20"/>
        </w:rPr>
        <w:t>VII</w:t>
      </w:r>
      <w:r w:rsidR="00217F7C">
        <w:rPr>
          <w:rStyle w:val="apple-style-span"/>
          <w:rFonts w:asciiTheme="minorHAnsi" w:hAnsiTheme="minorHAnsi" w:cstheme="minorHAnsi"/>
          <w:b/>
          <w:bCs/>
          <w:color w:val="000000" w:themeColor="text1"/>
          <w:sz w:val="20"/>
          <w:szCs w:val="20"/>
        </w:rPr>
        <w:t>.</w:t>
      </w:r>
      <w:r w:rsidR="00217F7C">
        <w:rPr>
          <w:rStyle w:val="apple-style-span"/>
          <w:rFonts w:asciiTheme="minorHAnsi" w:hAnsiTheme="minorHAnsi" w:cstheme="minorHAnsi"/>
          <w:i/>
          <w:color w:val="000000" w:themeColor="text1"/>
          <w:sz w:val="20"/>
          <w:szCs w:val="20"/>
        </w:rPr>
        <w:t xml:space="preserve"> </w:t>
      </w:r>
      <w:r w:rsidR="00217F7C">
        <w:rPr>
          <w:rFonts w:asciiTheme="minorHAnsi" w:hAnsiTheme="minorHAnsi" w:cstheme="minorHAnsi"/>
          <w:i/>
          <w:iCs/>
          <w:color w:val="000000"/>
          <w:sz w:val="20"/>
          <w:szCs w:val="20"/>
          <w:lang w:eastAsia="pt-BR"/>
        </w:rPr>
        <w:t xml:space="preserve">Curriculum Vitae </w:t>
      </w:r>
      <w:r w:rsidR="00217F7C">
        <w:rPr>
          <w:rStyle w:val="apple-style-span"/>
          <w:rFonts w:asciiTheme="minorHAnsi" w:hAnsiTheme="minorHAnsi" w:cstheme="minorHAnsi"/>
          <w:color w:val="000000" w:themeColor="text1"/>
          <w:sz w:val="20"/>
          <w:szCs w:val="20"/>
        </w:rPr>
        <w:t>do formulário LATTES-CNPq</w:t>
      </w:r>
      <w:r w:rsidR="00217F7C">
        <w:rPr>
          <w:rFonts w:asciiTheme="minorHAnsi" w:hAnsiTheme="minorHAnsi" w:cstheme="minorHAnsi"/>
          <w:color w:val="000000"/>
          <w:sz w:val="20"/>
          <w:szCs w:val="20"/>
          <w:lang w:eastAsia="pt-BR"/>
        </w:rPr>
        <w:t xml:space="preserve">, devidamente comprovado com os certificados em formado </w:t>
      </w:r>
      <w:proofErr w:type="spellStart"/>
      <w:r w:rsidR="00217F7C">
        <w:rPr>
          <w:rFonts w:asciiTheme="minorHAnsi" w:hAnsiTheme="minorHAnsi" w:cstheme="minorHAnsi"/>
          <w:color w:val="000000"/>
          <w:sz w:val="20"/>
          <w:szCs w:val="20"/>
          <w:lang w:eastAsia="pt-BR"/>
        </w:rPr>
        <w:t>pdf</w:t>
      </w:r>
      <w:proofErr w:type="spellEnd"/>
      <w:r w:rsidR="00217F7C">
        <w:rPr>
          <w:rFonts w:asciiTheme="minorHAnsi" w:hAnsiTheme="minorHAnsi" w:cstheme="minorHAnsi"/>
          <w:color w:val="000000"/>
          <w:sz w:val="20"/>
          <w:szCs w:val="20"/>
          <w:lang w:eastAsia="pt-BR"/>
        </w:rPr>
        <w:t xml:space="preserve">, em </w:t>
      </w:r>
      <w:r w:rsidR="00217F7C">
        <w:rPr>
          <w:rFonts w:asciiTheme="minorHAnsi" w:hAnsiTheme="minorHAnsi" w:cstheme="minorHAnsi"/>
          <w:b/>
          <w:bCs/>
          <w:color w:val="000000"/>
          <w:sz w:val="20"/>
          <w:szCs w:val="20"/>
          <w:lang w:eastAsia="pt-BR"/>
        </w:rPr>
        <w:t>arquivo único</w:t>
      </w:r>
      <w:r w:rsidR="00217F7C">
        <w:rPr>
          <w:rFonts w:asciiTheme="minorHAnsi" w:hAnsiTheme="minorHAnsi" w:cstheme="minorHAnsi"/>
          <w:color w:val="000000"/>
          <w:sz w:val="20"/>
          <w:szCs w:val="20"/>
          <w:lang w:eastAsia="pt-BR"/>
        </w:rPr>
        <w:t>. Em caso de artigos científicos, livros ou capítulos de livros enviar apenas a primeira página da publicação onde conste o nome do autor.</w:t>
      </w:r>
      <w:r w:rsidR="00217F7C">
        <w:rPr>
          <w:rFonts w:asciiTheme="minorHAnsi" w:hAnsiTheme="minorHAnsi" w:cstheme="minorHAnsi"/>
          <w:color w:val="000000" w:themeColor="text1"/>
          <w:sz w:val="20"/>
          <w:szCs w:val="20"/>
          <w:lang w:eastAsia="pt-BR"/>
        </w:rPr>
        <w:t xml:space="preserve"> </w:t>
      </w:r>
      <w:r w:rsidR="00217F7C" w:rsidRPr="004A4B46">
        <w:rPr>
          <w:rFonts w:asciiTheme="minorHAnsi" w:hAnsiTheme="minorHAnsi" w:cstheme="minorHAnsi"/>
          <w:b/>
          <w:bCs/>
          <w:color w:val="000000" w:themeColor="text1"/>
          <w:sz w:val="20"/>
          <w:szCs w:val="20"/>
          <w:lang w:eastAsia="pt-BR"/>
        </w:rPr>
        <w:t>Não serão aceitos outros modelos de currículo</w:t>
      </w:r>
      <w:r w:rsidR="00217F7C">
        <w:rPr>
          <w:rFonts w:asciiTheme="minorHAnsi" w:hAnsiTheme="minorHAnsi" w:cstheme="minorHAnsi"/>
          <w:color w:val="000000" w:themeColor="text1"/>
          <w:sz w:val="20"/>
          <w:szCs w:val="20"/>
          <w:lang w:eastAsia="pt-BR"/>
        </w:rPr>
        <w:t>;</w:t>
      </w:r>
      <w:r w:rsidR="006F1A9C">
        <w:rPr>
          <w:rFonts w:asciiTheme="minorHAnsi" w:hAnsiTheme="minorHAnsi" w:cstheme="minorHAnsi"/>
          <w:color w:val="000000" w:themeColor="text1"/>
          <w:sz w:val="20"/>
          <w:szCs w:val="20"/>
          <w:lang w:eastAsia="pt-BR"/>
        </w:rPr>
        <w:t xml:space="preserve"> </w:t>
      </w:r>
      <w:r w:rsidR="006F1A9C">
        <w:rPr>
          <w:rFonts w:asciiTheme="minorHAnsi" w:hAnsiTheme="minorHAnsi" w:cstheme="minorHAnsi"/>
          <w:color w:val="000000" w:themeColor="text1"/>
          <w:sz w:val="20"/>
          <w:szCs w:val="20"/>
          <w:lang w:eastAsia="pt-BR"/>
        </w:rPr>
        <w:t xml:space="preserve">Recomenda-se fortemente que os </w:t>
      </w:r>
      <w:r w:rsidR="006F1A9C" w:rsidRPr="007A27C8">
        <w:rPr>
          <w:rFonts w:asciiTheme="minorHAnsi" w:hAnsiTheme="minorHAnsi" w:cstheme="minorHAnsi"/>
          <w:color w:val="000000" w:themeColor="text1"/>
          <w:sz w:val="20"/>
          <w:szCs w:val="20"/>
          <w:lang w:eastAsia="pt-BR"/>
        </w:rPr>
        <w:t>comprovantes</w:t>
      </w:r>
      <w:r w:rsidR="006F1A9C">
        <w:rPr>
          <w:rFonts w:asciiTheme="minorHAnsi" w:hAnsiTheme="minorHAnsi" w:cstheme="minorHAnsi"/>
          <w:color w:val="000000" w:themeColor="text1"/>
          <w:sz w:val="20"/>
          <w:szCs w:val="20"/>
          <w:lang w:eastAsia="pt-BR"/>
        </w:rPr>
        <w:t xml:space="preserve"> estejam organizados na sequência do </w:t>
      </w:r>
      <w:r w:rsidR="006F1A9C">
        <w:rPr>
          <w:rFonts w:asciiTheme="minorHAnsi" w:hAnsiTheme="minorHAnsi" w:cstheme="minorHAnsi"/>
          <w:b/>
          <w:color w:val="000000" w:themeColor="text1"/>
          <w:sz w:val="20"/>
          <w:szCs w:val="20"/>
          <w:lang w:eastAsia="pt-BR"/>
        </w:rPr>
        <w:t>Anexo 3</w:t>
      </w:r>
      <w:r w:rsidR="006F1A9C">
        <w:rPr>
          <w:rFonts w:asciiTheme="minorHAnsi" w:hAnsiTheme="minorHAnsi" w:cstheme="minorHAnsi"/>
          <w:color w:val="000000" w:themeColor="text1"/>
          <w:sz w:val="20"/>
          <w:szCs w:val="20"/>
          <w:lang w:eastAsia="pt-BR"/>
        </w:rPr>
        <w:t xml:space="preserve"> deste edital.</w:t>
      </w:r>
    </w:p>
    <w:p w14:paraId="387C01D2" w14:textId="2847A26E" w:rsidR="00DC404F" w:rsidRDefault="007714E6">
      <w:pPr>
        <w:pStyle w:val="GradeMdia1-nfase21"/>
        <w:tabs>
          <w:tab w:val="left" w:pos="-284"/>
          <w:tab w:val="left" w:pos="142"/>
        </w:tabs>
        <w:spacing w:after="0" w:line="240" w:lineRule="auto"/>
        <w:ind w:left="0" w:right="-567"/>
        <w:jc w:val="both"/>
        <w:rPr>
          <w:rStyle w:val="apple-style-span"/>
          <w:rFonts w:asciiTheme="minorHAnsi" w:hAnsiTheme="minorHAnsi" w:cstheme="minorHAnsi"/>
          <w:color w:val="000000" w:themeColor="text1"/>
          <w:sz w:val="20"/>
          <w:szCs w:val="20"/>
          <w:lang w:eastAsia="pt-BR"/>
        </w:rPr>
      </w:pPr>
      <w:r>
        <w:rPr>
          <w:rStyle w:val="apple-style-span"/>
          <w:rFonts w:asciiTheme="minorHAnsi" w:hAnsiTheme="minorHAnsi" w:cstheme="minorHAnsi"/>
          <w:b/>
          <w:bCs/>
          <w:color w:val="000000" w:themeColor="text1"/>
          <w:sz w:val="20"/>
          <w:szCs w:val="20"/>
        </w:rPr>
        <w:t>VIII</w:t>
      </w:r>
      <w:r w:rsidR="00217F7C">
        <w:rPr>
          <w:rStyle w:val="apple-style-span"/>
          <w:rFonts w:asciiTheme="minorHAnsi" w:hAnsiTheme="minorHAnsi" w:cstheme="minorHAnsi"/>
          <w:b/>
          <w:bCs/>
          <w:color w:val="000000" w:themeColor="text1"/>
          <w:sz w:val="20"/>
          <w:szCs w:val="20"/>
        </w:rPr>
        <w:t>.</w:t>
      </w:r>
      <w:r w:rsidR="00217F7C">
        <w:rPr>
          <w:rStyle w:val="apple-style-span"/>
          <w:rFonts w:asciiTheme="minorHAnsi" w:hAnsiTheme="minorHAnsi" w:cstheme="minorHAnsi"/>
          <w:i/>
          <w:color w:val="000000" w:themeColor="text1"/>
          <w:sz w:val="20"/>
          <w:szCs w:val="20"/>
        </w:rPr>
        <w:t xml:space="preserve"> </w:t>
      </w:r>
      <w:r w:rsidR="00217F7C">
        <w:rPr>
          <w:rStyle w:val="apple-style-span"/>
          <w:rFonts w:asciiTheme="minorHAnsi" w:hAnsiTheme="minorHAnsi" w:cstheme="minorHAnsi"/>
          <w:color w:val="000000" w:themeColor="text1"/>
          <w:sz w:val="20"/>
          <w:szCs w:val="20"/>
        </w:rPr>
        <w:t xml:space="preserve">Comprovante de exercício do cargo de servidor público e vínculo institucional (apenas para os que concorrerem às vagas específicas para servidores); </w:t>
      </w:r>
    </w:p>
    <w:p w14:paraId="387C01D3" w14:textId="307D5AD1" w:rsidR="00DC404F" w:rsidRDefault="007714E6">
      <w:pPr>
        <w:pStyle w:val="GradeMdia1-nfase21"/>
        <w:tabs>
          <w:tab w:val="left" w:pos="-284"/>
          <w:tab w:val="left" w:pos="142"/>
        </w:tabs>
        <w:spacing w:after="0" w:line="240" w:lineRule="auto"/>
        <w:ind w:left="0" w:right="-567"/>
        <w:jc w:val="both"/>
        <w:rPr>
          <w:rFonts w:asciiTheme="minorHAnsi" w:hAnsiTheme="minorHAnsi" w:cstheme="minorHAnsi"/>
          <w:color w:val="000000"/>
          <w:sz w:val="20"/>
          <w:szCs w:val="20"/>
          <w:lang w:eastAsia="pt-BR"/>
        </w:rPr>
      </w:pPr>
      <w:r>
        <w:rPr>
          <w:rFonts w:asciiTheme="minorHAnsi" w:hAnsiTheme="minorHAnsi" w:cstheme="minorHAnsi"/>
          <w:b/>
          <w:bCs/>
          <w:color w:val="000000"/>
          <w:sz w:val="20"/>
          <w:szCs w:val="20"/>
          <w:lang w:eastAsia="pt-BR"/>
        </w:rPr>
        <w:t>I</w:t>
      </w:r>
      <w:r w:rsidR="00E60FE7">
        <w:rPr>
          <w:rFonts w:asciiTheme="minorHAnsi" w:hAnsiTheme="minorHAnsi" w:cstheme="minorHAnsi"/>
          <w:b/>
          <w:bCs/>
          <w:color w:val="000000"/>
          <w:sz w:val="20"/>
          <w:szCs w:val="20"/>
          <w:lang w:eastAsia="pt-BR"/>
        </w:rPr>
        <w:t>X</w:t>
      </w:r>
      <w:r w:rsidR="00217F7C">
        <w:rPr>
          <w:rFonts w:asciiTheme="minorHAnsi" w:hAnsiTheme="minorHAnsi" w:cstheme="minorHAnsi"/>
          <w:b/>
          <w:bCs/>
          <w:color w:val="000000"/>
          <w:sz w:val="20"/>
          <w:szCs w:val="20"/>
          <w:lang w:eastAsia="pt-BR"/>
        </w:rPr>
        <w:t>.</w:t>
      </w:r>
      <w:r w:rsidR="00217F7C">
        <w:rPr>
          <w:rFonts w:asciiTheme="minorHAnsi" w:hAnsiTheme="minorHAnsi" w:cstheme="minorHAnsi"/>
          <w:bCs/>
          <w:color w:val="000000"/>
          <w:sz w:val="20"/>
          <w:szCs w:val="20"/>
          <w:lang w:eastAsia="pt-BR"/>
        </w:rPr>
        <w:t xml:space="preserve"> O</w:t>
      </w:r>
      <w:r w:rsidR="00217F7C">
        <w:rPr>
          <w:rFonts w:asciiTheme="minorHAnsi" w:hAnsiTheme="minorHAnsi" w:cstheme="minorHAnsi"/>
          <w:color w:val="000000"/>
          <w:sz w:val="20"/>
          <w:szCs w:val="20"/>
          <w:lang w:eastAsia="pt-BR"/>
        </w:rPr>
        <w:t xml:space="preserve">/a candidato/a negro/a, indígena, indígena, </w:t>
      </w:r>
      <w:r w:rsidR="00217F7C">
        <w:rPr>
          <w:rFonts w:asciiTheme="minorHAnsi" w:eastAsia="Times New Roman" w:hAnsiTheme="minorHAnsi" w:cstheme="minorHAnsi"/>
          <w:color w:val="000000" w:themeColor="text1"/>
          <w:sz w:val="20"/>
          <w:szCs w:val="20"/>
          <w:lang w:eastAsia="pt-BR"/>
        </w:rPr>
        <w:t>trans (transgêneros, transexuais e travestis), refugiados/as, assentados/as</w:t>
      </w:r>
      <w:r w:rsidR="00217F7C">
        <w:rPr>
          <w:rFonts w:asciiTheme="minorHAnsi" w:hAnsiTheme="minorHAnsi" w:cstheme="minorHAnsi"/>
          <w:color w:val="000000"/>
          <w:sz w:val="20"/>
          <w:szCs w:val="20"/>
          <w:lang w:eastAsia="pt-BR"/>
        </w:rPr>
        <w:t xml:space="preserve"> e com deficiência deverá apresentar um memorial de, no mínimo, 2 (duas) páginas relatando o histórico de sua vida, descrevendo sua trajetória pessoal, escolar e familiar e suas intenções de estudar no Programa de Pós-graduação </w:t>
      </w:r>
      <w:r w:rsidR="00217F7C">
        <w:rPr>
          <w:rFonts w:asciiTheme="minorHAnsi" w:hAnsiTheme="minorHAnsi" w:cstheme="minorHAnsi"/>
          <w:i/>
          <w:iCs/>
          <w:color w:val="000000"/>
          <w:sz w:val="20"/>
          <w:szCs w:val="20"/>
          <w:lang w:eastAsia="pt-BR"/>
        </w:rPr>
        <w:t>Stricto Sensu</w:t>
      </w:r>
      <w:r w:rsidR="00217F7C">
        <w:rPr>
          <w:rFonts w:asciiTheme="minorHAnsi" w:hAnsiTheme="minorHAnsi" w:cstheme="minorHAnsi"/>
          <w:color w:val="000000"/>
          <w:sz w:val="20"/>
          <w:szCs w:val="20"/>
          <w:lang w:eastAsia="pt-BR"/>
        </w:rPr>
        <w:t>;</w:t>
      </w:r>
    </w:p>
    <w:p w14:paraId="387C01D5" w14:textId="5411DFDD" w:rsidR="00DC404F" w:rsidRDefault="00217F7C" w:rsidP="000A066F">
      <w:pPr>
        <w:spacing w:after="0" w:line="240" w:lineRule="auto"/>
        <w:ind w:right="-569"/>
        <w:jc w:val="both"/>
        <w:rPr>
          <w:rFonts w:cs="Calibri"/>
          <w:bCs/>
          <w:sz w:val="20"/>
          <w:szCs w:val="20"/>
        </w:rPr>
      </w:pPr>
      <w:r>
        <w:rPr>
          <w:rFonts w:asciiTheme="minorHAnsi" w:hAnsiTheme="minorHAnsi" w:cstheme="minorHAnsi"/>
          <w:b/>
          <w:color w:val="000000"/>
          <w:sz w:val="20"/>
          <w:szCs w:val="20"/>
        </w:rPr>
        <w:t xml:space="preserve">X. </w:t>
      </w:r>
      <w:r w:rsidR="000A066F" w:rsidRPr="00CF0C32">
        <w:rPr>
          <w:rFonts w:cs="Calibri"/>
          <w:bCs/>
          <w:sz w:val="20"/>
          <w:szCs w:val="20"/>
        </w:rPr>
        <w:t xml:space="preserve">O/a candidato/a </w:t>
      </w:r>
      <w:r w:rsidR="00776577">
        <w:rPr>
          <w:rFonts w:cs="Calibri"/>
          <w:bCs/>
          <w:sz w:val="20"/>
          <w:szCs w:val="20"/>
        </w:rPr>
        <w:t>à</w:t>
      </w:r>
      <w:r w:rsidR="000A066F" w:rsidRPr="00CF0C32">
        <w:rPr>
          <w:rFonts w:cs="Calibri"/>
          <w:bCs/>
          <w:sz w:val="20"/>
          <w:szCs w:val="20"/>
        </w:rPr>
        <w:t xml:space="preserve"> vaga de cotas deverá anexar os Termos/Formulários correspondentes, conforme anexos a este edital, de acordo com a RESOLUÇÃO Nº. 82/2022-CONSUNI/UFAL, de 06 de setembro de 2022</w:t>
      </w:r>
    </w:p>
    <w:p w14:paraId="6C79ABBC" w14:textId="77777777" w:rsidR="000A066F" w:rsidRDefault="000A066F" w:rsidP="000A066F">
      <w:pPr>
        <w:spacing w:after="0" w:line="240" w:lineRule="auto"/>
        <w:ind w:right="-569"/>
        <w:jc w:val="both"/>
        <w:rPr>
          <w:rFonts w:asciiTheme="minorHAnsi" w:hAnsiTheme="minorHAnsi" w:cstheme="minorHAnsi"/>
          <w:b/>
          <w:color w:val="000000"/>
          <w:sz w:val="20"/>
          <w:szCs w:val="20"/>
          <w:lang w:eastAsia="pt-BR"/>
        </w:rPr>
      </w:pPr>
    </w:p>
    <w:p w14:paraId="387C01DA" w14:textId="4237134E" w:rsidR="00DC404F" w:rsidRDefault="007970FD">
      <w:pPr>
        <w:spacing w:after="0" w:line="240" w:lineRule="auto"/>
        <w:ind w:left="-567" w:right="-427"/>
        <w:jc w:val="both"/>
        <w:rPr>
          <w:rFonts w:asciiTheme="minorHAnsi" w:hAnsiTheme="minorHAnsi" w:cstheme="minorHAnsi"/>
          <w:color w:val="000000" w:themeColor="text1"/>
          <w:sz w:val="20"/>
          <w:szCs w:val="20"/>
          <w:lang w:eastAsia="pt-BR"/>
        </w:rPr>
      </w:pPr>
      <w:r>
        <w:rPr>
          <w:rFonts w:asciiTheme="minorHAnsi" w:hAnsiTheme="minorHAnsi" w:cstheme="minorHAnsi"/>
          <w:b/>
          <w:color w:val="000000" w:themeColor="text1"/>
          <w:sz w:val="20"/>
          <w:szCs w:val="20"/>
          <w:lang w:eastAsia="pt-BR"/>
        </w:rPr>
        <w:t>8.</w:t>
      </w:r>
      <w:r w:rsidR="00AF5881">
        <w:rPr>
          <w:rFonts w:asciiTheme="minorHAnsi" w:hAnsiTheme="minorHAnsi" w:cstheme="minorHAnsi"/>
          <w:b/>
          <w:color w:val="000000" w:themeColor="text1"/>
          <w:sz w:val="20"/>
          <w:szCs w:val="20"/>
          <w:lang w:eastAsia="pt-BR"/>
        </w:rPr>
        <w:t>1</w:t>
      </w:r>
      <w:r>
        <w:rPr>
          <w:rFonts w:asciiTheme="minorHAnsi" w:hAnsiTheme="minorHAnsi" w:cstheme="minorHAnsi"/>
          <w:b/>
          <w:color w:val="000000" w:themeColor="text1"/>
          <w:sz w:val="20"/>
          <w:szCs w:val="20"/>
          <w:lang w:eastAsia="pt-BR"/>
        </w:rPr>
        <w:t>.</w:t>
      </w:r>
      <w:r w:rsidR="00217F7C">
        <w:rPr>
          <w:rFonts w:asciiTheme="minorHAnsi" w:hAnsiTheme="minorHAnsi" w:cstheme="minorHAnsi"/>
          <w:b/>
          <w:color w:val="000000" w:themeColor="text1"/>
          <w:sz w:val="20"/>
          <w:szCs w:val="20"/>
          <w:lang w:eastAsia="pt-BR"/>
        </w:rPr>
        <w:t xml:space="preserve"> </w:t>
      </w:r>
      <w:r w:rsidR="00217F7C">
        <w:rPr>
          <w:rFonts w:asciiTheme="minorHAnsi" w:hAnsiTheme="minorHAnsi" w:cstheme="minorHAnsi"/>
          <w:color w:val="000000" w:themeColor="text1"/>
          <w:sz w:val="20"/>
          <w:szCs w:val="20"/>
          <w:lang w:eastAsia="pt-BR"/>
        </w:rPr>
        <w:t>A comprovação de que trata o inciso III poderá ser substituída por declaração, emitida por instituição de ensino superior, de que o aluno é concluinte do curso, desde que o mesmo conclua a referida graduação (com Colação de Grau) antes de realizar a matrícula no curso de Mestrado ou com apresentação de uma declaração de concluinte do mestrado para o curso de Doutorado ora ofertados.</w:t>
      </w:r>
    </w:p>
    <w:p w14:paraId="387C01DB" w14:textId="77777777" w:rsidR="00DC404F" w:rsidRDefault="00DC404F">
      <w:pPr>
        <w:spacing w:after="0" w:line="240" w:lineRule="auto"/>
        <w:ind w:right="-427"/>
        <w:jc w:val="both"/>
        <w:rPr>
          <w:rFonts w:asciiTheme="minorHAnsi" w:hAnsiTheme="minorHAnsi" w:cstheme="minorHAnsi"/>
          <w:color w:val="000000"/>
          <w:sz w:val="20"/>
          <w:szCs w:val="20"/>
          <w:lang w:eastAsia="pt-BR"/>
        </w:rPr>
      </w:pPr>
    </w:p>
    <w:p w14:paraId="387C01DE" w14:textId="6A62A128" w:rsidR="00DC404F" w:rsidRDefault="007970FD">
      <w:pPr>
        <w:spacing w:after="0" w:line="240" w:lineRule="auto"/>
        <w:ind w:left="-567" w:right="-569"/>
        <w:jc w:val="both"/>
        <w:rPr>
          <w:rFonts w:asciiTheme="minorHAnsi" w:hAnsiTheme="minorHAnsi" w:cstheme="minorHAnsi"/>
          <w:b/>
          <w:sz w:val="20"/>
          <w:szCs w:val="20"/>
          <w:lang w:eastAsia="pt-BR"/>
        </w:rPr>
      </w:pPr>
      <w:r>
        <w:rPr>
          <w:rFonts w:asciiTheme="minorHAnsi" w:hAnsiTheme="minorHAnsi" w:cstheme="minorHAnsi"/>
          <w:b/>
          <w:color w:val="000000"/>
          <w:sz w:val="20"/>
          <w:szCs w:val="20"/>
          <w:lang w:eastAsia="pt-BR"/>
        </w:rPr>
        <w:t>8.</w:t>
      </w:r>
      <w:r w:rsidR="00AF5881">
        <w:rPr>
          <w:rFonts w:asciiTheme="minorHAnsi" w:hAnsiTheme="minorHAnsi" w:cstheme="minorHAnsi"/>
          <w:b/>
          <w:color w:val="000000"/>
          <w:sz w:val="20"/>
          <w:szCs w:val="20"/>
          <w:lang w:eastAsia="pt-BR"/>
        </w:rPr>
        <w:t>2</w:t>
      </w:r>
      <w:r>
        <w:rPr>
          <w:rFonts w:asciiTheme="minorHAnsi" w:hAnsiTheme="minorHAnsi" w:cstheme="minorHAnsi"/>
          <w:b/>
          <w:color w:val="000000"/>
          <w:sz w:val="20"/>
          <w:szCs w:val="20"/>
          <w:lang w:eastAsia="pt-BR"/>
        </w:rPr>
        <w:t>.</w:t>
      </w:r>
      <w:r w:rsidR="00217F7C">
        <w:rPr>
          <w:rFonts w:asciiTheme="minorHAnsi" w:hAnsiTheme="minorHAnsi" w:cstheme="minorHAnsi"/>
          <w:b/>
          <w:color w:val="000000"/>
          <w:sz w:val="20"/>
          <w:szCs w:val="20"/>
          <w:lang w:eastAsia="pt-BR"/>
        </w:rPr>
        <w:t xml:space="preserve"> </w:t>
      </w:r>
      <w:r w:rsidR="00217F7C">
        <w:rPr>
          <w:rFonts w:asciiTheme="minorHAnsi" w:hAnsiTheme="minorHAnsi" w:cstheme="minorHAnsi"/>
          <w:color w:val="000000"/>
          <w:sz w:val="20"/>
          <w:szCs w:val="20"/>
          <w:lang w:eastAsia="pt-BR"/>
        </w:rPr>
        <w:t>Na inscrição deverá ser apresentada</w:t>
      </w:r>
      <w:r w:rsidR="00217F7C">
        <w:rPr>
          <w:rFonts w:asciiTheme="minorHAnsi" w:hAnsiTheme="minorHAnsi" w:cstheme="minorHAnsi"/>
          <w:b/>
          <w:color w:val="000000"/>
          <w:sz w:val="20"/>
          <w:szCs w:val="20"/>
          <w:lang w:eastAsia="pt-BR"/>
        </w:rPr>
        <w:t xml:space="preserve"> a </w:t>
      </w:r>
      <w:r w:rsidR="00217F7C">
        <w:rPr>
          <w:rFonts w:asciiTheme="minorHAnsi" w:hAnsiTheme="minorHAnsi" w:cstheme="minorHAnsi"/>
          <w:b/>
          <w:sz w:val="20"/>
          <w:szCs w:val="20"/>
        </w:rPr>
        <w:t>declaração de cópias autênticas</w:t>
      </w:r>
      <w:r w:rsidR="00217F7C">
        <w:rPr>
          <w:rFonts w:asciiTheme="minorHAnsi" w:hAnsiTheme="minorHAnsi" w:cstheme="minorHAnsi"/>
          <w:sz w:val="20"/>
          <w:szCs w:val="20"/>
        </w:rPr>
        <w:t xml:space="preserve"> (</w:t>
      </w:r>
      <w:r w:rsidR="00217F7C">
        <w:rPr>
          <w:rFonts w:asciiTheme="minorHAnsi" w:hAnsiTheme="minorHAnsi" w:cstheme="minorHAnsi"/>
          <w:b/>
          <w:sz w:val="20"/>
          <w:szCs w:val="20"/>
        </w:rPr>
        <w:t>Anexo 4</w:t>
      </w:r>
      <w:r w:rsidR="00217F7C">
        <w:rPr>
          <w:rFonts w:asciiTheme="minorHAnsi" w:hAnsiTheme="minorHAnsi" w:cstheme="minorHAnsi"/>
          <w:sz w:val="20"/>
          <w:szCs w:val="20"/>
        </w:rPr>
        <w:t>)</w:t>
      </w:r>
      <w:r w:rsidR="00217F7C">
        <w:rPr>
          <w:rFonts w:asciiTheme="minorHAnsi" w:hAnsiTheme="minorHAnsi" w:cstheme="minorHAnsi"/>
          <w:color w:val="000000"/>
          <w:sz w:val="20"/>
          <w:szCs w:val="20"/>
          <w:lang w:eastAsia="pt-BR"/>
        </w:rPr>
        <w:t xml:space="preserve"> </w:t>
      </w:r>
      <w:r w:rsidR="00217F7C">
        <w:rPr>
          <w:rFonts w:asciiTheme="minorHAnsi" w:hAnsiTheme="minorHAnsi" w:cstheme="minorHAnsi"/>
          <w:sz w:val="20"/>
          <w:szCs w:val="20"/>
        </w:rPr>
        <w:t>em relação aos documentos necessários para inscrição,</w:t>
      </w:r>
      <w:r w:rsidR="00217F7C">
        <w:rPr>
          <w:rFonts w:asciiTheme="minorHAnsi" w:hAnsiTheme="minorHAnsi" w:cstheme="minorHAnsi"/>
          <w:i/>
          <w:iCs/>
          <w:sz w:val="20"/>
          <w:szCs w:val="20"/>
        </w:rPr>
        <w:t xml:space="preserve"> </w:t>
      </w:r>
      <w:r w:rsidR="00217F7C">
        <w:rPr>
          <w:rFonts w:asciiTheme="minorHAnsi" w:hAnsiTheme="minorHAnsi" w:cstheme="minorHAnsi"/>
          <w:color w:val="000000"/>
          <w:sz w:val="20"/>
          <w:szCs w:val="20"/>
          <w:lang w:eastAsia="pt-BR"/>
        </w:rPr>
        <w:t>estando o candidato ciente que poderá responder criminalmente no caso de falsidade.</w:t>
      </w:r>
      <w:r w:rsidR="00217F7C">
        <w:rPr>
          <w:rFonts w:asciiTheme="minorHAnsi" w:hAnsiTheme="minorHAnsi" w:cstheme="minorHAnsi"/>
          <w:b/>
          <w:color w:val="000000"/>
          <w:sz w:val="20"/>
          <w:szCs w:val="20"/>
          <w:lang w:eastAsia="pt-BR"/>
        </w:rPr>
        <w:t xml:space="preserve"> </w:t>
      </w:r>
      <w:r w:rsidR="00217F7C">
        <w:rPr>
          <w:rFonts w:asciiTheme="minorHAnsi" w:hAnsiTheme="minorHAnsi" w:cstheme="minorHAnsi"/>
          <w:color w:val="000000"/>
          <w:sz w:val="20"/>
          <w:szCs w:val="20"/>
          <w:lang w:eastAsia="pt-BR"/>
        </w:rPr>
        <w:t>A “</w:t>
      </w:r>
      <w:r w:rsidR="00217F7C">
        <w:rPr>
          <w:rStyle w:val="apple-style-span"/>
          <w:rFonts w:asciiTheme="minorHAnsi" w:hAnsiTheme="minorHAnsi" w:cstheme="minorHAnsi"/>
          <w:color w:val="000000" w:themeColor="text1"/>
          <w:sz w:val="20"/>
          <w:szCs w:val="20"/>
        </w:rPr>
        <w:t>D</w:t>
      </w:r>
      <w:r w:rsidR="00217F7C">
        <w:rPr>
          <w:rFonts w:asciiTheme="minorHAnsi" w:hAnsiTheme="minorHAnsi" w:cstheme="minorHAnsi"/>
          <w:color w:val="000000" w:themeColor="text1"/>
          <w:sz w:val="20"/>
          <w:szCs w:val="20"/>
        </w:rPr>
        <w:t xml:space="preserve">eclaração de Cópias Autênticas” isenta a necessidade de autenticação dos documentos da inscrição, mas caso necessário, a Comissão de Seleção poderá solicitar a apresentação dos documentos </w:t>
      </w:r>
      <w:r w:rsidR="00217F7C">
        <w:rPr>
          <w:rFonts w:asciiTheme="minorHAnsi" w:hAnsiTheme="minorHAnsi" w:cstheme="minorHAnsi"/>
          <w:sz w:val="20"/>
          <w:szCs w:val="20"/>
        </w:rPr>
        <w:t xml:space="preserve">originais. </w:t>
      </w:r>
    </w:p>
    <w:p w14:paraId="387C01DF" w14:textId="77777777" w:rsidR="00DC404F" w:rsidRDefault="00DC404F">
      <w:pPr>
        <w:spacing w:after="0" w:line="240" w:lineRule="auto"/>
        <w:ind w:right="-568"/>
        <w:jc w:val="both"/>
        <w:rPr>
          <w:rFonts w:asciiTheme="minorHAnsi" w:eastAsia="Times New Roman" w:hAnsiTheme="minorHAnsi" w:cstheme="minorHAnsi"/>
          <w:color w:val="000000"/>
          <w:sz w:val="20"/>
          <w:szCs w:val="20"/>
          <w:lang w:eastAsia="pt-BR"/>
        </w:rPr>
      </w:pPr>
    </w:p>
    <w:p w14:paraId="387C01E0" w14:textId="2C5F6BC6" w:rsidR="00DC404F" w:rsidRDefault="008C4185">
      <w:pPr>
        <w:spacing w:after="0" w:line="240" w:lineRule="auto"/>
        <w:ind w:left="-567" w:right="-427"/>
        <w:jc w:val="both"/>
        <w:rPr>
          <w:rFonts w:asciiTheme="minorHAnsi" w:hAnsiTheme="minorHAnsi" w:cstheme="minorHAnsi"/>
          <w:color w:val="000000"/>
          <w:sz w:val="20"/>
          <w:szCs w:val="20"/>
          <w:lang w:eastAsia="pt-BR"/>
        </w:rPr>
      </w:pPr>
      <w:r>
        <w:rPr>
          <w:rFonts w:asciiTheme="minorHAnsi" w:eastAsia="Times New Roman" w:hAnsiTheme="minorHAnsi" w:cstheme="minorHAnsi"/>
          <w:b/>
          <w:color w:val="000000"/>
          <w:sz w:val="20"/>
          <w:szCs w:val="20"/>
          <w:lang w:eastAsia="pt-BR"/>
        </w:rPr>
        <w:t>9.</w:t>
      </w:r>
      <w:r w:rsidR="00217F7C">
        <w:rPr>
          <w:rFonts w:asciiTheme="minorHAnsi" w:eastAsia="Times New Roman" w:hAnsiTheme="minorHAnsi" w:cstheme="minorHAnsi"/>
          <w:color w:val="000000"/>
          <w:sz w:val="20"/>
          <w:szCs w:val="20"/>
          <w:lang w:eastAsia="pt-BR"/>
        </w:rPr>
        <w:t xml:space="preserve"> </w:t>
      </w:r>
      <w:r w:rsidR="00217F7C">
        <w:rPr>
          <w:rFonts w:asciiTheme="minorHAnsi" w:hAnsiTheme="minorHAnsi" w:cstheme="minorHAnsi"/>
          <w:sz w:val="20"/>
          <w:szCs w:val="20"/>
          <w:lang w:eastAsia="pt-BR"/>
        </w:rPr>
        <w:t xml:space="preserve">A ausência ou erros nos documentos referentes aos itens elencados no </w:t>
      </w:r>
      <w:r>
        <w:rPr>
          <w:rFonts w:asciiTheme="minorHAnsi" w:hAnsiTheme="minorHAnsi" w:cstheme="minorHAnsi"/>
          <w:sz w:val="20"/>
          <w:szCs w:val="20"/>
          <w:lang w:eastAsia="pt-BR"/>
        </w:rPr>
        <w:t>ponto 8</w:t>
      </w:r>
      <w:r w:rsidR="00217F7C">
        <w:rPr>
          <w:rFonts w:asciiTheme="minorHAnsi" w:hAnsiTheme="minorHAnsi" w:cstheme="minorHAnsi"/>
          <w:sz w:val="20"/>
          <w:szCs w:val="20"/>
          <w:lang w:eastAsia="pt-BR"/>
        </w:rPr>
        <w:t xml:space="preserve"> deste Edital implicará na não homologação da inscrição e consequente eliminação do candidato do Processo Seletivo. Em hipótese alguma será permitida a inclusão de novos documentos ou substituição dos documentos enviados.</w:t>
      </w:r>
    </w:p>
    <w:p w14:paraId="387C01E1" w14:textId="77777777" w:rsidR="00DC404F" w:rsidRDefault="00DC404F">
      <w:pPr>
        <w:spacing w:after="0" w:line="240" w:lineRule="auto"/>
        <w:ind w:right="-427"/>
        <w:jc w:val="both"/>
        <w:rPr>
          <w:rFonts w:asciiTheme="minorHAnsi" w:eastAsia="Times New Roman" w:hAnsiTheme="minorHAnsi" w:cstheme="minorHAnsi"/>
          <w:color w:val="000000"/>
          <w:sz w:val="20"/>
          <w:szCs w:val="20"/>
          <w:lang w:eastAsia="pt-BR"/>
        </w:rPr>
      </w:pPr>
    </w:p>
    <w:p w14:paraId="387C01E2" w14:textId="77777777" w:rsidR="00DC404F" w:rsidRDefault="00217F7C">
      <w:pPr>
        <w:autoSpaceDE w:val="0"/>
        <w:autoSpaceDN w:val="0"/>
        <w:adjustRightInd w:val="0"/>
        <w:spacing w:after="0" w:line="240" w:lineRule="auto"/>
        <w:ind w:left="-567" w:right="-568"/>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DO PROCESSO SELETIVO E JULGAMENTO DOS CANDIDATOS</w:t>
      </w:r>
    </w:p>
    <w:p w14:paraId="387C01E3" w14:textId="77777777" w:rsidR="00DC404F" w:rsidRDefault="00DC404F">
      <w:pPr>
        <w:autoSpaceDE w:val="0"/>
        <w:autoSpaceDN w:val="0"/>
        <w:adjustRightInd w:val="0"/>
        <w:spacing w:after="0" w:line="240" w:lineRule="auto"/>
        <w:ind w:left="-567" w:right="-568"/>
        <w:jc w:val="both"/>
        <w:rPr>
          <w:rFonts w:asciiTheme="minorHAnsi" w:hAnsiTheme="minorHAnsi" w:cstheme="minorHAnsi"/>
          <w:b/>
          <w:bCs/>
          <w:color w:val="000000"/>
          <w:sz w:val="20"/>
          <w:szCs w:val="20"/>
        </w:rPr>
      </w:pPr>
    </w:p>
    <w:p w14:paraId="387C01E4" w14:textId="4F6AD826" w:rsidR="00DC404F" w:rsidRDefault="008C4185">
      <w:pPr>
        <w:autoSpaceDE w:val="0"/>
        <w:autoSpaceDN w:val="0"/>
        <w:adjustRightInd w:val="0"/>
        <w:spacing w:after="0" w:line="240" w:lineRule="auto"/>
        <w:ind w:left="-567" w:right="-568"/>
        <w:jc w:val="both"/>
        <w:rPr>
          <w:rFonts w:asciiTheme="minorHAnsi" w:hAnsiTheme="minorHAnsi" w:cstheme="minorHAnsi"/>
          <w:color w:val="000000"/>
          <w:sz w:val="20"/>
          <w:szCs w:val="20"/>
        </w:rPr>
      </w:pPr>
      <w:r>
        <w:rPr>
          <w:rFonts w:asciiTheme="minorHAnsi" w:hAnsiTheme="minorHAnsi" w:cstheme="minorHAnsi"/>
          <w:b/>
          <w:bCs/>
          <w:color w:val="000000"/>
          <w:sz w:val="20"/>
          <w:szCs w:val="20"/>
        </w:rPr>
        <w:t>10.</w:t>
      </w:r>
      <w:r w:rsidR="00217F7C">
        <w:rPr>
          <w:rFonts w:asciiTheme="minorHAnsi" w:hAnsiTheme="minorHAnsi" w:cstheme="minorHAnsi"/>
          <w:b/>
          <w:bCs/>
          <w:color w:val="000000"/>
          <w:sz w:val="20"/>
          <w:szCs w:val="20"/>
        </w:rPr>
        <w:t xml:space="preserve"> </w:t>
      </w:r>
      <w:r w:rsidR="00217F7C">
        <w:rPr>
          <w:rFonts w:asciiTheme="minorHAnsi" w:hAnsiTheme="minorHAnsi" w:cstheme="minorHAnsi"/>
          <w:color w:val="000000"/>
          <w:sz w:val="20"/>
          <w:szCs w:val="20"/>
        </w:rPr>
        <w:t>O Processo Seletivo dos candidatos será realizado pela Comissão de Seleção composta por professores e/ou pesquisadores do Programa de Pós-Graduação em Engenharia Química, designada pelo colegiado do curso para esse fim.</w:t>
      </w:r>
    </w:p>
    <w:p w14:paraId="387C01E5" w14:textId="77777777" w:rsidR="00DC404F" w:rsidRDefault="00DC404F">
      <w:pPr>
        <w:autoSpaceDE w:val="0"/>
        <w:autoSpaceDN w:val="0"/>
        <w:adjustRightInd w:val="0"/>
        <w:spacing w:after="0" w:line="240" w:lineRule="auto"/>
        <w:ind w:left="-567" w:right="-568"/>
        <w:jc w:val="both"/>
        <w:rPr>
          <w:rFonts w:asciiTheme="minorHAnsi" w:hAnsiTheme="minorHAnsi" w:cstheme="minorHAnsi"/>
          <w:color w:val="000000"/>
          <w:sz w:val="20"/>
          <w:szCs w:val="20"/>
        </w:rPr>
      </w:pPr>
    </w:p>
    <w:p w14:paraId="387C01E6" w14:textId="68BD856C" w:rsidR="00DC404F" w:rsidRDefault="0056226A">
      <w:pPr>
        <w:autoSpaceDE w:val="0"/>
        <w:autoSpaceDN w:val="0"/>
        <w:adjustRightInd w:val="0"/>
        <w:spacing w:after="0" w:line="240" w:lineRule="auto"/>
        <w:ind w:left="-567" w:right="-568"/>
        <w:jc w:val="both"/>
        <w:rPr>
          <w:rFonts w:asciiTheme="minorHAnsi" w:hAnsiTheme="minorHAnsi" w:cstheme="minorHAnsi"/>
          <w:color w:val="000000"/>
          <w:sz w:val="20"/>
          <w:szCs w:val="20"/>
        </w:rPr>
      </w:pPr>
      <w:r>
        <w:rPr>
          <w:rFonts w:asciiTheme="minorHAnsi" w:hAnsiTheme="minorHAnsi" w:cstheme="minorHAnsi"/>
          <w:b/>
          <w:color w:val="000000"/>
          <w:sz w:val="20"/>
          <w:szCs w:val="20"/>
        </w:rPr>
        <w:t>10.1.</w:t>
      </w:r>
      <w:r w:rsidR="00217F7C">
        <w:rPr>
          <w:rFonts w:asciiTheme="minorHAnsi" w:hAnsiTheme="minorHAnsi" w:cstheme="minorHAnsi"/>
          <w:color w:val="000000"/>
          <w:sz w:val="20"/>
          <w:szCs w:val="20"/>
        </w:rPr>
        <w:t xml:space="preserve"> No ato da homologação das inscrições serão divulgados no portal (</w:t>
      </w:r>
      <w:hyperlink r:id="rId16" w:history="1">
        <w:r w:rsidR="00217F7C">
          <w:rPr>
            <w:rStyle w:val="Hyperlink"/>
            <w:rFonts w:asciiTheme="minorHAnsi" w:hAnsiTheme="minorHAnsi" w:cstheme="minorHAnsi"/>
            <w:color w:val="000000"/>
            <w:sz w:val="20"/>
            <w:szCs w:val="20"/>
            <w:u w:val="none"/>
          </w:rPr>
          <w:t>http://www.ctec.ufal.br/posgraduacao/ppgeq/</w:t>
        </w:r>
      </w:hyperlink>
      <w:r w:rsidR="00217F7C">
        <w:rPr>
          <w:rFonts w:asciiTheme="minorHAnsi" w:hAnsiTheme="minorHAnsi" w:cstheme="minorHAnsi"/>
          <w:color w:val="000000"/>
          <w:sz w:val="20"/>
          <w:szCs w:val="20"/>
        </w:rPr>
        <w:t>) e no quadro de aviso do Programa de Pós-Graduação em Engenharia Química, os nomes dos professores que comporão a Comissão de Seleção.</w:t>
      </w:r>
    </w:p>
    <w:p w14:paraId="387C01E7" w14:textId="77777777" w:rsidR="00DC404F" w:rsidRDefault="00DC404F">
      <w:pPr>
        <w:autoSpaceDE w:val="0"/>
        <w:autoSpaceDN w:val="0"/>
        <w:adjustRightInd w:val="0"/>
        <w:spacing w:after="0" w:line="240" w:lineRule="auto"/>
        <w:ind w:right="-568"/>
        <w:jc w:val="both"/>
        <w:rPr>
          <w:rFonts w:asciiTheme="minorHAnsi" w:hAnsiTheme="minorHAnsi" w:cstheme="minorHAnsi"/>
          <w:b/>
          <w:bCs/>
          <w:color w:val="000000"/>
          <w:sz w:val="20"/>
          <w:szCs w:val="20"/>
        </w:rPr>
      </w:pPr>
    </w:p>
    <w:p w14:paraId="387C01E8" w14:textId="4FFC13C4" w:rsidR="00DC404F" w:rsidRDefault="0056226A">
      <w:pPr>
        <w:autoSpaceDE w:val="0"/>
        <w:autoSpaceDN w:val="0"/>
        <w:adjustRightInd w:val="0"/>
        <w:spacing w:after="0" w:line="240" w:lineRule="auto"/>
        <w:ind w:left="-567" w:right="-568"/>
        <w:jc w:val="both"/>
        <w:rPr>
          <w:rFonts w:asciiTheme="minorHAnsi" w:hAnsiTheme="minorHAnsi" w:cstheme="minorHAnsi"/>
          <w:color w:val="000000"/>
          <w:sz w:val="20"/>
          <w:szCs w:val="20"/>
          <w:lang w:eastAsia="pt-BR"/>
        </w:rPr>
      </w:pPr>
      <w:r>
        <w:rPr>
          <w:rFonts w:asciiTheme="minorHAnsi" w:hAnsiTheme="minorHAnsi" w:cstheme="minorHAnsi"/>
          <w:b/>
          <w:bCs/>
          <w:color w:val="000000"/>
          <w:sz w:val="20"/>
          <w:szCs w:val="20"/>
        </w:rPr>
        <w:t>11.</w:t>
      </w:r>
      <w:r w:rsidR="00217F7C">
        <w:rPr>
          <w:rFonts w:asciiTheme="minorHAnsi" w:hAnsiTheme="minorHAnsi" w:cstheme="minorHAnsi"/>
          <w:b/>
          <w:bCs/>
          <w:color w:val="000000"/>
          <w:sz w:val="20"/>
          <w:szCs w:val="20"/>
        </w:rPr>
        <w:t xml:space="preserve"> </w:t>
      </w:r>
      <w:r w:rsidR="00217F7C">
        <w:rPr>
          <w:rFonts w:asciiTheme="minorHAnsi" w:hAnsiTheme="minorHAnsi" w:cstheme="minorHAnsi"/>
          <w:color w:val="000000"/>
          <w:sz w:val="20"/>
          <w:szCs w:val="20"/>
          <w:lang w:eastAsia="pt-BR"/>
        </w:rPr>
        <w:t>O Processo Seletivo constará de etapas especificadas indicadas neste Edital e seus anexos.</w:t>
      </w:r>
    </w:p>
    <w:p w14:paraId="387C01E9" w14:textId="77777777" w:rsidR="00DC404F" w:rsidRDefault="00DC404F">
      <w:pPr>
        <w:spacing w:after="0" w:line="240" w:lineRule="auto"/>
        <w:ind w:left="-567" w:right="-569"/>
        <w:jc w:val="both"/>
        <w:rPr>
          <w:rFonts w:asciiTheme="minorHAnsi" w:hAnsiTheme="minorHAnsi" w:cstheme="minorHAnsi"/>
          <w:color w:val="000000"/>
          <w:sz w:val="20"/>
          <w:szCs w:val="20"/>
          <w:lang w:eastAsia="pt-BR"/>
        </w:rPr>
      </w:pPr>
    </w:p>
    <w:p w14:paraId="387C01EA" w14:textId="51C5915F" w:rsidR="00DC404F" w:rsidRDefault="00F41211">
      <w:pPr>
        <w:spacing w:after="0" w:line="240" w:lineRule="auto"/>
        <w:ind w:left="-567" w:right="-569"/>
        <w:jc w:val="both"/>
        <w:rPr>
          <w:rFonts w:asciiTheme="minorHAnsi" w:hAnsiTheme="minorHAnsi" w:cstheme="minorHAnsi"/>
          <w:color w:val="000000"/>
          <w:sz w:val="20"/>
          <w:szCs w:val="20"/>
          <w:lang w:eastAsia="pt-BR"/>
        </w:rPr>
      </w:pPr>
      <w:r>
        <w:rPr>
          <w:rFonts w:asciiTheme="minorHAnsi" w:hAnsiTheme="minorHAnsi" w:cstheme="minorHAnsi"/>
          <w:b/>
          <w:bCs/>
          <w:color w:val="000000"/>
          <w:sz w:val="20"/>
          <w:szCs w:val="20"/>
          <w:lang w:eastAsia="pt-BR"/>
        </w:rPr>
        <w:lastRenderedPageBreak/>
        <w:t>11.1.</w:t>
      </w:r>
      <w:r w:rsidR="00217F7C">
        <w:rPr>
          <w:rFonts w:asciiTheme="minorHAnsi" w:hAnsiTheme="minorHAnsi" w:cstheme="minorHAnsi"/>
          <w:b/>
          <w:bCs/>
          <w:color w:val="000000"/>
          <w:sz w:val="20"/>
          <w:szCs w:val="20"/>
          <w:lang w:eastAsia="pt-BR"/>
        </w:rPr>
        <w:t xml:space="preserve"> </w:t>
      </w:r>
      <w:r w:rsidR="00217F7C">
        <w:rPr>
          <w:rFonts w:asciiTheme="minorHAnsi" w:hAnsiTheme="minorHAnsi" w:cstheme="minorHAnsi"/>
          <w:color w:val="000000"/>
          <w:sz w:val="20"/>
          <w:szCs w:val="20"/>
          <w:lang w:eastAsia="pt-BR"/>
        </w:rPr>
        <w:t xml:space="preserve">As informações relativas à distribuição das pontuações na avaliação de currículo e na avaliação de histórico escolar estão disponíveis no </w:t>
      </w:r>
      <w:r w:rsidR="00217F7C">
        <w:rPr>
          <w:rFonts w:asciiTheme="minorHAnsi" w:hAnsiTheme="minorHAnsi" w:cstheme="minorHAnsi"/>
          <w:b/>
          <w:bCs/>
          <w:color w:val="000000"/>
          <w:sz w:val="20"/>
          <w:szCs w:val="20"/>
          <w:lang w:eastAsia="pt-BR"/>
        </w:rPr>
        <w:t>Anexo 2</w:t>
      </w:r>
      <w:r w:rsidR="00217F7C">
        <w:rPr>
          <w:rFonts w:asciiTheme="minorHAnsi" w:hAnsiTheme="minorHAnsi" w:cstheme="minorHAnsi"/>
          <w:color w:val="000000"/>
          <w:sz w:val="20"/>
          <w:szCs w:val="20"/>
          <w:lang w:eastAsia="pt-BR"/>
        </w:rPr>
        <w:t xml:space="preserve"> deste edital.</w:t>
      </w:r>
    </w:p>
    <w:p w14:paraId="387C01EB" w14:textId="77777777" w:rsidR="00DC404F" w:rsidRDefault="00DC404F">
      <w:pPr>
        <w:spacing w:after="0" w:line="240" w:lineRule="auto"/>
        <w:ind w:left="-567" w:right="-569"/>
        <w:jc w:val="both"/>
        <w:rPr>
          <w:rFonts w:asciiTheme="minorHAnsi" w:hAnsiTheme="minorHAnsi" w:cstheme="minorHAnsi"/>
          <w:color w:val="000000"/>
          <w:sz w:val="20"/>
          <w:szCs w:val="20"/>
          <w:lang w:eastAsia="pt-BR"/>
        </w:rPr>
      </w:pPr>
    </w:p>
    <w:p w14:paraId="387C01EC" w14:textId="43EAE28A" w:rsidR="00DC404F" w:rsidRDefault="00F41211">
      <w:pPr>
        <w:spacing w:after="0" w:line="240" w:lineRule="auto"/>
        <w:ind w:left="-567" w:right="-569"/>
        <w:jc w:val="both"/>
        <w:rPr>
          <w:rFonts w:asciiTheme="minorHAnsi" w:hAnsiTheme="minorHAnsi" w:cstheme="minorHAnsi"/>
          <w:color w:val="000000"/>
          <w:sz w:val="20"/>
          <w:szCs w:val="20"/>
        </w:rPr>
      </w:pPr>
      <w:r>
        <w:rPr>
          <w:rFonts w:asciiTheme="minorHAnsi" w:hAnsiTheme="minorHAnsi" w:cstheme="minorHAnsi"/>
          <w:b/>
          <w:bCs/>
          <w:color w:val="000000"/>
          <w:sz w:val="20"/>
          <w:szCs w:val="20"/>
          <w:lang w:eastAsia="pt-BR"/>
        </w:rPr>
        <w:t>11.2.</w:t>
      </w:r>
      <w:r w:rsidR="00217F7C">
        <w:rPr>
          <w:rFonts w:asciiTheme="minorHAnsi" w:hAnsiTheme="minorHAnsi" w:cstheme="minorHAnsi"/>
          <w:b/>
          <w:bCs/>
          <w:color w:val="000000"/>
          <w:sz w:val="20"/>
          <w:szCs w:val="20"/>
          <w:lang w:eastAsia="pt-BR"/>
        </w:rPr>
        <w:t xml:space="preserve"> </w:t>
      </w:r>
      <w:r w:rsidR="00217F7C">
        <w:rPr>
          <w:rFonts w:asciiTheme="minorHAnsi" w:hAnsiTheme="minorHAnsi" w:cstheme="minorHAnsi"/>
          <w:color w:val="000000"/>
          <w:sz w:val="20"/>
          <w:szCs w:val="20"/>
          <w:lang w:eastAsia="pt-BR"/>
        </w:rPr>
        <w:t xml:space="preserve">Para a Análise Curricular, será utilizada a Tabela de Pontuação indicada no </w:t>
      </w:r>
      <w:r w:rsidR="00217F7C">
        <w:rPr>
          <w:rFonts w:asciiTheme="minorHAnsi" w:hAnsiTheme="minorHAnsi" w:cstheme="minorHAnsi"/>
          <w:b/>
          <w:bCs/>
          <w:color w:val="000000"/>
          <w:sz w:val="20"/>
          <w:szCs w:val="20"/>
          <w:lang w:eastAsia="pt-BR"/>
        </w:rPr>
        <w:t>Anexo 3</w:t>
      </w:r>
      <w:r w:rsidR="00217F7C">
        <w:rPr>
          <w:rFonts w:asciiTheme="minorHAnsi" w:hAnsiTheme="minorHAnsi" w:cstheme="minorHAnsi"/>
          <w:color w:val="000000"/>
          <w:sz w:val="20"/>
          <w:szCs w:val="20"/>
          <w:lang w:eastAsia="pt-BR"/>
        </w:rPr>
        <w:t xml:space="preserve"> deste edital, na qual </w:t>
      </w:r>
      <w:r w:rsidR="00217F7C">
        <w:rPr>
          <w:rFonts w:asciiTheme="minorHAnsi" w:hAnsiTheme="minorHAnsi" w:cstheme="minorHAnsi"/>
          <w:bCs/>
          <w:color w:val="000000"/>
          <w:sz w:val="20"/>
          <w:szCs w:val="20"/>
          <w:lang w:eastAsia="pt-BR"/>
        </w:rPr>
        <w:t>só serão consideradas as atividades devidamente comprovadas.</w:t>
      </w:r>
    </w:p>
    <w:p w14:paraId="387C01ED" w14:textId="77777777" w:rsidR="00DC404F" w:rsidRDefault="00DC404F">
      <w:pPr>
        <w:autoSpaceDE w:val="0"/>
        <w:autoSpaceDN w:val="0"/>
        <w:adjustRightInd w:val="0"/>
        <w:spacing w:after="0" w:line="240" w:lineRule="auto"/>
        <w:ind w:left="-567" w:right="-568"/>
        <w:jc w:val="both"/>
        <w:rPr>
          <w:rFonts w:asciiTheme="minorHAnsi" w:hAnsiTheme="minorHAnsi" w:cstheme="minorHAnsi"/>
          <w:color w:val="000000"/>
          <w:sz w:val="20"/>
          <w:szCs w:val="20"/>
        </w:rPr>
      </w:pPr>
    </w:p>
    <w:p w14:paraId="387C01EE" w14:textId="3FDD2AA4" w:rsidR="00DC404F" w:rsidRDefault="00BB2165">
      <w:pPr>
        <w:spacing w:after="0" w:line="240" w:lineRule="auto"/>
        <w:ind w:left="-567" w:right="-569"/>
        <w:jc w:val="both"/>
        <w:rPr>
          <w:rFonts w:asciiTheme="minorHAnsi" w:hAnsiTheme="minorHAnsi" w:cstheme="minorHAnsi"/>
          <w:color w:val="000000"/>
          <w:sz w:val="20"/>
          <w:szCs w:val="20"/>
          <w:lang w:eastAsia="pt-BR"/>
        </w:rPr>
      </w:pPr>
      <w:r>
        <w:rPr>
          <w:rFonts w:asciiTheme="minorHAnsi" w:hAnsiTheme="minorHAnsi" w:cstheme="minorHAnsi"/>
          <w:b/>
          <w:bCs/>
          <w:color w:val="000000"/>
          <w:sz w:val="20"/>
          <w:szCs w:val="20"/>
        </w:rPr>
        <w:t>12.</w:t>
      </w:r>
      <w:r w:rsidR="00217F7C">
        <w:rPr>
          <w:rFonts w:asciiTheme="minorHAnsi" w:hAnsiTheme="minorHAnsi" w:cstheme="minorHAnsi"/>
          <w:b/>
          <w:bCs/>
          <w:color w:val="000000"/>
          <w:sz w:val="20"/>
          <w:szCs w:val="20"/>
        </w:rPr>
        <w:t xml:space="preserve"> </w:t>
      </w:r>
      <w:r w:rsidR="00217F7C">
        <w:rPr>
          <w:rFonts w:asciiTheme="minorHAnsi" w:hAnsiTheme="minorHAnsi" w:cstheme="minorHAnsi"/>
          <w:color w:val="000000"/>
          <w:sz w:val="20"/>
          <w:szCs w:val="20"/>
          <w:lang w:eastAsia="pt-BR"/>
        </w:rPr>
        <w:t xml:space="preserve">Os candidatos aprovados serão selecionados até o número de vagas previsto no </w:t>
      </w:r>
      <w:r>
        <w:rPr>
          <w:rFonts w:asciiTheme="minorHAnsi" w:hAnsiTheme="minorHAnsi" w:cstheme="minorHAnsi"/>
          <w:color w:val="000000"/>
          <w:sz w:val="20"/>
          <w:szCs w:val="20"/>
          <w:lang w:eastAsia="pt-BR"/>
        </w:rPr>
        <w:t>ponto 3 (Quadro 1)</w:t>
      </w:r>
      <w:r w:rsidR="00217F7C">
        <w:rPr>
          <w:rFonts w:asciiTheme="minorHAnsi" w:hAnsiTheme="minorHAnsi" w:cstheme="minorHAnsi"/>
          <w:color w:val="000000"/>
          <w:sz w:val="20"/>
          <w:szCs w:val="20"/>
          <w:lang w:eastAsia="pt-BR"/>
        </w:rPr>
        <w:t xml:space="preserve"> deste Edital. A classificação final dos candidatos será realizada por ordem decrescente da pontuação final e disponibilidade de vagas. </w:t>
      </w:r>
    </w:p>
    <w:p w14:paraId="387C01EF" w14:textId="77777777" w:rsidR="00DC404F" w:rsidRDefault="00DC404F">
      <w:pPr>
        <w:autoSpaceDE w:val="0"/>
        <w:autoSpaceDN w:val="0"/>
        <w:adjustRightInd w:val="0"/>
        <w:spacing w:after="0" w:line="240" w:lineRule="auto"/>
        <w:ind w:left="-567" w:right="-568"/>
        <w:jc w:val="both"/>
        <w:rPr>
          <w:rFonts w:asciiTheme="minorHAnsi" w:hAnsiTheme="minorHAnsi" w:cstheme="minorHAnsi"/>
          <w:color w:val="000000"/>
          <w:sz w:val="20"/>
          <w:szCs w:val="20"/>
          <w:lang w:eastAsia="pt-BR"/>
        </w:rPr>
      </w:pPr>
    </w:p>
    <w:p w14:paraId="387C01F0" w14:textId="69BB7AB5" w:rsidR="00DC404F" w:rsidRDefault="00BB2165">
      <w:pPr>
        <w:autoSpaceDE w:val="0"/>
        <w:autoSpaceDN w:val="0"/>
        <w:adjustRightInd w:val="0"/>
        <w:spacing w:after="0" w:line="240" w:lineRule="auto"/>
        <w:ind w:left="-567" w:right="-568"/>
        <w:jc w:val="both"/>
        <w:rPr>
          <w:rFonts w:asciiTheme="minorHAnsi" w:hAnsiTheme="minorHAnsi" w:cstheme="minorHAnsi"/>
          <w:i/>
          <w:iCs/>
          <w:color w:val="000000"/>
          <w:sz w:val="20"/>
          <w:szCs w:val="20"/>
        </w:rPr>
      </w:pPr>
      <w:r>
        <w:rPr>
          <w:rFonts w:asciiTheme="minorHAnsi" w:hAnsiTheme="minorHAnsi" w:cstheme="minorHAnsi"/>
          <w:b/>
          <w:bCs/>
          <w:color w:val="000000"/>
          <w:sz w:val="20"/>
          <w:szCs w:val="20"/>
        </w:rPr>
        <w:t>12.1.</w:t>
      </w:r>
      <w:r w:rsidR="00217F7C">
        <w:rPr>
          <w:rFonts w:asciiTheme="minorHAnsi" w:hAnsiTheme="minorHAnsi" w:cstheme="minorHAnsi"/>
          <w:b/>
          <w:bCs/>
          <w:color w:val="000000"/>
          <w:sz w:val="20"/>
          <w:szCs w:val="20"/>
        </w:rPr>
        <w:t xml:space="preserve"> </w:t>
      </w:r>
      <w:r w:rsidR="00217F7C">
        <w:rPr>
          <w:rFonts w:asciiTheme="minorHAnsi" w:hAnsiTheme="minorHAnsi" w:cstheme="minorHAnsi"/>
          <w:color w:val="000000"/>
          <w:sz w:val="20"/>
          <w:szCs w:val="20"/>
        </w:rPr>
        <w:t>No caso de igualdade de notas, será utilizado o seguinte critério para o desempate dos candidatos: maior nota na avaliação do currículo.</w:t>
      </w:r>
    </w:p>
    <w:p w14:paraId="387C01F1" w14:textId="77777777" w:rsidR="00DC404F" w:rsidRDefault="00DC404F">
      <w:pPr>
        <w:autoSpaceDE w:val="0"/>
        <w:autoSpaceDN w:val="0"/>
        <w:adjustRightInd w:val="0"/>
        <w:spacing w:after="0" w:line="240" w:lineRule="auto"/>
        <w:ind w:left="-567" w:right="-568"/>
        <w:jc w:val="both"/>
        <w:rPr>
          <w:rFonts w:asciiTheme="minorHAnsi" w:hAnsiTheme="minorHAnsi" w:cstheme="minorHAnsi"/>
          <w:color w:val="000000"/>
          <w:sz w:val="20"/>
          <w:szCs w:val="20"/>
        </w:rPr>
      </w:pPr>
    </w:p>
    <w:p w14:paraId="387C01F2" w14:textId="4A77F0D0" w:rsidR="00DC404F" w:rsidRDefault="00BB2165">
      <w:pPr>
        <w:autoSpaceDE w:val="0"/>
        <w:autoSpaceDN w:val="0"/>
        <w:adjustRightInd w:val="0"/>
        <w:spacing w:after="0" w:line="240" w:lineRule="auto"/>
        <w:ind w:left="-567" w:right="-568"/>
        <w:jc w:val="both"/>
        <w:rPr>
          <w:rFonts w:asciiTheme="minorHAnsi" w:hAnsiTheme="minorHAnsi" w:cstheme="minorHAnsi"/>
          <w:color w:val="000000"/>
          <w:sz w:val="20"/>
          <w:szCs w:val="20"/>
        </w:rPr>
      </w:pPr>
      <w:r>
        <w:rPr>
          <w:rFonts w:asciiTheme="minorHAnsi" w:hAnsiTheme="minorHAnsi" w:cstheme="minorHAnsi"/>
          <w:b/>
          <w:bCs/>
          <w:color w:val="000000"/>
          <w:sz w:val="20"/>
          <w:szCs w:val="20"/>
        </w:rPr>
        <w:t>12.2.</w:t>
      </w:r>
      <w:r w:rsidR="00217F7C">
        <w:rPr>
          <w:rFonts w:asciiTheme="minorHAnsi" w:hAnsiTheme="minorHAnsi" w:cstheme="minorHAnsi"/>
          <w:b/>
          <w:bCs/>
          <w:color w:val="000000"/>
          <w:sz w:val="20"/>
          <w:szCs w:val="20"/>
        </w:rPr>
        <w:t xml:space="preserve"> </w:t>
      </w:r>
      <w:r w:rsidR="00217F7C">
        <w:rPr>
          <w:rFonts w:asciiTheme="minorHAnsi" w:hAnsiTheme="minorHAnsi" w:cstheme="minorHAnsi"/>
          <w:color w:val="000000"/>
          <w:sz w:val="20"/>
          <w:szCs w:val="20"/>
        </w:rPr>
        <w:t xml:space="preserve">O candidato poderá ser aprovado, mas não </w:t>
      </w:r>
      <w:r>
        <w:rPr>
          <w:rFonts w:asciiTheme="minorHAnsi" w:hAnsiTheme="minorHAnsi" w:cstheme="minorHAnsi"/>
          <w:color w:val="000000"/>
          <w:sz w:val="20"/>
          <w:szCs w:val="20"/>
        </w:rPr>
        <w:t>classificado</w:t>
      </w:r>
      <w:r w:rsidR="00217F7C">
        <w:rPr>
          <w:rFonts w:asciiTheme="minorHAnsi" w:hAnsiTheme="minorHAnsi" w:cstheme="minorHAnsi"/>
          <w:color w:val="000000"/>
          <w:sz w:val="20"/>
          <w:szCs w:val="20"/>
        </w:rPr>
        <w:t>, observando-se a ordem crescente de classificação e o número de vagas</w:t>
      </w:r>
      <w:r>
        <w:rPr>
          <w:rFonts w:asciiTheme="minorHAnsi" w:hAnsiTheme="minorHAnsi" w:cstheme="minorHAnsi"/>
          <w:color w:val="000000"/>
          <w:sz w:val="20"/>
          <w:szCs w:val="20"/>
        </w:rPr>
        <w:t>.</w:t>
      </w:r>
    </w:p>
    <w:p w14:paraId="387C01F3" w14:textId="77777777" w:rsidR="00DC404F" w:rsidRDefault="00DC404F">
      <w:pPr>
        <w:autoSpaceDE w:val="0"/>
        <w:autoSpaceDN w:val="0"/>
        <w:adjustRightInd w:val="0"/>
        <w:spacing w:after="0" w:line="240" w:lineRule="auto"/>
        <w:ind w:left="-567" w:right="-568"/>
        <w:jc w:val="both"/>
        <w:rPr>
          <w:rFonts w:asciiTheme="minorHAnsi" w:hAnsiTheme="minorHAnsi" w:cstheme="minorHAnsi"/>
          <w:color w:val="000000"/>
          <w:sz w:val="20"/>
          <w:szCs w:val="20"/>
        </w:rPr>
      </w:pPr>
    </w:p>
    <w:p w14:paraId="387C01F4" w14:textId="59B102CA" w:rsidR="00DC404F" w:rsidRDefault="00BB2165">
      <w:pPr>
        <w:spacing w:after="0" w:line="240" w:lineRule="auto"/>
        <w:ind w:left="-567" w:right="-569"/>
        <w:jc w:val="both"/>
        <w:rPr>
          <w:rFonts w:asciiTheme="minorHAnsi" w:hAnsiTheme="minorHAnsi" w:cstheme="minorHAnsi"/>
          <w:color w:val="000000"/>
          <w:sz w:val="20"/>
          <w:szCs w:val="20"/>
          <w:lang w:eastAsia="pt-BR"/>
        </w:rPr>
      </w:pPr>
      <w:r>
        <w:rPr>
          <w:rFonts w:asciiTheme="minorHAnsi" w:hAnsiTheme="minorHAnsi" w:cstheme="minorHAnsi"/>
          <w:b/>
          <w:bCs/>
          <w:color w:val="000000"/>
          <w:sz w:val="20"/>
          <w:szCs w:val="20"/>
          <w:lang w:eastAsia="pt-BR"/>
        </w:rPr>
        <w:t>12.3.</w:t>
      </w:r>
      <w:r w:rsidR="00217F7C">
        <w:rPr>
          <w:rFonts w:asciiTheme="minorHAnsi" w:hAnsiTheme="minorHAnsi" w:cstheme="minorHAnsi"/>
          <w:b/>
          <w:bCs/>
          <w:color w:val="000000"/>
          <w:sz w:val="20"/>
          <w:szCs w:val="20"/>
          <w:lang w:eastAsia="pt-BR"/>
        </w:rPr>
        <w:t xml:space="preserve"> </w:t>
      </w:r>
      <w:r w:rsidR="00217F7C">
        <w:rPr>
          <w:rFonts w:asciiTheme="minorHAnsi" w:hAnsiTheme="minorHAnsi" w:cstheme="minorHAnsi"/>
          <w:color w:val="000000"/>
          <w:sz w:val="20"/>
          <w:szCs w:val="20"/>
          <w:lang w:eastAsia="pt-BR"/>
        </w:rPr>
        <w:t xml:space="preserve">Não havendo candidatos aprovados em número suficiente para o preenchimento das vagas ofertadas no </w:t>
      </w:r>
      <w:r w:rsidR="00D118D0">
        <w:rPr>
          <w:rFonts w:asciiTheme="minorHAnsi" w:hAnsiTheme="minorHAnsi" w:cstheme="minorHAnsi"/>
          <w:color w:val="000000"/>
          <w:sz w:val="20"/>
          <w:szCs w:val="20"/>
          <w:lang w:eastAsia="pt-BR"/>
        </w:rPr>
        <w:t>ponto 3</w:t>
      </w:r>
      <w:r w:rsidR="00217F7C">
        <w:rPr>
          <w:rFonts w:asciiTheme="minorHAnsi" w:hAnsiTheme="minorHAnsi" w:cstheme="minorHAnsi"/>
          <w:color w:val="000000"/>
          <w:sz w:val="20"/>
          <w:szCs w:val="20"/>
          <w:lang w:eastAsia="pt-BR"/>
        </w:rPr>
        <w:t xml:space="preserve"> deste Edital, estas poderão resultar sem preenchimento no final do Processo Seletivo ou abertura de um novo processo seletivo.</w:t>
      </w:r>
    </w:p>
    <w:p w14:paraId="387C01F5" w14:textId="77777777" w:rsidR="00DC404F" w:rsidRDefault="00DC404F">
      <w:pPr>
        <w:spacing w:after="0" w:line="240" w:lineRule="auto"/>
        <w:ind w:left="-567" w:right="-568"/>
        <w:jc w:val="both"/>
        <w:rPr>
          <w:rFonts w:asciiTheme="minorHAnsi" w:hAnsiTheme="minorHAnsi" w:cstheme="minorHAnsi"/>
          <w:color w:val="000000"/>
          <w:sz w:val="20"/>
          <w:szCs w:val="20"/>
          <w:lang w:eastAsia="pt-BR"/>
        </w:rPr>
      </w:pPr>
    </w:p>
    <w:p w14:paraId="387C01F6" w14:textId="77777777" w:rsidR="00DC404F" w:rsidRDefault="00217F7C">
      <w:pPr>
        <w:autoSpaceDE w:val="0"/>
        <w:autoSpaceDN w:val="0"/>
        <w:adjustRightInd w:val="0"/>
        <w:spacing w:after="0" w:line="240" w:lineRule="auto"/>
        <w:ind w:left="-567" w:right="-568"/>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DO RESULTADO FINAL E RECURSOS</w:t>
      </w:r>
    </w:p>
    <w:p w14:paraId="387C01F7" w14:textId="77777777" w:rsidR="00DC404F" w:rsidRDefault="00DC404F">
      <w:pPr>
        <w:autoSpaceDE w:val="0"/>
        <w:autoSpaceDN w:val="0"/>
        <w:adjustRightInd w:val="0"/>
        <w:spacing w:after="0" w:line="240" w:lineRule="auto"/>
        <w:ind w:left="-567" w:right="-568"/>
        <w:jc w:val="both"/>
        <w:rPr>
          <w:rFonts w:asciiTheme="minorHAnsi" w:hAnsiTheme="minorHAnsi" w:cstheme="minorHAnsi"/>
          <w:color w:val="000000"/>
          <w:sz w:val="20"/>
          <w:szCs w:val="20"/>
        </w:rPr>
      </w:pPr>
    </w:p>
    <w:p w14:paraId="387C01F8" w14:textId="38A7920C" w:rsidR="00DC404F" w:rsidRDefault="00D118D0">
      <w:pPr>
        <w:autoSpaceDE w:val="0"/>
        <w:autoSpaceDN w:val="0"/>
        <w:adjustRightInd w:val="0"/>
        <w:spacing w:after="0" w:line="240" w:lineRule="auto"/>
        <w:ind w:left="-567" w:right="-568"/>
        <w:jc w:val="both"/>
        <w:rPr>
          <w:rFonts w:asciiTheme="minorHAnsi" w:hAnsiTheme="minorHAnsi" w:cstheme="minorHAnsi"/>
          <w:sz w:val="20"/>
          <w:szCs w:val="20"/>
        </w:rPr>
      </w:pPr>
      <w:r>
        <w:rPr>
          <w:rFonts w:asciiTheme="minorHAnsi" w:hAnsiTheme="minorHAnsi" w:cstheme="minorHAnsi"/>
          <w:b/>
          <w:bCs/>
          <w:color w:val="000000"/>
          <w:sz w:val="20"/>
          <w:szCs w:val="20"/>
        </w:rPr>
        <w:t>13.</w:t>
      </w:r>
      <w:r w:rsidR="00217F7C">
        <w:rPr>
          <w:rFonts w:asciiTheme="minorHAnsi" w:hAnsiTheme="minorHAnsi" w:cstheme="minorHAnsi"/>
          <w:b/>
          <w:bCs/>
          <w:color w:val="000000"/>
          <w:sz w:val="20"/>
          <w:szCs w:val="20"/>
        </w:rPr>
        <w:t xml:space="preserve"> </w:t>
      </w:r>
      <w:r w:rsidR="00217F7C">
        <w:rPr>
          <w:rFonts w:asciiTheme="minorHAnsi" w:hAnsiTheme="minorHAnsi" w:cstheme="minorHAnsi"/>
          <w:color w:val="000000"/>
          <w:sz w:val="20"/>
          <w:szCs w:val="20"/>
          <w:lang w:eastAsia="pt-BR"/>
        </w:rPr>
        <w:t xml:space="preserve">O </w:t>
      </w:r>
      <w:r w:rsidR="00217F7C">
        <w:rPr>
          <w:rFonts w:asciiTheme="minorHAnsi" w:hAnsiTheme="minorHAnsi" w:cstheme="minorHAnsi"/>
          <w:b/>
          <w:caps/>
          <w:color w:val="000000"/>
          <w:sz w:val="20"/>
          <w:szCs w:val="20"/>
          <w:lang w:eastAsia="pt-BR"/>
        </w:rPr>
        <w:t>resultado finaL</w:t>
      </w:r>
      <w:r w:rsidR="00217F7C">
        <w:rPr>
          <w:rFonts w:asciiTheme="minorHAnsi" w:hAnsiTheme="minorHAnsi" w:cstheme="minorHAnsi"/>
          <w:color w:val="000000"/>
          <w:sz w:val="20"/>
          <w:szCs w:val="20"/>
          <w:lang w:eastAsia="pt-BR"/>
        </w:rPr>
        <w:t xml:space="preserve"> será divulgado de acordo com o calendário contido no </w:t>
      </w:r>
      <w:r w:rsidR="00217F7C">
        <w:rPr>
          <w:rFonts w:asciiTheme="minorHAnsi" w:hAnsiTheme="minorHAnsi" w:cstheme="minorHAnsi"/>
          <w:b/>
          <w:color w:val="000000"/>
          <w:sz w:val="20"/>
          <w:szCs w:val="20"/>
          <w:lang w:eastAsia="pt-BR"/>
        </w:rPr>
        <w:t>Anexo 2</w:t>
      </w:r>
      <w:r w:rsidR="00217F7C">
        <w:rPr>
          <w:rFonts w:asciiTheme="minorHAnsi" w:hAnsiTheme="minorHAnsi" w:cstheme="minorHAnsi"/>
          <w:color w:val="000000"/>
          <w:sz w:val="20"/>
          <w:szCs w:val="20"/>
          <w:lang w:eastAsia="pt-BR"/>
        </w:rPr>
        <w:t xml:space="preserve"> deste Edital </w:t>
      </w:r>
      <w:r w:rsidR="00217F7C">
        <w:rPr>
          <w:rFonts w:asciiTheme="minorHAnsi" w:hAnsiTheme="minorHAnsi" w:cstheme="minorHAnsi"/>
          <w:sz w:val="20"/>
          <w:szCs w:val="20"/>
        </w:rPr>
        <w:t>exclusivamente pela Coordenação do Curso, na página eletrônica do programa (</w:t>
      </w:r>
      <w:r w:rsidR="00217F7C">
        <w:rPr>
          <w:rFonts w:asciiTheme="minorHAnsi" w:hAnsiTheme="minorHAnsi" w:cstheme="minorHAnsi"/>
          <w:color w:val="000000"/>
          <w:sz w:val="20"/>
          <w:szCs w:val="20"/>
        </w:rPr>
        <w:t xml:space="preserve">link </w:t>
      </w:r>
      <w:hyperlink r:id="rId17" w:history="1">
        <w:r w:rsidR="00217F7C">
          <w:rPr>
            <w:rStyle w:val="Hyperlink"/>
            <w:rFonts w:asciiTheme="minorHAnsi" w:hAnsiTheme="minorHAnsi" w:cstheme="minorHAnsi"/>
            <w:sz w:val="20"/>
            <w:szCs w:val="20"/>
          </w:rPr>
          <w:t>http://www.ctec.ufal.br/posgraduacao/ppgeq/</w:t>
        </w:r>
      </w:hyperlink>
      <w:r w:rsidR="00217F7C">
        <w:rPr>
          <w:rFonts w:asciiTheme="minorHAnsi" w:hAnsiTheme="minorHAnsi" w:cstheme="minorHAnsi"/>
          <w:color w:val="000000"/>
          <w:sz w:val="20"/>
          <w:szCs w:val="20"/>
          <w:lang w:eastAsia="pt-BR"/>
        </w:rPr>
        <w:t xml:space="preserve">) </w:t>
      </w:r>
      <w:r w:rsidR="00217F7C">
        <w:rPr>
          <w:rFonts w:asciiTheme="minorHAnsi" w:hAnsiTheme="minorHAnsi" w:cstheme="minorHAnsi"/>
          <w:sz w:val="20"/>
          <w:szCs w:val="20"/>
        </w:rPr>
        <w:t>e nos murais/quadros de aviso do Programa.</w:t>
      </w:r>
    </w:p>
    <w:p w14:paraId="387C01F9" w14:textId="77777777" w:rsidR="00DC404F" w:rsidRDefault="00DC404F">
      <w:pPr>
        <w:autoSpaceDE w:val="0"/>
        <w:autoSpaceDN w:val="0"/>
        <w:adjustRightInd w:val="0"/>
        <w:spacing w:after="0" w:line="240" w:lineRule="auto"/>
        <w:ind w:left="-567" w:right="-568"/>
        <w:jc w:val="both"/>
        <w:rPr>
          <w:rFonts w:asciiTheme="minorHAnsi" w:hAnsiTheme="minorHAnsi" w:cstheme="minorHAnsi"/>
          <w:b/>
          <w:bCs/>
          <w:color w:val="000000"/>
          <w:sz w:val="20"/>
          <w:szCs w:val="20"/>
        </w:rPr>
      </w:pPr>
    </w:p>
    <w:p w14:paraId="387C01FA" w14:textId="1989D325" w:rsidR="00DC404F" w:rsidRDefault="00D118D0">
      <w:pPr>
        <w:spacing w:after="0" w:line="240" w:lineRule="auto"/>
        <w:ind w:left="-567" w:right="-568"/>
        <w:jc w:val="both"/>
        <w:rPr>
          <w:rFonts w:cs="Calibri"/>
          <w:color w:val="000000" w:themeColor="text1"/>
          <w:sz w:val="20"/>
          <w:szCs w:val="20"/>
        </w:rPr>
      </w:pPr>
      <w:r>
        <w:rPr>
          <w:rFonts w:cs="Calibri"/>
          <w:b/>
          <w:bCs/>
          <w:color w:val="000000" w:themeColor="text1"/>
          <w:sz w:val="20"/>
          <w:szCs w:val="20"/>
        </w:rPr>
        <w:t>14.</w:t>
      </w:r>
      <w:r w:rsidR="00217F7C">
        <w:rPr>
          <w:rFonts w:cs="Calibri"/>
          <w:b/>
          <w:bCs/>
          <w:color w:val="000000" w:themeColor="text1"/>
          <w:sz w:val="20"/>
          <w:szCs w:val="20"/>
        </w:rPr>
        <w:t xml:space="preserve"> </w:t>
      </w:r>
      <w:r w:rsidR="00217F7C">
        <w:rPr>
          <w:rFonts w:cs="Calibri"/>
          <w:color w:val="000000" w:themeColor="text1"/>
          <w:sz w:val="20"/>
          <w:szCs w:val="20"/>
        </w:rPr>
        <w:t xml:space="preserve">O candidato poderá recorrer do resultado de cada etapa à Comissão de Seleção, no prazo estabelecido no calendário deste Edital. Para tanto, o candidato deverá enviar e-mail para </w:t>
      </w:r>
      <w:hyperlink r:id="rId18">
        <w:r w:rsidR="00217F7C">
          <w:rPr>
            <w:rStyle w:val="Hyperlink"/>
            <w:rFonts w:cs="Calibri"/>
            <w:b/>
            <w:bCs/>
            <w:sz w:val="20"/>
            <w:szCs w:val="20"/>
          </w:rPr>
          <w:t>secpos@ctec.ufal.br</w:t>
        </w:r>
      </w:hyperlink>
      <w:r w:rsidR="00217F7C">
        <w:rPr>
          <w:rFonts w:cs="Calibri"/>
          <w:color w:val="000000" w:themeColor="text1"/>
          <w:sz w:val="20"/>
          <w:szCs w:val="20"/>
        </w:rPr>
        <w:t xml:space="preserve">. O deve ser enviado com o </w:t>
      </w:r>
      <w:proofErr w:type="spellStart"/>
      <w:r w:rsidR="00217F7C">
        <w:rPr>
          <w:rFonts w:cs="Calibri"/>
          <w:color w:val="000000" w:themeColor="text1"/>
          <w:sz w:val="20"/>
          <w:szCs w:val="20"/>
        </w:rPr>
        <w:t>titulo</w:t>
      </w:r>
      <w:proofErr w:type="spellEnd"/>
      <w:r w:rsidR="00217F7C">
        <w:rPr>
          <w:rFonts w:cs="Calibri"/>
          <w:color w:val="000000" w:themeColor="text1"/>
          <w:sz w:val="20"/>
          <w:szCs w:val="20"/>
        </w:rPr>
        <w:t xml:space="preserve"> “Recurso Edital 0</w:t>
      </w:r>
      <w:r w:rsidR="001C1DE7">
        <w:rPr>
          <w:rFonts w:cs="Calibri"/>
          <w:color w:val="000000" w:themeColor="text1"/>
          <w:sz w:val="20"/>
          <w:szCs w:val="20"/>
        </w:rPr>
        <w:t>4</w:t>
      </w:r>
      <w:r w:rsidR="00217F7C">
        <w:rPr>
          <w:rFonts w:cs="Calibri"/>
          <w:color w:val="000000" w:themeColor="text1"/>
          <w:sz w:val="20"/>
          <w:szCs w:val="20"/>
        </w:rPr>
        <w:t>/202</w:t>
      </w:r>
      <w:r w:rsidR="001C1DE7">
        <w:rPr>
          <w:rFonts w:cs="Calibri"/>
          <w:color w:val="000000" w:themeColor="text1"/>
          <w:sz w:val="20"/>
          <w:szCs w:val="20"/>
        </w:rPr>
        <w:t>4</w:t>
      </w:r>
      <w:r w:rsidR="00217F7C">
        <w:rPr>
          <w:rFonts w:cs="Calibri"/>
          <w:color w:val="000000" w:themeColor="text1"/>
          <w:sz w:val="20"/>
          <w:szCs w:val="20"/>
        </w:rPr>
        <w:t>-PPGEQ/PROPEP-CPG/UFAL”.</w:t>
      </w:r>
    </w:p>
    <w:p w14:paraId="387C01FB" w14:textId="77777777" w:rsidR="00DC404F" w:rsidRDefault="00DC404F">
      <w:pPr>
        <w:spacing w:after="0" w:line="240" w:lineRule="auto"/>
        <w:ind w:left="-567" w:right="-568"/>
        <w:jc w:val="both"/>
        <w:rPr>
          <w:rFonts w:cs="Calibri"/>
          <w:color w:val="000000" w:themeColor="text1"/>
          <w:sz w:val="20"/>
          <w:szCs w:val="20"/>
        </w:rPr>
      </w:pPr>
    </w:p>
    <w:p w14:paraId="387C01FC" w14:textId="4CE34788" w:rsidR="00DC404F" w:rsidRDefault="000C4096">
      <w:pPr>
        <w:spacing w:after="0" w:line="240" w:lineRule="auto"/>
        <w:ind w:left="-567" w:right="-568"/>
        <w:jc w:val="both"/>
        <w:rPr>
          <w:rFonts w:cs="Calibri"/>
          <w:color w:val="000000" w:themeColor="text1"/>
          <w:sz w:val="20"/>
          <w:szCs w:val="20"/>
        </w:rPr>
      </w:pPr>
      <w:r>
        <w:rPr>
          <w:rFonts w:cs="Calibri"/>
          <w:b/>
          <w:bCs/>
          <w:color w:val="000000" w:themeColor="text1"/>
          <w:sz w:val="20"/>
          <w:szCs w:val="20"/>
        </w:rPr>
        <w:t>15.</w:t>
      </w:r>
      <w:r w:rsidR="00217F7C">
        <w:rPr>
          <w:rFonts w:cs="Calibri"/>
          <w:color w:val="000000" w:themeColor="text1"/>
          <w:sz w:val="20"/>
          <w:szCs w:val="20"/>
        </w:rPr>
        <w:t xml:space="preserve"> Para recursos relativos ao RESULTADO FINAL, deve-se abrir um processo no Protocolo Geral da UFAL (Reitoria), destinando o mesmo para PROPEP/CPG (Coordenação de Pós-Graduação) e enviar e-mail com a cópia do conteúdo do recurso e identificação do número do Processo para </w:t>
      </w:r>
      <w:hyperlink r:id="rId19">
        <w:r w:rsidR="00217F7C">
          <w:rPr>
            <w:rStyle w:val="Hyperlink"/>
            <w:rFonts w:cs="Calibri"/>
            <w:sz w:val="20"/>
            <w:szCs w:val="20"/>
          </w:rPr>
          <w:t>secpos@ctec.ufal.br</w:t>
        </w:r>
      </w:hyperlink>
      <w:r w:rsidR="00217F7C">
        <w:rPr>
          <w:rFonts w:cs="Calibri"/>
          <w:color w:val="000000" w:themeColor="text1"/>
          <w:sz w:val="20"/>
          <w:szCs w:val="20"/>
        </w:rPr>
        <w:t>. Deverão ser cadastrados como interessados no processo o candidato, a CPG/PROPEP e o Programa de Pós-Graduação em Engenharia Química.</w:t>
      </w:r>
    </w:p>
    <w:p w14:paraId="387C01FD" w14:textId="77777777" w:rsidR="00DC404F" w:rsidRDefault="00DC404F">
      <w:pPr>
        <w:spacing w:after="0" w:line="240" w:lineRule="auto"/>
        <w:ind w:left="-567" w:right="-568"/>
        <w:jc w:val="both"/>
        <w:rPr>
          <w:rFonts w:asciiTheme="minorHAnsi" w:hAnsiTheme="minorHAnsi" w:cstheme="minorBidi"/>
          <w:color w:val="000000" w:themeColor="text1"/>
          <w:sz w:val="20"/>
          <w:szCs w:val="20"/>
          <w:lang w:eastAsia="pt-BR"/>
        </w:rPr>
      </w:pPr>
    </w:p>
    <w:p w14:paraId="387C01FE" w14:textId="77777777" w:rsidR="00DC404F" w:rsidRDefault="00DC404F">
      <w:pPr>
        <w:spacing w:after="0" w:line="240" w:lineRule="auto"/>
        <w:ind w:left="-567" w:right="-568"/>
        <w:jc w:val="both"/>
        <w:rPr>
          <w:rFonts w:asciiTheme="minorHAnsi" w:hAnsiTheme="minorHAnsi" w:cstheme="minorHAnsi"/>
          <w:b/>
          <w:bCs/>
          <w:color w:val="000000"/>
          <w:sz w:val="20"/>
          <w:szCs w:val="20"/>
          <w:lang w:eastAsia="pt-BR"/>
        </w:rPr>
      </w:pPr>
    </w:p>
    <w:p w14:paraId="387C01FF" w14:textId="77777777" w:rsidR="00DC404F" w:rsidRDefault="00217F7C">
      <w:pPr>
        <w:spacing w:after="0" w:line="240" w:lineRule="auto"/>
        <w:ind w:left="-567" w:right="-568"/>
        <w:jc w:val="both"/>
        <w:rPr>
          <w:rFonts w:asciiTheme="minorHAnsi" w:eastAsia="Times New Roman" w:hAnsiTheme="minorHAnsi" w:cstheme="minorHAnsi"/>
          <w:b/>
          <w:bCs/>
          <w:color w:val="000000"/>
          <w:sz w:val="20"/>
          <w:szCs w:val="20"/>
          <w:lang w:eastAsia="pt-BR"/>
        </w:rPr>
      </w:pPr>
      <w:r>
        <w:rPr>
          <w:rFonts w:asciiTheme="minorHAnsi" w:eastAsia="Times New Roman" w:hAnsiTheme="minorHAnsi" w:cstheme="minorHAnsi"/>
          <w:b/>
          <w:bCs/>
          <w:color w:val="000000"/>
          <w:sz w:val="20"/>
          <w:szCs w:val="20"/>
          <w:lang w:eastAsia="pt-BR"/>
        </w:rPr>
        <w:t>DA MATRÍCULA E INÍCIO DO CURSO</w:t>
      </w:r>
    </w:p>
    <w:p w14:paraId="387C0200" w14:textId="77777777" w:rsidR="00DC404F" w:rsidRDefault="00DC404F">
      <w:pPr>
        <w:spacing w:after="0" w:line="240" w:lineRule="auto"/>
        <w:ind w:left="-567" w:right="-568"/>
        <w:jc w:val="both"/>
        <w:rPr>
          <w:rFonts w:asciiTheme="minorHAnsi" w:eastAsia="Times New Roman" w:hAnsiTheme="minorHAnsi" w:cstheme="minorHAnsi"/>
          <w:color w:val="000000"/>
          <w:sz w:val="20"/>
          <w:szCs w:val="20"/>
          <w:lang w:eastAsia="pt-BR"/>
        </w:rPr>
      </w:pPr>
    </w:p>
    <w:p w14:paraId="387C0201" w14:textId="0B0AF1D2" w:rsidR="00DC404F" w:rsidRDefault="000C4096">
      <w:pPr>
        <w:spacing w:after="0" w:line="240" w:lineRule="auto"/>
        <w:ind w:left="-567" w:right="-568"/>
        <w:jc w:val="both"/>
        <w:rPr>
          <w:rFonts w:asciiTheme="minorHAnsi" w:hAnsiTheme="minorHAnsi" w:cstheme="minorHAnsi"/>
          <w:color w:val="000000"/>
          <w:sz w:val="20"/>
          <w:szCs w:val="20"/>
          <w:lang w:eastAsia="pt-BR"/>
        </w:rPr>
      </w:pPr>
      <w:r>
        <w:rPr>
          <w:rFonts w:asciiTheme="minorHAnsi" w:eastAsia="Times New Roman" w:hAnsiTheme="minorHAnsi" w:cstheme="minorHAnsi"/>
          <w:b/>
          <w:bCs/>
          <w:color w:val="000000"/>
          <w:sz w:val="20"/>
          <w:szCs w:val="20"/>
          <w:lang w:eastAsia="pt-BR"/>
        </w:rPr>
        <w:t>16.</w:t>
      </w:r>
      <w:r w:rsidR="00217F7C">
        <w:rPr>
          <w:rFonts w:asciiTheme="minorHAnsi" w:eastAsia="Times New Roman" w:hAnsiTheme="minorHAnsi" w:cstheme="minorHAnsi"/>
          <w:color w:val="000000"/>
          <w:sz w:val="20"/>
          <w:szCs w:val="20"/>
          <w:lang w:eastAsia="pt-BR"/>
        </w:rPr>
        <w:t xml:space="preserve"> </w:t>
      </w:r>
      <w:r w:rsidR="00217F7C">
        <w:rPr>
          <w:rFonts w:asciiTheme="minorHAnsi" w:hAnsiTheme="minorHAnsi" w:cstheme="minorHAnsi"/>
          <w:color w:val="000000"/>
          <w:sz w:val="20"/>
          <w:szCs w:val="20"/>
          <w:lang w:eastAsia="pt-BR"/>
        </w:rPr>
        <w:t xml:space="preserve">Terão direito à matrícula no PROGRAMA DE PÓS-GRADUAÇÃO os candidatos </w:t>
      </w:r>
      <w:r w:rsidR="00217F7C">
        <w:rPr>
          <w:rFonts w:asciiTheme="minorHAnsi" w:hAnsiTheme="minorHAnsi" w:cstheme="minorHAnsi"/>
          <w:caps/>
          <w:color w:val="000000"/>
          <w:sz w:val="20"/>
          <w:szCs w:val="20"/>
          <w:lang w:eastAsia="pt-BR"/>
        </w:rPr>
        <w:t>aprovados e classificados</w:t>
      </w:r>
      <w:r w:rsidR="00217F7C">
        <w:rPr>
          <w:rFonts w:asciiTheme="minorHAnsi" w:hAnsiTheme="minorHAnsi" w:cstheme="minorHAnsi"/>
          <w:color w:val="000000"/>
          <w:sz w:val="20"/>
          <w:szCs w:val="20"/>
          <w:lang w:eastAsia="pt-BR"/>
        </w:rPr>
        <w:t xml:space="preserve">, respeitados os limites das vagas estabelecidas no </w:t>
      </w:r>
      <w:r>
        <w:rPr>
          <w:rFonts w:asciiTheme="minorHAnsi" w:hAnsiTheme="minorHAnsi" w:cstheme="minorHAnsi"/>
          <w:color w:val="000000"/>
          <w:sz w:val="20"/>
          <w:szCs w:val="20"/>
          <w:lang w:eastAsia="pt-BR"/>
        </w:rPr>
        <w:t xml:space="preserve">item </w:t>
      </w:r>
      <w:r w:rsidR="00AF4B68">
        <w:rPr>
          <w:rFonts w:asciiTheme="minorHAnsi" w:hAnsiTheme="minorHAnsi" w:cstheme="minorHAnsi"/>
          <w:color w:val="000000"/>
          <w:sz w:val="20"/>
          <w:szCs w:val="20"/>
          <w:lang w:eastAsia="pt-BR"/>
        </w:rPr>
        <w:t>3</w:t>
      </w:r>
      <w:r w:rsidR="00217F7C">
        <w:rPr>
          <w:rFonts w:asciiTheme="minorHAnsi" w:hAnsiTheme="minorHAnsi" w:cstheme="minorHAnsi"/>
          <w:color w:val="000000"/>
          <w:sz w:val="20"/>
          <w:szCs w:val="20"/>
          <w:lang w:eastAsia="pt-BR"/>
        </w:rPr>
        <w:t xml:space="preserve"> deste Edital.</w:t>
      </w:r>
    </w:p>
    <w:p w14:paraId="387C0202" w14:textId="77777777" w:rsidR="00DC404F" w:rsidRDefault="00DC404F">
      <w:pPr>
        <w:spacing w:after="0" w:line="240" w:lineRule="auto"/>
        <w:ind w:left="-567" w:right="-568"/>
        <w:jc w:val="both"/>
        <w:rPr>
          <w:rFonts w:asciiTheme="minorHAnsi" w:eastAsia="Times New Roman" w:hAnsiTheme="minorHAnsi" w:cstheme="minorHAnsi"/>
          <w:b/>
          <w:bCs/>
          <w:color w:val="000000"/>
          <w:sz w:val="20"/>
          <w:szCs w:val="20"/>
          <w:lang w:eastAsia="pt-BR"/>
        </w:rPr>
      </w:pPr>
    </w:p>
    <w:p w14:paraId="387C0203" w14:textId="710650E7" w:rsidR="00DC404F" w:rsidRDefault="00E45833">
      <w:pPr>
        <w:spacing w:after="0" w:line="240" w:lineRule="auto"/>
        <w:ind w:left="-567" w:right="-568"/>
        <w:jc w:val="both"/>
        <w:rPr>
          <w:rFonts w:asciiTheme="minorHAnsi" w:hAnsiTheme="minorHAnsi" w:cstheme="minorHAnsi"/>
          <w:color w:val="000000"/>
          <w:sz w:val="20"/>
          <w:szCs w:val="20"/>
          <w:lang w:eastAsia="pt-BR"/>
        </w:rPr>
      </w:pPr>
      <w:r>
        <w:rPr>
          <w:rFonts w:asciiTheme="minorHAnsi" w:eastAsia="Times New Roman" w:hAnsiTheme="minorHAnsi" w:cstheme="minorHAnsi"/>
          <w:b/>
          <w:bCs/>
          <w:color w:val="000000"/>
          <w:sz w:val="20"/>
          <w:szCs w:val="20"/>
          <w:lang w:eastAsia="pt-BR"/>
        </w:rPr>
        <w:t>17.</w:t>
      </w:r>
      <w:r w:rsidR="00217F7C">
        <w:rPr>
          <w:rFonts w:asciiTheme="minorHAnsi" w:eastAsia="Times New Roman" w:hAnsiTheme="minorHAnsi" w:cstheme="minorHAnsi"/>
          <w:b/>
          <w:color w:val="000000"/>
          <w:sz w:val="20"/>
          <w:szCs w:val="20"/>
          <w:lang w:eastAsia="pt-BR"/>
        </w:rPr>
        <w:t xml:space="preserve"> </w:t>
      </w:r>
      <w:r w:rsidR="00217F7C">
        <w:rPr>
          <w:rFonts w:asciiTheme="minorHAnsi" w:hAnsiTheme="minorHAnsi" w:cstheme="minorHAnsi"/>
          <w:color w:val="000000"/>
          <w:sz w:val="20"/>
          <w:szCs w:val="20"/>
          <w:lang w:eastAsia="pt-BR"/>
        </w:rPr>
        <w:t xml:space="preserve">A matrícula acadêmica dos candidatos selecionados será realizada na </w:t>
      </w:r>
      <w:r w:rsidR="00217F7C">
        <w:rPr>
          <w:rFonts w:asciiTheme="minorHAnsi" w:hAnsiTheme="minorHAnsi" w:cstheme="minorHAnsi"/>
          <w:b/>
          <w:color w:val="000000"/>
          <w:sz w:val="20"/>
          <w:szCs w:val="20"/>
          <w:lang w:eastAsia="pt-BR"/>
        </w:rPr>
        <w:t>Secretaria do Curso</w:t>
      </w:r>
      <w:r w:rsidR="00217F7C">
        <w:rPr>
          <w:rFonts w:asciiTheme="minorHAnsi" w:hAnsiTheme="minorHAnsi" w:cstheme="minorHAnsi"/>
          <w:color w:val="000000"/>
          <w:sz w:val="20"/>
          <w:szCs w:val="20"/>
          <w:lang w:eastAsia="pt-BR"/>
        </w:rPr>
        <w:t xml:space="preserve">, pelo candidato ou por seu representante legal, em período a ser divulgado </w:t>
      </w:r>
      <w:r>
        <w:rPr>
          <w:rFonts w:asciiTheme="minorHAnsi" w:hAnsiTheme="minorHAnsi" w:cstheme="minorHAnsi"/>
          <w:color w:val="000000"/>
          <w:sz w:val="20"/>
          <w:szCs w:val="20"/>
          <w:lang w:eastAsia="pt-BR"/>
        </w:rPr>
        <w:t>a partir da</w:t>
      </w:r>
      <w:r w:rsidR="00217F7C">
        <w:rPr>
          <w:rFonts w:asciiTheme="minorHAnsi" w:hAnsiTheme="minorHAnsi" w:cstheme="minorHAnsi"/>
          <w:color w:val="000000"/>
          <w:sz w:val="20"/>
          <w:szCs w:val="20"/>
          <w:lang w:eastAsia="pt-BR"/>
        </w:rPr>
        <w:t xml:space="preserve"> publicação do resultado final da seleção de que trata este Edital.</w:t>
      </w:r>
    </w:p>
    <w:p w14:paraId="387C0204" w14:textId="77777777" w:rsidR="00DC404F" w:rsidRDefault="00DC404F">
      <w:pPr>
        <w:spacing w:after="0" w:line="240" w:lineRule="auto"/>
        <w:ind w:left="-567" w:right="-568"/>
        <w:jc w:val="both"/>
        <w:rPr>
          <w:rFonts w:asciiTheme="minorHAnsi" w:hAnsiTheme="minorHAnsi" w:cstheme="minorHAnsi"/>
          <w:color w:val="000000"/>
          <w:sz w:val="20"/>
          <w:szCs w:val="20"/>
          <w:lang w:eastAsia="pt-BR"/>
        </w:rPr>
      </w:pPr>
    </w:p>
    <w:p w14:paraId="387C0205" w14:textId="609282C6" w:rsidR="00DC404F" w:rsidRDefault="00E45833">
      <w:pPr>
        <w:spacing w:after="0" w:line="240" w:lineRule="auto"/>
        <w:ind w:left="-567" w:right="-568"/>
        <w:jc w:val="both"/>
        <w:rPr>
          <w:rFonts w:asciiTheme="minorHAnsi" w:hAnsiTheme="minorHAnsi" w:cstheme="minorHAnsi"/>
          <w:color w:val="000000"/>
          <w:sz w:val="20"/>
          <w:szCs w:val="20"/>
          <w:lang w:eastAsia="pt-BR"/>
        </w:rPr>
      </w:pPr>
      <w:r>
        <w:rPr>
          <w:rFonts w:asciiTheme="minorHAnsi" w:eastAsia="Times New Roman" w:hAnsiTheme="minorHAnsi" w:cstheme="minorHAnsi"/>
          <w:b/>
          <w:bCs/>
          <w:color w:val="000000"/>
          <w:sz w:val="20"/>
          <w:szCs w:val="20"/>
          <w:lang w:eastAsia="pt-BR"/>
        </w:rPr>
        <w:t>18.</w:t>
      </w:r>
      <w:r w:rsidR="00217F7C">
        <w:rPr>
          <w:rFonts w:asciiTheme="minorHAnsi" w:hAnsiTheme="minorHAnsi" w:cstheme="minorHAnsi"/>
          <w:b/>
          <w:bCs/>
          <w:sz w:val="20"/>
          <w:szCs w:val="20"/>
        </w:rPr>
        <w:t xml:space="preserve"> </w:t>
      </w:r>
      <w:r w:rsidR="00217F7C">
        <w:rPr>
          <w:rFonts w:asciiTheme="minorHAnsi" w:hAnsiTheme="minorHAnsi" w:cstheme="minorHAnsi"/>
          <w:sz w:val="20"/>
          <w:szCs w:val="20"/>
        </w:rPr>
        <w:t xml:space="preserve">A relação dos documentos necessários para realização da matrícula será divulgada pela secretaria do programa, após a conclusão do processo seletivo. </w:t>
      </w:r>
    </w:p>
    <w:p w14:paraId="387C0206" w14:textId="77777777" w:rsidR="00DC404F" w:rsidRDefault="00DC404F">
      <w:pPr>
        <w:spacing w:after="0" w:line="240" w:lineRule="auto"/>
        <w:ind w:left="-567" w:right="-569"/>
        <w:jc w:val="both"/>
        <w:rPr>
          <w:rFonts w:asciiTheme="minorHAnsi" w:eastAsia="Times New Roman" w:hAnsiTheme="minorHAnsi" w:cstheme="minorHAnsi"/>
          <w:b/>
          <w:bCs/>
          <w:color w:val="000000"/>
          <w:sz w:val="20"/>
          <w:szCs w:val="20"/>
          <w:lang w:eastAsia="pt-BR"/>
        </w:rPr>
      </w:pPr>
    </w:p>
    <w:p w14:paraId="387C0207" w14:textId="019B1411" w:rsidR="00DC404F" w:rsidRDefault="00E45833">
      <w:pPr>
        <w:spacing w:after="0" w:line="240" w:lineRule="auto"/>
        <w:ind w:left="-567" w:right="-568"/>
        <w:jc w:val="both"/>
        <w:rPr>
          <w:rFonts w:asciiTheme="minorHAnsi" w:eastAsia="Times New Roman" w:hAnsiTheme="minorHAnsi" w:cstheme="minorHAnsi"/>
          <w:b/>
          <w:color w:val="000000"/>
          <w:sz w:val="20"/>
          <w:szCs w:val="20"/>
          <w:lang w:eastAsia="pt-BR"/>
        </w:rPr>
      </w:pPr>
      <w:r>
        <w:rPr>
          <w:rFonts w:asciiTheme="minorHAnsi" w:eastAsia="Times New Roman" w:hAnsiTheme="minorHAnsi" w:cstheme="minorHAnsi"/>
          <w:b/>
          <w:bCs/>
          <w:color w:val="000000"/>
          <w:sz w:val="20"/>
          <w:szCs w:val="20"/>
          <w:lang w:eastAsia="pt-BR"/>
        </w:rPr>
        <w:t>19.</w:t>
      </w:r>
      <w:r w:rsidR="00217F7C">
        <w:rPr>
          <w:rFonts w:asciiTheme="minorHAnsi" w:eastAsia="Times New Roman" w:hAnsiTheme="minorHAnsi" w:cstheme="minorHAnsi"/>
          <w:color w:val="000000"/>
          <w:sz w:val="20"/>
          <w:szCs w:val="20"/>
          <w:lang w:eastAsia="pt-BR"/>
        </w:rPr>
        <w:t xml:space="preserve"> </w:t>
      </w:r>
      <w:r w:rsidR="00217F7C">
        <w:rPr>
          <w:rFonts w:asciiTheme="minorHAnsi" w:hAnsiTheme="minorHAnsi" w:cstheme="minorHAnsi"/>
          <w:color w:val="000000"/>
          <w:sz w:val="20"/>
          <w:szCs w:val="20"/>
          <w:lang w:eastAsia="pt-BR"/>
        </w:rPr>
        <w:t xml:space="preserve">No caso da inscrição condicionada, prevista </w:t>
      </w:r>
      <w:r w:rsidR="000F1D34">
        <w:rPr>
          <w:rFonts w:asciiTheme="minorHAnsi" w:hAnsiTheme="minorHAnsi" w:cstheme="minorHAnsi"/>
          <w:color w:val="000000"/>
          <w:sz w:val="20"/>
          <w:szCs w:val="20"/>
          <w:lang w:eastAsia="pt-BR"/>
        </w:rPr>
        <w:t>no ponto 8.</w:t>
      </w:r>
      <w:r w:rsidR="00A4146D">
        <w:rPr>
          <w:rFonts w:asciiTheme="minorHAnsi" w:hAnsiTheme="minorHAnsi" w:cstheme="minorHAnsi"/>
          <w:color w:val="000000"/>
          <w:sz w:val="20"/>
          <w:szCs w:val="20"/>
          <w:lang w:eastAsia="pt-BR"/>
        </w:rPr>
        <w:t>1</w:t>
      </w:r>
      <w:r w:rsidR="000F1D34">
        <w:rPr>
          <w:rFonts w:asciiTheme="minorHAnsi" w:hAnsiTheme="minorHAnsi" w:cstheme="minorHAnsi"/>
          <w:color w:val="000000"/>
          <w:sz w:val="20"/>
          <w:szCs w:val="20"/>
          <w:lang w:eastAsia="pt-BR"/>
        </w:rPr>
        <w:t>.</w:t>
      </w:r>
      <w:r w:rsidR="00217F7C">
        <w:rPr>
          <w:rFonts w:asciiTheme="minorHAnsi" w:hAnsiTheme="minorHAnsi" w:cstheme="minorHAnsi"/>
          <w:color w:val="000000"/>
          <w:sz w:val="20"/>
          <w:szCs w:val="20"/>
          <w:lang w:eastAsia="pt-BR"/>
        </w:rPr>
        <w:t xml:space="preserve">, o candidato somente poderá realizar sua matrícula institucional </w:t>
      </w:r>
      <w:r w:rsidR="00F67799">
        <w:rPr>
          <w:rFonts w:asciiTheme="minorHAnsi" w:hAnsiTheme="minorHAnsi" w:cstheme="minorHAnsi"/>
          <w:color w:val="000000"/>
          <w:sz w:val="20"/>
          <w:szCs w:val="20"/>
          <w:lang w:eastAsia="pt-BR"/>
        </w:rPr>
        <w:t>se</w:t>
      </w:r>
      <w:r w:rsidR="00217F7C">
        <w:rPr>
          <w:rFonts w:asciiTheme="minorHAnsi" w:hAnsiTheme="minorHAnsi" w:cstheme="minorHAnsi"/>
          <w:color w:val="000000"/>
          <w:sz w:val="20"/>
          <w:szCs w:val="20"/>
          <w:lang w:eastAsia="pt-BR"/>
        </w:rPr>
        <w:t xml:space="preserve"> comprovar que cumpriu com todos os requisitos para a obtenção do Diploma</w:t>
      </w:r>
      <w:r w:rsidR="008D26BC">
        <w:rPr>
          <w:rFonts w:asciiTheme="minorHAnsi" w:hAnsiTheme="minorHAnsi" w:cstheme="minorHAnsi"/>
          <w:color w:val="000000"/>
          <w:sz w:val="20"/>
          <w:szCs w:val="20"/>
          <w:lang w:eastAsia="pt-BR"/>
        </w:rPr>
        <w:t>,</w:t>
      </w:r>
      <w:r w:rsidR="008D26BC" w:rsidRPr="008D26BC">
        <w:rPr>
          <w:rFonts w:eastAsia="Times New Roman" w:cs="Calibri"/>
          <w:sz w:val="20"/>
          <w:szCs w:val="20"/>
        </w:rPr>
        <w:t xml:space="preserve"> </w:t>
      </w:r>
      <w:r w:rsidR="008D26BC">
        <w:rPr>
          <w:rFonts w:eastAsia="Times New Roman" w:cs="Calibri"/>
          <w:sz w:val="20"/>
          <w:szCs w:val="20"/>
        </w:rPr>
        <w:t>dentro do prazo da realização da matrícula</w:t>
      </w:r>
      <w:r w:rsidR="00217F7C">
        <w:rPr>
          <w:rFonts w:asciiTheme="minorHAnsi" w:hAnsiTheme="minorHAnsi" w:cstheme="minorHAnsi"/>
          <w:color w:val="000000"/>
          <w:sz w:val="20"/>
          <w:szCs w:val="20"/>
          <w:lang w:eastAsia="pt-BR"/>
        </w:rPr>
        <w:t xml:space="preserve">. </w:t>
      </w:r>
      <w:r w:rsidR="00217F7C">
        <w:rPr>
          <w:rFonts w:asciiTheme="minorHAnsi" w:eastAsia="Times New Roman" w:hAnsiTheme="minorHAnsi" w:cstheme="minorHAnsi"/>
          <w:b/>
          <w:color w:val="000000"/>
          <w:sz w:val="20"/>
          <w:szCs w:val="20"/>
          <w:lang w:eastAsia="pt-BR"/>
        </w:rPr>
        <w:t xml:space="preserve">Caso o candidato não tenha </w:t>
      </w:r>
      <w:r w:rsidR="00F67799">
        <w:rPr>
          <w:rFonts w:asciiTheme="minorHAnsi" w:eastAsia="Times New Roman" w:hAnsiTheme="minorHAnsi" w:cstheme="minorHAnsi"/>
          <w:b/>
          <w:color w:val="000000"/>
          <w:sz w:val="20"/>
          <w:szCs w:val="20"/>
          <w:lang w:eastAsia="pt-BR"/>
        </w:rPr>
        <w:t>cumprido</w:t>
      </w:r>
      <w:r w:rsidR="00217F7C">
        <w:rPr>
          <w:rFonts w:asciiTheme="minorHAnsi" w:eastAsia="Times New Roman" w:hAnsiTheme="minorHAnsi" w:cstheme="minorHAnsi"/>
          <w:b/>
          <w:color w:val="000000"/>
          <w:sz w:val="20"/>
          <w:szCs w:val="20"/>
          <w:lang w:eastAsia="pt-BR"/>
        </w:rPr>
        <w:t>, o processo seletivo será invalidado para este candidato.</w:t>
      </w:r>
    </w:p>
    <w:p w14:paraId="387C0208" w14:textId="77777777" w:rsidR="00DC404F" w:rsidRDefault="00DC404F">
      <w:pPr>
        <w:spacing w:after="0" w:line="240" w:lineRule="auto"/>
        <w:ind w:right="-568"/>
        <w:jc w:val="both"/>
        <w:rPr>
          <w:rFonts w:asciiTheme="minorHAnsi" w:eastAsia="Times New Roman" w:hAnsiTheme="minorHAnsi" w:cstheme="minorHAnsi"/>
          <w:b/>
          <w:color w:val="000000"/>
          <w:sz w:val="20"/>
          <w:szCs w:val="20"/>
          <w:lang w:eastAsia="pt-BR"/>
        </w:rPr>
      </w:pPr>
    </w:p>
    <w:p w14:paraId="387C020B" w14:textId="6C91F195" w:rsidR="00DC404F" w:rsidRDefault="001D747A">
      <w:pPr>
        <w:spacing w:after="0" w:line="240" w:lineRule="auto"/>
        <w:ind w:left="-567" w:right="-568"/>
        <w:jc w:val="both"/>
        <w:rPr>
          <w:rFonts w:asciiTheme="minorHAnsi" w:eastAsia="Times New Roman" w:hAnsiTheme="minorHAnsi" w:cstheme="minorHAnsi"/>
          <w:color w:val="000000" w:themeColor="text1"/>
          <w:sz w:val="20"/>
          <w:szCs w:val="20"/>
          <w:lang w:eastAsia="pt-BR"/>
        </w:rPr>
      </w:pPr>
      <w:r>
        <w:rPr>
          <w:rFonts w:asciiTheme="minorHAnsi" w:eastAsia="Times New Roman" w:hAnsiTheme="minorHAnsi" w:cstheme="minorHAnsi"/>
          <w:b/>
          <w:color w:val="000000" w:themeColor="text1"/>
          <w:sz w:val="20"/>
          <w:szCs w:val="20"/>
          <w:lang w:eastAsia="pt-BR"/>
        </w:rPr>
        <w:t>20.</w:t>
      </w:r>
      <w:r w:rsidR="00217F7C">
        <w:rPr>
          <w:rFonts w:asciiTheme="minorHAnsi" w:eastAsia="Times New Roman" w:hAnsiTheme="minorHAnsi" w:cstheme="minorHAnsi"/>
          <w:b/>
          <w:color w:val="000000" w:themeColor="text1"/>
          <w:sz w:val="20"/>
          <w:szCs w:val="20"/>
          <w:lang w:eastAsia="pt-BR"/>
        </w:rPr>
        <w:t xml:space="preserve"> </w:t>
      </w:r>
      <w:r w:rsidR="00217F7C">
        <w:rPr>
          <w:rFonts w:asciiTheme="minorHAnsi" w:eastAsia="Times New Roman" w:hAnsiTheme="minorHAnsi" w:cstheme="minorHAnsi"/>
          <w:color w:val="000000" w:themeColor="text1"/>
          <w:sz w:val="20"/>
          <w:szCs w:val="20"/>
          <w:lang w:eastAsia="pt-BR"/>
        </w:rPr>
        <w:t>No caso de candidato estrangeiro</w:t>
      </w:r>
      <w:r w:rsidR="00684235">
        <w:rPr>
          <w:rFonts w:asciiTheme="minorHAnsi" w:eastAsia="Times New Roman" w:hAnsiTheme="minorHAnsi" w:cstheme="minorHAnsi"/>
          <w:color w:val="000000" w:themeColor="text1"/>
          <w:sz w:val="20"/>
          <w:szCs w:val="20"/>
          <w:lang w:eastAsia="pt-BR"/>
        </w:rPr>
        <w:t xml:space="preserve"> com visto permanente</w:t>
      </w:r>
      <w:r w:rsidR="00217F7C">
        <w:rPr>
          <w:rFonts w:asciiTheme="minorHAnsi" w:eastAsia="Times New Roman" w:hAnsiTheme="minorHAnsi" w:cstheme="minorHAnsi"/>
          <w:color w:val="000000" w:themeColor="text1"/>
          <w:sz w:val="20"/>
          <w:szCs w:val="20"/>
          <w:lang w:eastAsia="pt-BR"/>
        </w:rPr>
        <w:t xml:space="preserve"> ou portador de diploma emitido por instituição estrangeira, o candidato deverá apresentar protocolo de encaminhamento de processo de revalidação por instituições nacionais nos termos da Lei nº 9.394/96 (LDB), bem como nas Resoluções nº. 01/2001; 01/2002 e 02/2005 do Conselho Nacional de Educação – CNE. </w:t>
      </w:r>
    </w:p>
    <w:p w14:paraId="387C020C" w14:textId="77777777" w:rsidR="00DC404F" w:rsidRDefault="00DC404F">
      <w:pPr>
        <w:spacing w:after="0" w:line="240" w:lineRule="auto"/>
        <w:ind w:left="-567" w:right="-568"/>
        <w:jc w:val="both"/>
        <w:rPr>
          <w:rFonts w:asciiTheme="minorHAnsi" w:eastAsia="Times New Roman" w:hAnsiTheme="minorHAnsi" w:cstheme="minorHAnsi"/>
          <w:color w:val="000000" w:themeColor="text1"/>
          <w:sz w:val="20"/>
          <w:szCs w:val="20"/>
          <w:lang w:eastAsia="pt-BR"/>
        </w:rPr>
      </w:pPr>
    </w:p>
    <w:p w14:paraId="387C020D" w14:textId="40D9E03C" w:rsidR="00DC404F" w:rsidRDefault="001D747A">
      <w:pPr>
        <w:spacing w:after="0" w:line="240" w:lineRule="auto"/>
        <w:ind w:left="-567" w:right="-568"/>
        <w:jc w:val="both"/>
        <w:rPr>
          <w:rFonts w:asciiTheme="minorHAnsi" w:eastAsia="Times New Roman" w:hAnsiTheme="minorHAnsi" w:cstheme="minorHAnsi"/>
          <w:color w:val="000000" w:themeColor="text1"/>
          <w:sz w:val="20"/>
          <w:szCs w:val="20"/>
          <w:lang w:eastAsia="pt-BR"/>
        </w:rPr>
      </w:pPr>
      <w:r w:rsidRPr="001D747A">
        <w:rPr>
          <w:rFonts w:asciiTheme="minorHAnsi" w:eastAsia="Times New Roman" w:hAnsiTheme="minorHAnsi" w:cstheme="minorHAnsi"/>
          <w:b/>
          <w:bCs/>
          <w:color w:val="000000" w:themeColor="text1"/>
          <w:sz w:val="20"/>
          <w:szCs w:val="20"/>
          <w:lang w:eastAsia="pt-BR"/>
        </w:rPr>
        <w:lastRenderedPageBreak/>
        <w:t>20.1</w:t>
      </w:r>
      <w:r w:rsidR="00217F7C">
        <w:rPr>
          <w:rFonts w:asciiTheme="minorHAnsi" w:eastAsia="Times New Roman" w:hAnsiTheme="minorHAnsi" w:cstheme="minorHAnsi"/>
          <w:color w:val="000000" w:themeColor="text1"/>
          <w:sz w:val="20"/>
          <w:szCs w:val="20"/>
          <w:lang w:eastAsia="pt-BR"/>
        </w:rPr>
        <w:t xml:space="preserve"> Em caso de alunos estrangeiros é necessária a apresentação de visto de estudante.</w:t>
      </w:r>
    </w:p>
    <w:p w14:paraId="387C020E" w14:textId="77777777" w:rsidR="00DC404F" w:rsidRDefault="00DC404F">
      <w:pPr>
        <w:spacing w:after="0" w:line="240" w:lineRule="auto"/>
        <w:ind w:left="-567" w:right="-568"/>
        <w:jc w:val="both"/>
        <w:rPr>
          <w:rFonts w:asciiTheme="minorHAnsi" w:eastAsia="Times New Roman" w:hAnsiTheme="minorHAnsi" w:cstheme="minorHAnsi"/>
          <w:b/>
          <w:color w:val="000000" w:themeColor="text1"/>
          <w:sz w:val="20"/>
          <w:szCs w:val="20"/>
          <w:u w:val="single"/>
          <w:lang w:eastAsia="pt-BR"/>
        </w:rPr>
      </w:pPr>
    </w:p>
    <w:p w14:paraId="387C020F" w14:textId="79FD9562" w:rsidR="00DC404F" w:rsidRDefault="00D14F03">
      <w:pPr>
        <w:spacing w:after="0" w:line="240" w:lineRule="auto"/>
        <w:ind w:left="-567" w:right="-568"/>
        <w:jc w:val="both"/>
        <w:rPr>
          <w:rFonts w:asciiTheme="minorHAnsi" w:eastAsia="Times New Roman" w:hAnsiTheme="minorHAnsi" w:cstheme="minorHAnsi"/>
          <w:color w:val="000000" w:themeColor="text1"/>
          <w:sz w:val="20"/>
          <w:szCs w:val="20"/>
          <w:lang w:eastAsia="pt-BR"/>
        </w:rPr>
      </w:pPr>
      <w:r>
        <w:rPr>
          <w:rFonts w:asciiTheme="minorHAnsi" w:eastAsia="Times New Roman" w:hAnsiTheme="minorHAnsi" w:cstheme="minorHAnsi"/>
          <w:b/>
          <w:bCs/>
          <w:color w:val="000000" w:themeColor="text1"/>
          <w:sz w:val="20"/>
          <w:szCs w:val="20"/>
          <w:lang w:eastAsia="pt-BR"/>
        </w:rPr>
        <w:t>21.</w:t>
      </w:r>
      <w:r w:rsidR="00217F7C">
        <w:rPr>
          <w:rFonts w:asciiTheme="minorHAnsi" w:eastAsia="Times New Roman" w:hAnsiTheme="minorHAnsi" w:cstheme="minorHAnsi"/>
          <w:color w:val="000000" w:themeColor="text1"/>
          <w:sz w:val="20"/>
          <w:szCs w:val="20"/>
          <w:lang w:eastAsia="pt-BR"/>
        </w:rPr>
        <w:t xml:space="preserve"> Será considerado desistente o candidato aprovado que não efetuar a matrícula no período estipulado na publicação do resultado.</w:t>
      </w:r>
    </w:p>
    <w:p w14:paraId="387C0210" w14:textId="77777777" w:rsidR="00DC404F" w:rsidRDefault="00DC404F">
      <w:pPr>
        <w:spacing w:after="0" w:line="240" w:lineRule="auto"/>
        <w:ind w:left="-567" w:right="-568"/>
        <w:jc w:val="both"/>
        <w:rPr>
          <w:rFonts w:asciiTheme="minorHAnsi" w:eastAsia="Times New Roman" w:hAnsiTheme="minorHAnsi" w:cstheme="minorHAnsi"/>
          <w:color w:val="000000" w:themeColor="text1"/>
          <w:sz w:val="20"/>
          <w:szCs w:val="20"/>
          <w:lang w:eastAsia="pt-BR"/>
        </w:rPr>
      </w:pPr>
    </w:p>
    <w:p w14:paraId="387C0211" w14:textId="1F569F21" w:rsidR="00DC404F" w:rsidRDefault="00D14F03">
      <w:pPr>
        <w:spacing w:after="0" w:line="240" w:lineRule="auto"/>
        <w:ind w:left="-567" w:right="-568"/>
        <w:jc w:val="both"/>
        <w:rPr>
          <w:rFonts w:asciiTheme="minorHAnsi" w:eastAsia="Times New Roman" w:hAnsiTheme="minorHAnsi" w:cstheme="minorHAnsi"/>
          <w:color w:val="000000"/>
          <w:sz w:val="20"/>
          <w:szCs w:val="20"/>
          <w:lang w:eastAsia="pt-BR"/>
        </w:rPr>
      </w:pPr>
      <w:r>
        <w:rPr>
          <w:rFonts w:asciiTheme="minorHAnsi" w:eastAsia="Times New Roman" w:hAnsiTheme="minorHAnsi" w:cstheme="minorHAnsi"/>
          <w:b/>
          <w:bCs/>
          <w:color w:val="000000"/>
          <w:sz w:val="20"/>
          <w:szCs w:val="20"/>
          <w:lang w:eastAsia="pt-BR"/>
        </w:rPr>
        <w:t>22.</w:t>
      </w:r>
      <w:r w:rsidR="00217F7C">
        <w:rPr>
          <w:rFonts w:asciiTheme="minorHAnsi" w:eastAsia="Times New Roman" w:hAnsiTheme="minorHAnsi" w:cstheme="minorHAnsi"/>
          <w:color w:val="000000"/>
          <w:sz w:val="20"/>
          <w:szCs w:val="20"/>
          <w:lang w:eastAsia="pt-BR"/>
        </w:rPr>
        <w:t xml:space="preserve"> Em caso de desistência da matrícula, será feita convocação dos candidatos aprovados, considerando-se a ordem de classificação</w:t>
      </w:r>
      <w:r>
        <w:rPr>
          <w:rFonts w:asciiTheme="minorHAnsi" w:eastAsia="Times New Roman" w:hAnsiTheme="minorHAnsi" w:cstheme="minorHAnsi"/>
          <w:color w:val="000000"/>
          <w:sz w:val="20"/>
          <w:szCs w:val="20"/>
          <w:lang w:eastAsia="pt-BR"/>
        </w:rPr>
        <w:t xml:space="preserve"> do resultado final</w:t>
      </w:r>
    </w:p>
    <w:p w14:paraId="387C0212" w14:textId="77777777" w:rsidR="00DC404F" w:rsidRDefault="00DC404F">
      <w:pPr>
        <w:spacing w:after="0" w:line="240" w:lineRule="auto"/>
        <w:ind w:left="-567" w:right="-568"/>
        <w:jc w:val="both"/>
        <w:rPr>
          <w:rFonts w:asciiTheme="minorHAnsi" w:eastAsia="Times New Roman" w:hAnsiTheme="minorHAnsi" w:cstheme="minorHAnsi"/>
          <w:color w:val="000000"/>
          <w:sz w:val="20"/>
          <w:szCs w:val="20"/>
          <w:lang w:eastAsia="pt-BR"/>
        </w:rPr>
      </w:pPr>
    </w:p>
    <w:p w14:paraId="387C0213" w14:textId="701DF292" w:rsidR="00DC404F" w:rsidRDefault="005B3999">
      <w:pPr>
        <w:spacing w:after="0" w:line="240" w:lineRule="auto"/>
        <w:ind w:left="-567" w:right="-567"/>
        <w:jc w:val="both"/>
        <w:rPr>
          <w:rFonts w:asciiTheme="minorHAnsi" w:eastAsia="Times New Roman" w:hAnsiTheme="minorHAnsi" w:cstheme="minorHAnsi"/>
          <w:sz w:val="20"/>
          <w:szCs w:val="20"/>
          <w:lang w:eastAsia="pt-BR"/>
        </w:rPr>
      </w:pPr>
      <w:r>
        <w:rPr>
          <w:rFonts w:asciiTheme="minorHAnsi" w:hAnsiTheme="minorHAnsi" w:cstheme="minorHAnsi"/>
          <w:b/>
          <w:bCs/>
          <w:sz w:val="20"/>
          <w:szCs w:val="20"/>
          <w:lang w:eastAsia="pt-BR"/>
        </w:rPr>
        <w:t>23.</w:t>
      </w:r>
      <w:r w:rsidR="00217F7C">
        <w:rPr>
          <w:rFonts w:asciiTheme="minorHAnsi" w:hAnsiTheme="minorHAnsi" w:cstheme="minorHAnsi"/>
          <w:b/>
          <w:bCs/>
          <w:sz w:val="20"/>
          <w:szCs w:val="20"/>
          <w:lang w:eastAsia="pt-BR"/>
        </w:rPr>
        <w:t xml:space="preserve"> </w:t>
      </w:r>
      <w:r w:rsidR="00217F7C">
        <w:rPr>
          <w:rFonts w:asciiTheme="minorHAnsi" w:hAnsiTheme="minorHAnsi" w:cstheme="minorHAnsi"/>
          <w:sz w:val="20"/>
          <w:szCs w:val="20"/>
          <w:lang w:eastAsia="pt-BR"/>
        </w:rPr>
        <w:t>A aprovação, bem como a matrícula no programa não garante a concessão de bolsa de estudo.</w:t>
      </w:r>
    </w:p>
    <w:p w14:paraId="387C0214" w14:textId="77777777" w:rsidR="00DC404F" w:rsidRDefault="00DC404F">
      <w:pPr>
        <w:spacing w:after="0" w:line="240" w:lineRule="auto"/>
        <w:ind w:right="-568"/>
        <w:jc w:val="both"/>
        <w:rPr>
          <w:rFonts w:asciiTheme="minorHAnsi" w:eastAsia="Times New Roman" w:hAnsiTheme="minorHAnsi" w:cstheme="minorHAnsi"/>
          <w:color w:val="000000"/>
          <w:sz w:val="20"/>
          <w:szCs w:val="20"/>
          <w:lang w:eastAsia="pt-BR"/>
        </w:rPr>
      </w:pPr>
    </w:p>
    <w:p w14:paraId="387C0215" w14:textId="77777777" w:rsidR="00DC404F" w:rsidRDefault="00217F7C">
      <w:pPr>
        <w:spacing w:after="0" w:line="240" w:lineRule="auto"/>
        <w:ind w:left="-567" w:right="-568"/>
        <w:jc w:val="both"/>
        <w:rPr>
          <w:rFonts w:asciiTheme="minorHAnsi" w:eastAsia="Times New Roman" w:hAnsiTheme="minorHAnsi" w:cstheme="minorHAnsi"/>
          <w:b/>
          <w:bCs/>
          <w:color w:val="000000"/>
          <w:sz w:val="20"/>
          <w:szCs w:val="20"/>
          <w:lang w:eastAsia="pt-BR"/>
        </w:rPr>
      </w:pPr>
      <w:r>
        <w:rPr>
          <w:rFonts w:asciiTheme="minorHAnsi" w:eastAsia="Times New Roman" w:hAnsiTheme="minorHAnsi" w:cstheme="minorHAnsi"/>
          <w:b/>
          <w:bCs/>
          <w:color w:val="000000"/>
          <w:sz w:val="20"/>
          <w:szCs w:val="20"/>
          <w:lang w:eastAsia="pt-BR"/>
        </w:rPr>
        <w:t>DAS DISPOSIÇÕES FINAIS</w:t>
      </w:r>
    </w:p>
    <w:p w14:paraId="387C0216" w14:textId="77777777" w:rsidR="00DC404F" w:rsidRDefault="00DC404F">
      <w:pPr>
        <w:spacing w:after="0" w:line="240" w:lineRule="auto"/>
        <w:ind w:left="-567" w:right="-568"/>
        <w:jc w:val="both"/>
        <w:rPr>
          <w:rFonts w:asciiTheme="minorHAnsi" w:eastAsia="Times New Roman" w:hAnsiTheme="minorHAnsi" w:cstheme="minorHAnsi"/>
          <w:b/>
          <w:bCs/>
          <w:color w:val="000000"/>
          <w:sz w:val="20"/>
          <w:szCs w:val="20"/>
          <w:lang w:eastAsia="pt-BR"/>
        </w:rPr>
      </w:pPr>
    </w:p>
    <w:p w14:paraId="3B5E242D" w14:textId="77777777" w:rsidR="00CC68DD" w:rsidRDefault="00CC68DD" w:rsidP="00CC68DD">
      <w:pPr>
        <w:spacing w:after="0" w:line="100" w:lineRule="atLeast"/>
        <w:ind w:left="-567" w:right="-568"/>
        <w:jc w:val="both"/>
        <w:rPr>
          <w:rFonts w:eastAsia="Times New Roman" w:cs="Calibri"/>
          <w:sz w:val="20"/>
          <w:szCs w:val="20"/>
        </w:rPr>
      </w:pPr>
      <w:r>
        <w:rPr>
          <w:rFonts w:asciiTheme="minorHAnsi" w:eastAsia="Times New Roman" w:hAnsiTheme="minorHAnsi" w:cstheme="minorHAnsi"/>
          <w:b/>
          <w:bCs/>
          <w:color w:val="000000"/>
          <w:sz w:val="20"/>
          <w:szCs w:val="20"/>
          <w:lang w:eastAsia="pt-BR"/>
        </w:rPr>
        <w:t>24.</w:t>
      </w:r>
      <w:r w:rsidR="00217F7C">
        <w:rPr>
          <w:rFonts w:asciiTheme="minorHAnsi" w:eastAsia="Times New Roman" w:hAnsiTheme="minorHAnsi" w:cstheme="minorHAnsi"/>
          <w:color w:val="000000"/>
          <w:sz w:val="20"/>
          <w:szCs w:val="20"/>
          <w:lang w:eastAsia="pt-BR"/>
        </w:rPr>
        <w:t xml:space="preserve"> </w:t>
      </w:r>
      <w:r>
        <w:rPr>
          <w:rFonts w:eastAsia="Times New Roman" w:cs="Calibri"/>
          <w:sz w:val="20"/>
          <w:szCs w:val="20"/>
        </w:rPr>
        <w:t>Será excluído do processo seletivo o candidato que:</w:t>
      </w:r>
    </w:p>
    <w:p w14:paraId="259EA36C" w14:textId="77777777" w:rsidR="00CC68DD" w:rsidRDefault="00CC68DD" w:rsidP="00CC68DD">
      <w:pPr>
        <w:spacing w:after="0" w:line="100" w:lineRule="atLeast"/>
        <w:ind w:right="-568"/>
        <w:jc w:val="both"/>
        <w:rPr>
          <w:rFonts w:eastAsia="Times New Roman" w:cs="Calibri"/>
          <w:sz w:val="20"/>
          <w:szCs w:val="20"/>
        </w:rPr>
      </w:pPr>
    </w:p>
    <w:p w14:paraId="51F02E3D" w14:textId="77777777" w:rsidR="00CC68DD" w:rsidRDefault="00CC68DD" w:rsidP="00CC68DD">
      <w:pPr>
        <w:pStyle w:val="ColorfulList-Accent11"/>
        <w:numPr>
          <w:ilvl w:val="0"/>
          <w:numId w:val="6"/>
        </w:numPr>
        <w:spacing w:after="0" w:line="100" w:lineRule="atLeast"/>
        <w:ind w:left="-284" w:right="-568" w:hanging="76"/>
        <w:jc w:val="both"/>
        <w:rPr>
          <w:rFonts w:eastAsia="Times New Roman" w:cs="Calibri"/>
          <w:sz w:val="20"/>
          <w:szCs w:val="20"/>
        </w:rPr>
      </w:pPr>
      <w:r>
        <w:rPr>
          <w:rFonts w:eastAsia="Times New Roman" w:cs="Calibri"/>
          <w:sz w:val="20"/>
          <w:szCs w:val="20"/>
        </w:rPr>
        <w:t>Apresentar comportamento considerado incompatível com a lisura do certame, a critério exclusivo da Comissão de Seleção;</w:t>
      </w:r>
    </w:p>
    <w:p w14:paraId="062AC95C" w14:textId="2D2B863E" w:rsidR="00CC68DD" w:rsidRDefault="00CC68DD" w:rsidP="00CC68DD">
      <w:pPr>
        <w:pStyle w:val="ColorfulList-Accent11"/>
        <w:numPr>
          <w:ilvl w:val="0"/>
          <w:numId w:val="6"/>
        </w:numPr>
        <w:spacing w:after="0" w:line="100" w:lineRule="atLeast"/>
        <w:ind w:left="-284" w:right="-568" w:hanging="76"/>
        <w:jc w:val="both"/>
        <w:rPr>
          <w:rFonts w:eastAsia="Times New Roman" w:cs="Calibri"/>
          <w:sz w:val="20"/>
          <w:szCs w:val="20"/>
        </w:rPr>
      </w:pPr>
      <w:r>
        <w:rPr>
          <w:rFonts w:eastAsia="Times New Roman" w:cs="Calibri"/>
          <w:sz w:val="20"/>
          <w:szCs w:val="20"/>
        </w:rPr>
        <w:t>Não atender o que consta no item 8 deste Edital.</w:t>
      </w:r>
    </w:p>
    <w:p w14:paraId="387C0219" w14:textId="327B70D1" w:rsidR="00DC404F" w:rsidRDefault="00DC404F">
      <w:pPr>
        <w:spacing w:after="0"/>
        <w:ind w:left="-567" w:right="-568"/>
        <w:jc w:val="both"/>
        <w:rPr>
          <w:rFonts w:asciiTheme="minorHAnsi" w:hAnsiTheme="minorHAnsi" w:cstheme="minorHAnsi"/>
          <w:color w:val="000000"/>
          <w:sz w:val="20"/>
          <w:szCs w:val="20"/>
        </w:rPr>
      </w:pPr>
    </w:p>
    <w:p w14:paraId="387C021B" w14:textId="4918D27F" w:rsidR="00DC404F" w:rsidRDefault="005A77B7">
      <w:pPr>
        <w:spacing w:after="0" w:line="240" w:lineRule="auto"/>
        <w:ind w:left="-567" w:right="-568"/>
        <w:jc w:val="both"/>
        <w:rPr>
          <w:rFonts w:asciiTheme="minorHAnsi" w:hAnsiTheme="minorHAnsi" w:cstheme="minorHAnsi"/>
          <w:bCs/>
          <w:color w:val="000000" w:themeColor="text1"/>
          <w:sz w:val="20"/>
          <w:szCs w:val="20"/>
          <w:lang w:eastAsia="pt-BR"/>
        </w:rPr>
      </w:pPr>
      <w:r w:rsidRPr="005A77B7">
        <w:rPr>
          <w:rFonts w:asciiTheme="minorHAnsi" w:eastAsia="Times New Roman" w:hAnsiTheme="minorHAnsi" w:cstheme="minorHAnsi"/>
          <w:b/>
          <w:bCs/>
          <w:color w:val="000000"/>
          <w:sz w:val="20"/>
          <w:szCs w:val="20"/>
          <w:lang w:eastAsia="pt-BR"/>
        </w:rPr>
        <w:t>25.</w:t>
      </w:r>
      <w:r w:rsidR="00217F7C">
        <w:rPr>
          <w:rFonts w:asciiTheme="minorHAnsi" w:eastAsia="Times New Roman" w:hAnsiTheme="minorHAnsi" w:cstheme="minorHAnsi"/>
          <w:color w:val="000000"/>
          <w:sz w:val="20"/>
          <w:szCs w:val="20"/>
          <w:lang w:eastAsia="pt-BR"/>
        </w:rPr>
        <w:t xml:space="preserve"> As bolsas porventura disponibilizadas por agências de fomento poderão ser oferecidas aos alunos, atendendo aos critérios fixados pelas Financiadoras, pelo CONSUNI/UFAL, por estas instituições e pelo Colegiado do Curso. Ao</w:t>
      </w:r>
      <w:r w:rsidR="00217F7C">
        <w:rPr>
          <w:rFonts w:asciiTheme="minorHAnsi" w:hAnsiTheme="minorHAnsi" w:cstheme="minorHAnsi"/>
          <w:sz w:val="20"/>
          <w:szCs w:val="20"/>
        </w:rPr>
        <w:t xml:space="preserve">s/As candidatos/as selecionados/as no sistema de cotas terá reserva </w:t>
      </w:r>
      <w:r w:rsidR="00217F7C">
        <w:rPr>
          <w:rFonts w:asciiTheme="minorHAnsi" w:hAnsiTheme="minorHAnsi" w:cstheme="minorHAnsi"/>
          <w:color w:val="000000" w:themeColor="text1"/>
          <w:sz w:val="20"/>
          <w:szCs w:val="20"/>
        </w:rPr>
        <w:t xml:space="preserve">de 50% da oferta de bolsas de estudo por parte dos Programas de Pós-graduação, atendendo aos percentuais de vagas estipulados nesta resolução, conforme a </w:t>
      </w:r>
      <w:r w:rsidR="00217F7C">
        <w:rPr>
          <w:rFonts w:asciiTheme="minorHAnsi" w:hAnsiTheme="minorHAnsi" w:cstheme="minorHAnsi"/>
          <w:color w:val="000000" w:themeColor="text1"/>
          <w:sz w:val="20"/>
          <w:szCs w:val="20"/>
          <w:lang w:eastAsia="pt-BR"/>
        </w:rPr>
        <w:t xml:space="preserve">RESOLUÇÃO Nº. 82/2022-CONSUNI/UFAL, de 06 de setembro de 2022 da </w:t>
      </w:r>
      <w:r w:rsidR="00217F7C">
        <w:rPr>
          <w:rFonts w:asciiTheme="minorHAnsi" w:hAnsiTheme="minorHAnsi" w:cstheme="minorHAnsi"/>
          <w:i/>
          <w:iCs/>
          <w:color w:val="000000" w:themeColor="text1"/>
          <w:sz w:val="20"/>
          <w:szCs w:val="20"/>
          <w:lang w:eastAsia="pt-BR"/>
        </w:rPr>
        <w:t>Secretaria Executiva dos Conselhos Superiores – SECS/UFAL</w:t>
      </w:r>
      <w:r w:rsidR="00217F7C">
        <w:rPr>
          <w:rFonts w:asciiTheme="minorHAnsi" w:hAnsiTheme="minorHAnsi" w:cstheme="minorHAnsi"/>
          <w:color w:val="000000" w:themeColor="text1"/>
          <w:sz w:val="20"/>
          <w:szCs w:val="20"/>
          <w:lang w:eastAsia="pt-BR"/>
        </w:rPr>
        <w:t>.</w:t>
      </w:r>
    </w:p>
    <w:p w14:paraId="387C021C" w14:textId="77777777" w:rsidR="00DC404F" w:rsidRDefault="00DC404F">
      <w:pPr>
        <w:spacing w:after="0" w:line="240" w:lineRule="auto"/>
        <w:ind w:left="-567" w:right="-568"/>
        <w:jc w:val="both"/>
        <w:rPr>
          <w:rFonts w:asciiTheme="minorHAnsi" w:eastAsia="Times New Roman" w:hAnsiTheme="minorHAnsi" w:cstheme="minorHAnsi"/>
          <w:color w:val="000000"/>
          <w:sz w:val="20"/>
          <w:szCs w:val="20"/>
          <w:lang w:eastAsia="pt-BR"/>
        </w:rPr>
      </w:pPr>
    </w:p>
    <w:p w14:paraId="387C021D" w14:textId="13A5129F" w:rsidR="00DC404F" w:rsidRDefault="005A77B7">
      <w:pPr>
        <w:spacing w:after="0" w:line="240" w:lineRule="auto"/>
        <w:ind w:left="-567" w:right="-568"/>
        <w:jc w:val="both"/>
        <w:rPr>
          <w:rFonts w:asciiTheme="minorHAnsi" w:eastAsia="Times New Roman" w:hAnsiTheme="minorHAnsi" w:cstheme="minorHAnsi"/>
          <w:color w:val="000000"/>
          <w:sz w:val="20"/>
          <w:szCs w:val="20"/>
          <w:lang w:eastAsia="pt-BR"/>
        </w:rPr>
      </w:pPr>
      <w:r w:rsidRPr="005A77B7">
        <w:rPr>
          <w:rFonts w:asciiTheme="minorHAnsi" w:eastAsia="Times New Roman" w:hAnsiTheme="minorHAnsi" w:cstheme="minorHAnsi"/>
          <w:b/>
          <w:bCs/>
          <w:color w:val="000000"/>
          <w:sz w:val="20"/>
          <w:szCs w:val="20"/>
          <w:lang w:eastAsia="pt-BR"/>
        </w:rPr>
        <w:t>25.1.</w:t>
      </w:r>
      <w:r w:rsidR="00217F7C">
        <w:rPr>
          <w:rFonts w:asciiTheme="minorHAnsi" w:eastAsia="Times New Roman" w:hAnsiTheme="minorHAnsi" w:cstheme="minorHAnsi"/>
          <w:b/>
          <w:bCs/>
          <w:color w:val="000000"/>
          <w:sz w:val="20"/>
          <w:szCs w:val="20"/>
          <w:lang w:eastAsia="pt-BR"/>
        </w:rPr>
        <w:t xml:space="preserve"> </w:t>
      </w:r>
      <w:r w:rsidR="00217F7C">
        <w:rPr>
          <w:rFonts w:asciiTheme="minorHAnsi" w:eastAsia="Times New Roman" w:hAnsiTheme="minorHAnsi" w:cstheme="minorHAnsi"/>
          <w:color w:val="000000"/>
          <w:sz w:val="20"/>
          <w:szCs w:val="20"/>
          <w:lang w:eastAsia="pt-BR"/>
        </w:rPr>
        <w:t>A distribuição e implementação das bolsas será realizada conforme a disponibilidade e tendo como critério a ordem decrescente da pontuação final no processo seletivo.</w:t>
      </w:r>
    </w:p>
    <w:p w14:paraId="387C021E" w14:textId="77777777" w:rsidR="00DC404F" w:rsidRDefault="00DC404F">
      <w:pPr>
        <w:spacing w:after="0" w:line="240" w:lineRule="auto"/>
        <w:ind w:left="-567" w:right="-568"/>
        <w:jc w:val="both"/>
        <w:rPr>
          <w:rFonts w:asciiTheme="minorHAnsi" w:eastAsia="Times New Roman" w:hAnsiTheme="minorHAnsi" w:cstheme="minorHAnsi"/>
          <w:color w:val="000000"/>
          <w:sz w:val="20"/>
          <w:szCs w:val="20"/>
          <w:lang w:eastAsia="pt-BR"/>
        </w:rPr>
      </w:pPr>
    </w:p>
    <w:p w14:paraId="387C021F" w14:textId="68318758" w:rsidR="00DC404F" w:rsidRDefault="00217F7C">
      <w:pPr>
        <w:spacing w:after="0" w:line="240" w:lineRule="auto"/>
        <w:ind w:left="-567" w:right="-568"/>
        <w:jc w:val="both"/>
        <w:rPr>
          <w:rFonts w:asciiTheme="minorHAnsi" w:eastAsia="Times New Roman" w:hAnsiTheme="minorHAnsi" w:cstheme="minorHAnsi"/>
          <w:color w:val="000000"/>
          <w:sz w:val="20"/>
          <w:szCs w:val="20"/>
          <w:lang w:eastAsia="pt-BR"/>
        </w:rPr>
      </w:pPr>
      <w:r>
        <w:rPr>
          <w:rFonts w:asciiTheme="minorHAnsi" w:eastAsia="Times New Roman" w:hAnsiTheme="minorHAnsi" w:cstheme="minorHAnsi"/>
          <w:b/>
          <w:color w:val="000000"/>
          <w:sz w:val="20"/>
          <w:szCs w:val="20"/>
          <w:lang w:eastAsia="pt-BR"/>
        </w:rPr>
        <w:t>2</w:t>
      </w:r>
      <w:r w:rsidR="005A77B7">
        <w:rPr>
          <w:rFonts w:asciiTheme="minorHAnsi" w:eastAsia="Times New Roman" w:hAnsiTheme="minorHAnsi" w:cstheme="minorHAnsi"/>
          <w:b/>
          <w:color w:val="000000"/>
          <w:sz w:val="20"/>
          <w:szCs w:val="20"/>
          <w:lang w:eastAsia="pt-BR"/>
        </w:rPr>
        <w:t>5.2.</w:t>
      </w:r>
      <w:r>
        <w:rPr>
          <w:rFonts w:asciiTheme="minorHAnsi" w:eastAsia="Times New Roman" w:hAnsiTheme="minorHAnsi" w:cstheme="minorHAnsi"/>
          <w:color w:val="000000"/>
          <w:sz w:val="20"/>
          <w:szCs w:val="20"/>
          <w:lang w:eastAsia="pt-BR"/>
        </w:rPr>
        <w:t xml:space="preserve"> </w:t>
      </w:r>
      <w:r>
        <w:rPr>
          <w:rFonts w:asciiTheme="minorHAnsi" w:hAnsiTheme="minorHAnsi" w:cstheme="minorHAnsi"/>
          <w:sz w:val="20"/>
          <w:szCs w:val="20"/>
        </w:rPr>
        <w:t xml:space="preserve">Na hipótese de não haver candidatos/as negros/as (pretos/as e pardos/as), indígenas e com deficiência aprovados/as em número suficiente para ocupar as vagas reservadas, as bolsas porventura disponibilizadas serão revertidas para a ampla concorrência e serão concedidas para os/as demais candidatos/as aprovados/as, observada a ordem de classificação, </w:t>
      </w:r>
      <w:r>
        <w:rPr>
          <w:rFonts w:asciiTheme="minorHAnsi" w:eastAsia="Times New Roman" w:hAnsiTheme="minorHAnsi" w:cstheme="minorHAnsi"/>
          <w:color w:val="000000"/>
          <w:sz w:val="20"/>
          <w:szCs w:val="20"/>
          <w:lang w:eastAsia="pt-BR"/>
        </w:rPr>
        <w:t>até que seja atingido o número total de bolsas disponíveis.</w:t>
      </w:r>
    </w:p>
    <w:p w14:paraId="387C0220" w14:textId="77777777" w:rsidR="00DC404F" w:rsidRDefault="00DC404F">
      <w:pPr>
        <w:spacing w:after="0" w:line="240" w:lineRule="auto"/>
        <w:ind w:left="-567" w:right="-568"/>
        <w:jc w:val="both"/>
        <w:rPr>
          <w:rFonts w:asciiTheme="minorHAnsi" w:eastAsia="Times New Roman" w:hAnsiTheme="minorHAnsi" w:cstheme="minorHAnsi"/>
          <w:color w:val="000000"/>
          <w:sz w:val="20"/>
          <w:szCs w:val="20"/>
          <w:lang w:eastAsia="pt-BR"/>
        </w:rPr>
      </w:pPr>
    </w:p>
    <w:p w14:paraId="387C0221" w14:textId="43691140" w:rsidR="00DC404F" w:rsidRDefault="005A77B7">
      <w:pPr>
        <w:spacing w:after="0" w:line="240" w:lineRule="auto"/>
        <w:ind w:left="-567" w:right="-568"/>
        <w:jc w:val="both"/>
        <w:rPr>
          <w:rFonts w:asciiTheme="minorHAnsi" w:eastAsia="Times New Roman" w:hAnsiTheme="minorHAnsi" w:cstheme="minorHAnsi"/>
          <w:color w:val="000000"/>
          <w:sz w:val="20"/>
          <w:szCs w:val="20"/>
          <w:lang w:eastAsia="pt-BR"/>
        </w:rPr>
      </w:pPr>
      <w:r>
        <w:rPr>
          <w:rFonts w:asciiTheme="minorHAnsi" w:eastAsia="Times New Roman" w:hAnsiTheme="minorHAnsi" w:cstheme="minorHAnsi"/>
          <w:b/>
          <w:bCs/>
          <w:color w:val="000000"/>
          <w:sz w:val="20"/>
          <w:szCs w:val="20"/>
          <w:lang w:eastAsia="pt-BR"/>
        </w:rPr>
        <w:t>26.</w:t>
      </w:r>
      <w:r w:rsidR="00217F7C">
        <w:rPr>
          <w:rFonts w:asciiTheme="minorHAnsi" w:eastAsia="Times New Roman" w:hAnsiTheme="minorHAnsi" w:cstheme="minorHAnsi"/>
          <w:color w:val="000000"/>
          <w:sz w:val="20"/>
          <w:szCs w:val="20"/>
          <w:lang w:eastAsia="pt-BR"/>
        </w:rPr>
        <w:t xml:space="preserve"> As eventuais alterações serão divulgadas pela PROPEP e pelo Programa de Pós-Graduação em Engenharia Química.</w:t>
      </w:r>
    </w:p>
    <w:p w14:paraId="387C0222" w14:textId="77777777" w:rsidR="00DC404F" w:rsidRDefault="00DC404F">
      <w:pPr>
        <w:spacing w:after="0" w:line="240" w:lineRule="auto"/>
        <w:ind w:left="-567" w:right="-568"/>
        <w:jc w:val="both"/>
        <w:rPr>
          <w:rFonts w:asciiTheme="minorHAnsi" w:eastAsia="Times New Roman" w:hAnsiTheme="minorHAnsi" w:cstheme="minorHAnsi"/>
          <w:color w:val="000000"/>
          <w:sz w:val="20"/>
          <w:szCs w:val="20"/>
          <w:lang w:eastAsia="pt-BR"/>
        </w:rPr>
      </w:pPr>
    </w:p>
    <w:p w14:paraId="387C0223" w14:textId="73902C8F" w:rsidR="00DC404F" w:rsidRDefault="00AB4579">
      <w:pPr>
        <w:spacing w:after="0" w:line="240" w:lineRule="auto"/>
        <w:ind w:left="-567" w:right="-568"/>
        <w:jc w:val="both"/>
        <w:rPr>
          <w:rFonts w:asciiTheme="minorHAnsi" w:eastAsia="Times New Roman" w:hAnsiTheme="minorHAnsi" w:cstheme="minorHAnsi"/>
          <w:color w:val="000000"/>
          <w:sz w:val="20"/>
          <w:szCs w:val="20"/>
          <w:lang w:eastAsia="pt-BR"/>
        </w:rPr>
      </w:pPr>
      <w:r>
        <w:rPr>
          <w:rFonts w:asciiTheme="minorHAnsi" w:eastAsia="Times New Roman" w:hAnsiTheme="minorHAnsi" w:cstheme="minorHAnsi"/>
          <w:b/>
          <w:bCs/>
          <w:color w:val="000000"/>
          <w:sz w:val="20"/>
          <w:szCs w:val="20"/>
          <w:lang w:eastAsia="pt-BR"/>
        </w:rPr>
        <w:t>27.</w:t>
      </w:r>
      <w:r w:rsidR="00217F7C">
        <w:rPr>
          <w:rFonts w:asciiTheme="minorHAnsi" w:eastAsia="Times New Roman" w:hAnsiTheme="minorHAnsi" w:cstheme="minorHAnsi"/>
          <w:b/>
          <w:bCs/>
          <w:color w:val="000000"/>
          <w:sz w:val="20"/>
          <w:szCs w:val="20"/>
          <w:lang w:eastAsia="pt-BR"/>
        </w:rPr>
        <w:t xml:space="preserve"> </w:t>
      </w:r>
      <w:r w:rsidR="00217F7C">
        <w:rPr>
          <w:rFonts w:asciiTheme="minorHAnsi" w:hAnsiTheme="minorHAnsi" w:cstheme="minorHAnsi"/>
          <w:color w:val="000000"/>
          <w:sz w:val="20"/>
          <w:szCs w:val="20"/>
          <w:lang w:eastAsia="pt-BR"/>
        </w:rPr>
        <w:t>O regimento do Programa, bem como, informações sobre as linhas de pesquisa e orientadores, estarão à disposição dos candidatos na Secretaria do Programa de Pós-Graduação em Engenharia Química e na página eletrônica já especificada no Quadro 2.</w:t>
      </w:r>
    </w:p>
    <w:p w14:paraId="387C0224" w14:textId="77777777" w:rsidR="00DC404F" w:rsidRDefault="00DC404F">
      <w:pPr>
        <w:spacing w:after="0" w:line="240" w:lineRule="auto"/>
        <w:ind w:left="-567" w:right="-568"/>
        <w:jc w:val="both"/>
        <w:rPr>
          <w:rFonts w:asciiTheme="minorHAnsi" w:eastAsia="Times New Roman" w:hAnsiTheme="minorHAnsi" w:cstheme="minorHAnsi"/>
          <w:color w:val="000000"/>
          <w:sz w:val="20"/>
          <w:szCs w:val="20"/>
          <w:lang w:eastAsia="pt-BR"/>
        </w:rPr>
      </w:pPr>
    </w:p>
    <w:p w14:paraId="387C0225" w14:textId="54EBC160" w:rsidR="00DC404F" w:rsidRDefault="00AB4579">
      <w:pPr>
        <w:spacing w:after="0" w:line="240" w:lineRule="auto"/>
        <w:ind w:left="-567" w:right="-568"/>
        <w:jc w:val="both"/>
        <w:rPr>
          <w:rFonts w:asciiTheme="minorHAnsi" w:eastAsia="Times New Roman" w:hAnsiTheme="minorHAnsi" w:cstheme="minorHAnsi"/>
          <w:color w:val="000000"/>
          <w:sz w:val="20"/>
          <w:szCs w:val="20"/>
          <w:lang w:eastAsia="pt-BR"/>
        </w:rPr>
      </w:pPr>
      <w:r>
        <w:rPr>
          <w:rFonts w:asciiTheme="minorHAnsi" w:eastAsia="Times New Roman" w:hAnsiTheme="minorHAnsi" w:cstheme="minorHAnsi"/>
          <w:b/>
          <w:bCs/>
          <w:color w:val="000000"/>
          <w:sz w:val="20"/>
          <w:szCs w:val="20"/>
          <w:lang w:eastAsia="pt-BR"/>
        </w:rPr>
        <w:t>28.</w:t>
      </w:r>
      <w:r w:rsidR="00217F7C">
        <w:rPr>
          <w:rFonts w:asciiTheme="minorHAnsi" w:eastAsia="Times New Roman" w:hAnsiTheme="minorHAnsi" w:cstheme="minorHAnsi"/>
          <w:color w:val="000000"/>
          <w:sz w:val="20"/>
          <w:szCs w:val="20"/>
          <w:lang w:eastAsia="pt-BR"/>
        </w:rPr>
        <w:t xml:space="preserve"> Os casos omissos no presente Edital, serão resolvidos pelo Colegiado do Programa de Pós-Graduação em Engenharia Química.</w:t>
      </w:r>
    </w:p>
    <w:p w14:paraId="387C0226" w14:textId="77777777" w:rsidR="00DC404F" w:rsidRDefault="00DC404F">
      <w:pPr>
        <w:spacing w:after="0" w:line="240" w:lineRule="auto"/>
        <w:ind w:left="-567" w:right="-568"/>
        <w:jc w:val="both"/>
        <w:rPr>
          <w:rFonts w:asciiTheme="minorHAnsi" w:eastAsia="Times New Roman" w:hAnsiTheme="minorHAnsi" w:cstheme="minorHAnsi"/>
          <w:color w:val="000000"/>
          <w:sz w:val="20"/>
          <w:szCs w:val="20"/>
          <w:lang w:eastAsia="pt-BR"/>
        </w:rPr>
      </w:pPr>
    </w:p>
    <w:p w14:paraId="387C0227" w14:textId="77777777" w:rsidR="00DC404F" w:rsidRDefault="00DC404F">
      <w:pPr>
        <w:spacing w:after="0" w:line="240" w:lineRule="auto"/>
        <w:ind w:left="-567" w:right="-568"/>
        <w:jc w:val="center"/>
        <w:rPr>
          <w:rFonts w:asciiTheme="minorHAnsi" w:eastAsia="Times New Roman" w:hAnsiTheme="minorHAnsi" w:cstheme="minorHAnsi"/>
          <w:color w:val="000000"/>
          <w:sz w:val="20"/>
          <w:szCs w:val="20"/>
          <w:lang w:eastAsia="pt-BR"/>
        </w:rPr>
      </w:pPr>
    </w:p>
    <w:p w14:paraId="387C0228" w14:textId="517F5530" w:rsidR="00DC404F" w:rsidRDefault="00217F7C">
      <w:pPr>
        <w:spacing w:after="0" w:line="240" w:lineRule="auto"/>
        <w:ind w:left="-567" w:right="-568"/>
        <w:jc w:val="right"/>
        <w:rPr>
          <w:rFonts w:asciiTheme="minorHAnsi" w:eastAsia="Times New Roman" w:hAnsiTheme="minorHAnsi" w:cstheme="minorHAnsi"/>
          <w:color w:val="000000"/>
          <w:sz w:val="20"/>
          <w:szCs w:val="20"/>
          <w:lang w:eastAsia="pt-BR"/>
        </w:rPr>
      </w:pPr>
      <w:r>
        <w:rPr>
          <w:rFonts w:asciiTheme="minorHAnsi" w:eastAsia="Times New Roman" w:hAnsiTheme="minorHAnsi" w:cstheme="minorHAnsi"/>
          <w:color w:val="000000"/>
          <w:sz w:val="20"/>
          <w:szCs w:val="20"/>
          <w:lang w:eastAsia="pt-BR"/>
        </w:rPr>
        <w:t xml:space="preserve">Maceió, </w:t>
      </w:r>
      <w:r w:rsidR="00AB4579">
        <w:rPr>
          <w:rFonts w:asciiTheme="minorHAnsi" w:eastAsia="Times New Roman" w:hAnsiTheme="minorHAnsi" w:cstheme="minorHAnsi"/>
          <w:color w:val="000000"/>
          <w:sz w:val="20"/>
          <w:szCs w:val="20"/>
          <w:lang w:eastAsia="pt-BR"/>
        </w:rPr>
        <w:t>29</w:t>
      </w:r>
      <w:r>
        <w:rPr>
          <w:rFonts w:asciiTheme="minorHAnsi" w:eastAsia="Times New Roman" w:hAnsiTheme="minorHAnsi" w:cstheme="minorHAnsi"/>
          <w:color w:val="000000"/>
          <w:sz w:val="20"/>
          <w:szCs w:val="20"/>
          <w:lang w:eastAsia="pt-BR"/>
        </w:rPr>
        <w:t xml:space="preserve"> de </w:t>
      </w:r>
      <w:r w:rsidR="00AB4579">
        <w:rPr>
          <w:rFonts w:asciiTheme="minorHAnsi" w:eastAsia="Times New Roman" w:hAnsiTheme="minorHAnsi" w:cstheme="minorHAnsi"/>
          <w:color w:val="000000"/>
          <w:sz w:val="20"/>
          <w:szCs w:val="20"/>
          <w:lang w:eastAsia="pt-BR"/>
        </w:rPr>
        <w:t xml:space="preserve">novembro </w:t>
      </w:r>
      <w:r>
        <w:rPr>
          <w:rFonts w:asciiTheme="minorHAnsi" w:eastAsia="Times New Roman" w:hAnsiTheme="minorHAnsi" w:cstheme="minorHAnsi"/>
          <w:color w:val="000000"/>
          <w:sz w:val="20"/>
          <w:szCs w:val="20"/>
          <w:lang w:eastAsia="pt-BR"/>
        </w:rPr>
        <w:t>de 202</w:t>
      </w:r>
      <w:r w:rsidR="0066321D">
        <w:rPr>
          <w:rFonts w:asciiTheme="minorHAnsi" w:eastAsia="Times New Roman" w:hAnsiTheme="minorHAnsi" w:cstheme="minorHAnsi"/>
          <w:color w:val="000000"/>
          <w:sz w:val="20"/>
          <w:szCs w:val="20"/>
          <w:lang w:eastAsia="pt-BR"/>
        </w:rPr>
        <w:t>4</w:t>
      </w:r>
      <w:r>
        <w:rPr>
          <w:rFonts w:asciiTheme="minorHAnsi" w:eastAsia="Times New Roman" w:hAnsiTheme="minorHAnsi" w:cstheme="minorHAnsi"/>
          <w:color w:val="000000"/>
          <w:sz w:val="20"/>
          <w:szCs w:val="20"/>
          <w:lang w:eastAsia="pt-BR"/>
        </w:rPr>
        <w:t>.</w:t>
      </w:r>
    </w:p>
    <w:p w14:paraId="387C0229" w14:textId="77777777" w:rsidR="00DC404F" w:rsidRDefault="00217F7C">
      <w:pPr>
        <w:spacing w:after="0" w:line="240" w:lineRule="auto"/>
        <w:ind w:left="-567" w:right="-568"/>
        <w:jc w:val="right"/>
        <w:rPr>
          <w:rFonts w:asciiTheme="minorHAnsi" w:eastAsia="Times New Roman" w:hAnsiTheme="minorHAnsi" w:cstheme="minorHAnsi"/>
          <w:color w:val="000000"/>
          <w:sz w:val="20"/>
          <w:szCs w:val="20"/>
          <w:lang w:eastAsia="pt-BR"/>
        </w:rPr>
      </w:pPr>
      <w:r>
        <w:rPr>
          <w:rFonts w:asciiTheme="minorHAnsi" w:eastAsia="Times New Roman" w:hAnsiTheme="minorHAnsi" w:cstheme="minorHAnsi"/>
          <w:color w:val="000000"/>
          <w:sz w:val="20"/>
          <w:szCs w:val="20"/>
          <w:lang w:eastAsia="pt-BR"/>
        </w:rPr>
        <w:t>.</w:t>
      </w:r>
    </w:p>
    <w:p w14:paraId="387C022A" w14:textId="77777777" w:rsidR="00DC404F" w:rsidRDefault="00DC404F">
      <w:pPr>
        <w:spacing w:after="0" w:line="240" w:lineRule="auto"/>
        <w:ind w:left="-567" w:right="-568"/>
        <w:jc w:val="both"/>
        <w:rPr>
          <w:rFonts w:asciiTheme="minorHAnsi" w:eastAsia="Times New Roman" w:hAnsiTheme="minorHAnsi" w:cstheme="minorHAnsi"/>
          <w:color w:val="000000"/>
          <w:sz w:val="20"/>
          <w:szCs w:val="20"/>
          <w:lang w:eastAsia="pt-BR"/>
        </w:rPr>
      </w:pPr>
    </w:p>
    <w:tbl>
      <w:tblPr>
        <w:tblpPr w:leftFromText="141" w:rightFromText="141" w:vertAnchor="text" w:horzAnchor="margin" w:tblpX="-568" w:tblpY="379"/>
        <w:tblW w:w="9639" w:type="dxa"/>
        <w:tblCellSpacing w:w="0" w:type="dxa"/>
        <w:tblCellMar>
          <w:left w:w="0" w:type="dxa"/>
          <w:right w:w="0" w:type="dxa"/>
        </w:tblCellMar>
        <w:tblLook w:val="04A0" w:firstRow="1" w:lastRow="0" w:firstColumn="1" w:lastColumn="0" w:noHBand="0" w:noVBand="1"/>
      </w:tblPr>
      <w:tblGrid>
        <w:gridCol w:w="9639"/>
      </w:tblGrid>
      <w:tr w:rsidR="00DC404F" w14:paraId="387C022C" w14:textId="77777777">
        <w:trPr>
          <w:trHeight w:val="426"/>
          <w:tblCellSpacing w:w="0" w:type="dxa"/>
        </w:trPr>
        <w:tc>
          <w:tcPr>
            <w:tcW w:w="9639" w:type="dxa"/>
          </w:tcPr>
          <w:p w14:paraId="387C022B" w14:textId="40DA0594" w:rsidR="00DC404F" w:rsidRDefault="00217F7C">
            <w:pPr>
              <w:spacing w:after="0" w:line="240" w:lineRule="auto"/>
              <w:ind w:left="142" w:right="-568"/>
              <w:jc w:val="center"/>
              <w:rPr>
                <w:rFonts w:asciiTheme="minorHAnsi" w:eastAsia="Times New Roman" w:hAnsiTheme="minorHAnsi" w:cstheme="minorHAnsi"/>
                <w:color w:val="000000"/>
                <w:sz w:val="20"/>
                <w:szCs w:val="20"/>
                <w:lang w:eastAsia="pt-BR"/>
              </w:rPr>
            </w:pPr>
            <w:r>
              <w:rPr>
                <w:rFonts w:asciiTheme="minorHAnsi" w:eastAsia="Times New Roman" w:hAnsiTheme="minorHAnsi" w:cstheme="minorHAnsi"/>
                <w:color w:val="000000"/>
                <w:sz w:val="20"/>
                <w:szCs w:val="20"/>
                <w:lang w:eastAsia="pt-BR"/>
              </w:rPr>
              <w:t>Coordenador do Programa de Pós-Graduação em Engenharia Química</w:t>
            </w:r>
          </w:p>
        </w:tc>
      </w:tr>
    </w:tbl>
    <w:p w14:paraId="387C022D" w14:textId="2D072D3A" w:rsidR="00DC404F" w:rsidRDefault="00217F7C">
      <w:pPr>
        <w:spacing w:after="0" w:line="240" w:lineRule="auto"/>
        <w:ind w:left="142" w:right="-568"/>
        <w:jc w:val="center"/>
        <w:rPr>
          <w:rFonts w:asciiTheme="minorHAnsi" w:eastAsia="Times New Roman" w:hAnsiTheme="minorHAnsi" w:cstheme="minorHAnsi"/>
          <w:color w:val="000000"/>
          <w:sz w:val="20"/>
          <w:szCs w:val="20"/>
          <w:lang w:eastAsia="pt-BR"/>
        </w:rPr>
      </w:pPr>
      <w:r>
        <w:rPr>
          <w:rFonts w:asciiTheme="minorHAnsi" w:eastAsia="Times New Roman" w:hAnsiTheme="minorHAnsi" w:cstheme="minorHAnsi"/>
          <w:color w:val="000000"/>
          <w:sz w:val="20"/>
          <w:szCs w:val="20"/>
          <w:lang w:eastAsia="pt-BR"/>
        </w:rPr>
        <w:t xml:space="preserve">Prof. Dr. </w:t>
      </w:r>
      <w:r w:rsidR="00B013FA" w:rsidRPr="00B013FA">
        <w:rPr>
          <w:rFonts w:asciiTheme="minorHAnsi" w:eastAsia="Times New Roman" w:hAnsiTheme="minorHAnsi" w:cstheme="minorHAnsi"/>
          <w:color w:val="000000"/>
          <w:sz w:val="20"/>
          <w:szCs w:val="20"/>
          <w:lang w:eastAsia="pt-BR"/>
        </w:rPr>
        <w:t>Rodolfo Junqueira Brandão</w:t>
      </w:r>
    </w:p>
    <w:p w14:paraId="387C022E" w14:textId="77777777" w:rsidR="00DC404F" w:rsidRDefault="00DC404F">
      <w:pPr>
        <w:spacing w:after="0" w:line="240" w:lineRule="auto"/>
        <w:ind w:right="-568"/>
        <w:jc w:val="both"/>
        <w:rPr>
          <w:rFonts w:asciiTheme="minorHAnsi" w:eastAsia="Times New Roman" w:hAnsiTheme="minorHAnsi" w:cstheme="minorHAnsi"/>
          <w:color w:val="000000"/>
          <w:sz w:val="20"/>
          <w:szCs w:val="20"/>
          <w:lang w:eastAsia="pt-BR"/>
        </w:rPr>
      </w:pPr>
    </w:p>
    <w:tbl>
      <w:tblPr>
        <w:tblpPr w:leftFromText="141" w:rightFromText="141" w:vertAnchor="text" w:horzAnchor="margin" w:tblpX="-568" w:tblpY="379"/>
        <w:tblW w:w="9639" w:type="dxa"/>
        <w:tblCellSpacing w:w="0" w:type="dxa"/>
        <w:tblCellMar>
          <w:left w:w="0" w:type="dxa"/>
          <w:right w:w="0" w:type="dxa"/>
        </w:tblCellMar>
        <w:tblLook w:val="04A0" w:firstRow="1" w:lastRow="0" w:firstColumn="1" w:lastColumn="0" w:noHBand="0" w:noVBand="1"/>
      </w:tblPr>
      <w:tblGrid>
        <w:gridCol w:w="4962"/>
        <w:gridCol w:w="4677"/>
      </w:tblGrid>
      <w:tr w:rsidR="00DC404F" w14:paraId="387C0233" w14:textId="77777777">
        <w:trPr>
          <w:trHeight w:val="426"/>
          <w:tblCellSpacing w:w="0" w:type="dxa"/>
        </w:trPr>
        <w:tc>
          <w:tcPr>
            <w:tcW w:w="4962" w:type="dxa"/>
          </w:tcPr>
          <w:p w14:paraId="387C022F" w14:textId="77777777" w:rsidR="00DC404F" w:rsidRDefault="00217F7C">
            <w:pPr>
              <w:spacing w:after="0" w:line="240" w:lineRule="auto"/>
              <w:ind w:left="142" w:right="-568"/>
              <w:jc w:val="center"/>
              <w:rPr>
                <w:rFonts w:asciiTheme="minorHAnsi" w:eastAsia="Times New Roman" w:hAnsiTheme="minorHAnsi" w:cstheme="minorHAnsi"/>
                <w:color w:val="000000"/>
                <w:sz w:val="20"/>
                <w:szCs w:val="20"/>
                <w:lang w:eastAsia="pt-BR"/>
              </w:rPr>
            </w:pPr>
            <w:r>
              <w:rPr>
                <w:rFonts w:asciiTheme="minorHAnsi" w:eastAsia="Times New Roman" w:hAnsiTheme="minorHAnsi" w:cstheme="minorHAnsi"/>
                <w:color w:val="000000"/>
                <w:sz w:val="20"/>
                <w:szCs w:val="20"/>
                <w:lang w:eastAsia="pt-BR"/>
              </w:rPr>
              <w:t>Prof. Dr. Walter Matias Lima</w:t>
            </w:r>
          </w:p>
          <w:p w14:paraId="387C0230" w14:textId="77777777" w:rsidR="00DC404F" w:rsidRDefault="00217F7C">
            <w:pPr>
              <w:spacing w:after="0" w:line="240" w:lineRule="auto"/>
              <w:ind w:left="142" w:right="-568"/>
              <w:jc w:val="center"/>
              <w:rPr>
                <w:rFonts w:asciiTheme="minorHAnsi" w:eastAsia="Times New Roman" w:hAnsiTheme="minorHAnsi" w:cstheme="minorHAnsi"/>
                <w:color w:val="000000"/>
                <w:sz w:val="20"/>
                <w:szCs w:val="20"/>
                <w:lang w:eastAsia="pt-BR"/>
              </w:rPr>
            </w:pPr>
            <w:r>
              <w:rPr>
                <w:rFonts w:asciiTheme="minorHAnsi" w:eastAsia="Times New Roman" w:hAnsiTheme="minorHAnsi" w:cstheme="minorHAnsi"/>
                <w:color w:val="000000"/>
                <w:sz w:val="20"/>
                <w:szCs w:val="20"/>
                <w:lang w:eastAsia="pt-BR"/>
              </w:rPr>
              <w:t>Coordenador de Pós-Graduação/PROPEP/UFAL</w:t>
            </w:r>
          </w:p>
        </w:tc>
        <w:tc>
          <w:tcPr>
            <w:tcW w:w="4677" w:type="dxa"/>
          </w:tcPr>
          <w:p w14:paraId="387C0231" w14:textId="77777777" w:rsidR="00DC404F" w:rsidRDefault="00217F7C">
            <w:pPr>
              <w:spacing w:after="0" w:line="240" w:lineRule="auto"/>
              <w:ind w:left="142" w:right="-568"/>
              <w:jc w:val="center"/>
              <w:rPr>
                <w:rFonts w:asciiTheme="minorHAnsi" w:eastAsia="Times New Roman" w:hAnsiTheme="minorHAnsi" w:cstheme="minorHAnsi"/>
                <w:color w:val="000000"/>
                <w:sz w:val="20"/>
                <w:szCs w:val="20"/>
                <w:lang w:eastAsia="pt-BR"/>
              </w:rPr>
            </w:pPr>
            <w:r>
              <w:rPr>
                <w:rFonts w:asciiTheme="minorHAnsi" w:eastAsia="Times New Roman" w:hAnsiTheme="minorHAnsi" w:cstheme="minorHAnsi"/>
                <w:color w:val="000000"/>
                <w:sz w:val="20"/>
                <w:szCs w:val="20"/>
                <w:lang w:eastAsia="pt-BR"/>
              </w:rPr>
              <w:t xml:space="preserve">Profa. Dra. </w:t>
            </w:r>
            <w:proofErr w:type="spellStart"/>
            <w:r>
              <w:rPr>
                <w:rFonts w:asciiTheme="minorHAnsi" w:eastAsia="Times New Roman" w:hAnsiTheme="minorHAnsi" w:cstheme="minorHAnsi"/>
                <w:color w:val="000000"/>
                <w:sz w:val="20"/>
                <w:szCs w:val="20"/>
                <w:lang w:eastAsia="pt-BR"/>
              </w:rPr>
              <w:t>Iraildes</w:t>
            </w:r>
            <w:proofErr w:type="spellEnd"/>
            <w:r>
              <w:rPr>
                <w:rFonts w:asciiTheme="minorHAnsi" w:eastAsia="Times New Roman" w:hAnsiTheme="minorHAnsi" w:cstheme="minorHAnsi"/>
                <w:color w:val="000000"/>
                <w:sz w:val="20"/>
                <w:szCs w:val="20"/>
                <w:lang w:eastAsia="pt-BR"/>
              </w:rPr>
              <w:t xml:space="preserve"> Pereira Assunção</w:t>
            </w:r>
          </w:p>
          <w:p w14:paraId="387C0232" w14:textId="77777777" w:rsidR="00DC404F" w:rsidRDefault="00217F7C">
            <w:pPr>
              <w:spacing w:after="0" w:line="240" w:lineRule="auto"/>
              <w:ind w:left="142" w:right="-568"/>
              <w:jc w:val="center"/>
              <w:rPr>
                <w:rFonts w:asciiTheme="minorHAnsi" w:eastAsia="Times New Roman" w:hAnsiTheme="minorHAnsi" w:cstheme="minorHAnsi"/>
                <w:color w:val="000000"/>
                <w:sz w:val="20"/>
                <w:szCs w:val="20"/>
                <w:lang w:eastAsia="pt-BR"/>
              </w:rPr>
            </w:pPr>
            <w:r>
              <w:rPr>
                <w:rFonts w:asciiTheme="minorHAnsi" w:eastAsia="Times New Roman" w:hAnsiTheme="minorHAnsi" w:cstheme="minorHAnsi"/>
                <w:color w:val="000000"/>
                <w:sz w:val="20"/>
                <w:szCs w:val="20"/>
                <w:lang w:eastAsia="pt-BR"/>
              </w:rPr>
              <w:t>Pró-Reitora de Pesquisa e Pós-Graduação/UFAL</w:t>
            </w:r>
          </w:p>
        </w:tc>
      </w:tr>
    </w:tbl>
    <w:p w14:paraId="387C0234" w14:textId="77777777" w:rsidR="00DC404F" w:rsidRDefault="00DC404F">
      <w:pPr>
        <w:spacing w:after="0" w:line="360" w:lineRule="auto"/>
        <w:jc w:val="center"/>
        <w:rPr>
          <w:rFonts w:asciiTheme="minorHAnsi" w:hAnsiTheme="minorHAnsi" w:cstheme="minorHAnsi"/>
          <w:color w:val="000000"/>
          <w:sz w:val="20"/>
          <w:szCs w:val="20"/>
          <w:lang w:eastAsia="pt-BR"/>
        </w:rPr>
        <w:sectPr w:rsidR="00DC404F" w:rsidSect="00C46F04">
          <w:headerReference w:type="even" r:id="rId20"/>
          <w:headerReference w:type="default" r:id="rId21"/>
          <w:footerReference w:type="even" r:id="rId22"/>
          <w:footerReference w:type="default" r:id="rId23"/>
          <w:headerReference w:type="first" r:id="rId24"/>
          <w:footerReference w:type="first" r:id="rId25"/>
          <w:pgSz w:w="11906" w:h="16838"/>
          <w:pgMar w:top="1417" w:right="1700" w:bottom="1417" w:left="1701" w:header="709" w:footer="709" w:gutter="0"/>
          <w:cols w:space="708"/>
          <w:docGrid w:linePitch="360"/>
        </w:sectPr>
      </w:pPr>
    </w:p>
    <w:p w14:paraId="387C0235" w14:textId="77777777" w:rsidR="00DC404F" w:rsidRDefault="00217F7C">
      <w:pPr>
        <w:spacing w:after="0" w:line="360" w:lineRule="auto"/>
        <w:jc w:val="center"/>
        <w:rPr>
          <w:rFonts w:asciiTheme="minorHAnsi" w:hAnsiTheme="minorHAnsi" w:cstheme="minorHAnsi"/>
          <w:color w:val="000000"/>
          <w:sz w:val="20"/>
          <w:szCs w:val="20"/>
          <w:lang w:eastAsia="pt-BR"/>
        </w:rPr>
      </w:pPr>
      <w:r>
        <w:rPr>
          <w:rFonts w:asciiTheme="minorHAnsi" w:hAnsiTheme="minorHAnsi" w:cstheme="minorHAnsi"/>
          <w:b/>
          <w:color w:val="000000"/>
          <w:sz w:val="20"/>
          <w:szCs w:val="20"/>
        </w:rPr>
        <w:lastRenderedPageBreak/>
        <w:t>ANEXO 1</w:t>
      </w:r>
    </w:p>
    <w:tbl>
      <w:tblPr>
        <w:tblW w:w="10773" w:type="dxa"/>
        <w:tblInd w:w="-8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276"/>
        <w:gridCol w:w="399"/>
        <w:gridCol w:w="267"/>
        <w:gridCol w:w="138"/>
        <w:gridCol w:w="648"/>
        <w:gridCol w:w="648"/>
        <w:gridCol w:w="266"/>
        <w:gridCol w:w="516"/>
        <w:gridCol w:w="262"/>
        <w:gridCol w:w="516"/>
        <w:gridCol w:w="393"/>
        <w:gridCol w:w="393"/>
        <w:gridCol w:w="776"/>
        <w:gridCol w:w="135"/>
        <w:gridCol w:w="263"/>
        <w:gridCol w:w="776"/>
        <w:gridCol w:w="825"/>
        <w:gridCol w:w="1276"/>
      </w:tblGrid>
      <w:tr w:rsidR="00DC404F" w14:paraId="387C023E" w14:textId="77777777">
        <w:trPr>
          <w:trHeight w:val="1475"/>
        </w:trPr>
        <w:tc>
          <w:tcPr>
            <w:tcW w:w="2276" w:type="dxa"/>
            <w:tcBorders>
              <w:bottom w:val="single" w:sz="4" w:space="0" w:color="000000" w:themeColor="text1"/>
            </w:tcBorders>
            <w:vAlign w:val="center"/>
          </w:tcPr>
          <w:p w14:paraId="387C0236" w14:textId="77777777" w:rsidR="00DC404F" w:rsidRDefault="00217F7C">
            <w:pPr>
              <w:spacing w:after="0" w:line="360" w:lineRule="auto"/>
              <w:jc w:val="center"/>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br w:type="page"/>
            </w:r>
            <w:r>
              <w:rPr>
                <w:rFonts w:asciiTheme="minorHAnsi" w:hAnsiTheme="minorHAnsi" w:cstheme="minorHAnsi"/>
                <w:color w:val="000000"/>
                <w:sz w:val="17"/>
                <w:szCs w:val="17"/>
                <w:lang w:eastAsia="pt-BR"/>
              </w:rPr>
              <w:br w:type="page"/>
            </w:r>
            <w:r>
              <w:rPr>
                <w:rFonts w:asciiTheme="minorHAnsi" w:hAnsiTheme="minorHAnsi" w:cstheme="minorHAnsi"/>
                <w:noProof/>
                <w:color w:val="000000"/>
                <w:sz w:val="17"/>
                <w:szCs w:val="17"/>
                <w:lang w:eastAsia="pt-BR"/>
              </w:rPr>
              <w:drawing>
                <wp:inline distT="0" distB="0" distL="0" distR="0" wp14:anchorId="387C04D1" wp14:editId="387C04D2">
                  <wp:extent cx="561975" cy="87630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1975" cy="876300"/>
                          </a:xfrm>
                          <a:prstGeom prst="rect">
                            <a:avLst/>
                          </a:prstGeom>
                          <a:noFill/>
                          <a:ln>
                            <a:noFill/>
                          </a:ln>
                        </pic:spPr>
                      </pic:pic>
                    </a:graphicData>
                  </a:graphic>
                </wp:inline>
              </w:drawing>
            </w:r>
          </w:p>
        </w:tc>
        <w:tc>
          <w:tcPr>
            <w:tcW w:w="6396" w:type="dxa"/>
            <w:gridSpan w:val="15"/>
            <w:tcBorders>
              <w:bottom w:val="single" w:sz="4" w:space="0" w:color="000000" w:themeColor="text1"/>
            </w:tcBorders>
            <w:vAlign w:val="center"/>
          </w:tcPr>
          <w:p w14:paraId="387C0237" w14:textId="77777777" w:rsidR="00DC404F" w:rsidRDefault="00217F7C">
            <w:pPr>
              <w:widowControl w:val="0"/>
              <w:autoSpaceDE w:val="0"/>
              <w:spacing w:after="0" w:line="240" w:lineRule="auto"/>
              <w:ind w:left="-567" w:right="-330"/>
              <w:jc w:val="center"/>
              <w:rPr>
                <w:rFonts w:asciiTheme="minorHAnsi" w:hAnsiTheme="minorHAnsi" w:cstheme="minorBidi"/>
                <w:b/>
                <w:bCs/>
                <w:color w:val="000000"/>
                <w:sz w:val="17"/>
                <w:szCs w:val="17"/>
              </w:rPr>
            </w:pPr>
            <w:r>
              <w:rPr>
                <w:rFonts w:asciiTheme="minorHAnsi" w:hAnsiTheme="minorHAnsi" w:cstheme="minorBidi"/>
                <w:b/>
                <w:bCs/>
                <w:color w:val="000000"/>
                <w:sz w:val="17"/>
                <w:szCs w:val="17"/>
              </w:rPr>
              <w:t>UNIVERSID</w:t>
            </w:r>
            <w:r>
              <w:rPr>
                <w:rFonts w:asciiTheme="minorHAnsi" w:hAnsiTheme="minorHAnsi" w:cstheme="minorBidi"/>
                <w:b/>
                <w:bCs/>
                <w:color w:val="000000"/>
                <w:spacing w:val="-2"/>
                <w:sz w:val="17"/>
                <w:szCs w:val="17"/>
              </w:rPr>
              <w:t>A</w:t>
            </w:r>
            <w:r>
              <w:rPr>
                <w:rFonts w:asciiTheme="minorHAnsi" w:hAnsiTheme="minorHAnsi" w:cstheme="minorBidi"/>
                <w:b/>
                <w:bCs/>
                <w:color w:val="000000"/>
                <w:sz w:val="17"/>
                <w:szCs w:val="17"/>
              </w:rPr>
              <w:t>DE FEDER</w:t>
            </w:r>
            <w:r>
              <w:rPr>
                <w:rFonts w:asciiTheme="minorHAnsi" w:hAnsiTheme="minorHAnsi" w:cstheme="minorBidi"/>
                <w:b/>
                <w:bCs/>
                <w:color w:val="000000"/>
                <w:spacing w:val="-2"/>
                <w:sz w:val="17"/>
                <w:szCs w:val="17"/>
              </w:rPr>
              <w:t>A</w:t>
            </w:r>
            <w:r>
              <w:rPr>
                <w:rFonts w:asciiTheme="minorHAnsi" w:hAnsiTheme="minorHAnsi" w:cstheme="minorBidi"/>
                <w:b/>
                <w:bCs/>
                <w:color w:val="000000"/>
                <w:sz w:val="17"/>
                <w:szCs w:val="17"/>
              </w:rPr>
              <w:t>L DE ALAG</w:t>
            </w:r>
            <w:r>
              <w:rPr>
                <w:rFonts w:asciiTheme="minorHAnsi" w:hAnsiTheme="minorHAnsi" w:cstheme="minorBidi"/>
                <w:b/>
                <w:bCs/>
                <w:color w:val="000000"/>
                <w:spacing w:val="-1"/>
                <w:sz w:val="17"/>
                <w:szCs w:val="17"/>
              </w:rPr>
              <w:t>O</w:t>
            </w:r>
            <w:r>
              <w:rPr>
                <w:rFonts w:asciiTheme="minorHAnsi" w:hAnsiTheme="minorHAnsi" w:cstheme="minorBidi"/>
                <w:b/>
                <w:bCs/>
                <w:color w:val="000000"/>
                <w:sz w:val="17"/>
                <w:szCs w:val="17"/>
              </w:rPr>
              <w:t>AS - UFAL</w:t>
            </w:r>
          </w:p>
          <w:p w14:paraId="387C0238" w14:textId="77777777" w:rsidR="00DC404F" w:rsidRDefault="00217F7C">
            <w:pPr>
              <w:widowControl w:val="0"/>
              <w:autoSpaceDE w:val="0"/>
              <w:spacing w:after="0" w:line="240" w:lineRule="auto"/>
              <w:ind w:left="-567" w:right="-330"/>
              <w:jc w:val="center"/>
              <w:rPr>
                <w:rFonts w:asciiTheme="minorHAnsi" w:hAnsiTheme="minorHAnsi" w:cstheme="minorHAnsi"/>
                <w:b/>
                <w:color w:val="000000"/>
                <w:sz w:val="17"/>
                <w:szCs w:val="17"/>
              </w:rPr>
            </w:pPr>
            <w:r>
              <w:rPr>
                <w:rFonts w:asciiTheme="minorHAnsi" w:hAnsiTheme="minorHAnsi" w:cstheme="minorHAnsi"/>
                <w:b/>
                <w:color w:val="000000"/>
                <w:sz w:val="17"/>
                <w:szCs w:val="17"/>
              </w:rPr>
              <w:t>PRÓ-REITORIA DE PESQUISA E PÓS-GRADUAÇÃO – PROPEP</w:t>
            </w:r>
          </w:p>
          <w:p w14:paraId="13554C34" w14:textId="2A15EC9A" w:rsidR="0003563C" w:rsidRDefault="0003563C">
            <w:pPr>
              <w:widowControl w:val="0"/>
              <w:autoSpaceDE w:val="0"/>
              <w:spacing w:after="0" w:line="240" w:lineRule="auto"/>
              <w:ind w:left="-567" w:right="-330"/>
              <w:jc w:val="center"/>
              <w:rPr>
                <w:rFonts w:asciiTheme="minorHAnsi" w:hAnsiTheme="minorHAnsi" w:cstheme="minorHAnsi"/>
                <w:b/>
                <w:color w:val="000000"/>
                <w:sz w:val="17"/>
                <w:szCs w:val="17"/>
              </w:rPr>
            </w:pPr>
            <w:r>
              <w:rPr>
                <w:rFonts w:asciiTheme="minorHAnsi" w:hAnsiTheme="minorHAnsi" w:cstheme="minorHAnsi"/>
                <w:b/>
                <w:color w:val="000000"/>
                <w:sz w:val="17"/>
                <w:szCs w:val="17"/>
              </w:rPr>
              <w:t>PROGRAMA DE PÓS-GRADUAÇÃO EM ENGENHARIA QUÍMICA</w:t>
            </w:r>
          </w:p>
          <w:p w14:paraId="387C0239" w14:textId="4C4BCF1C" w:rsidR="00DC404F" w:rsidRDefault="00217F7C">
            <w:pPr>
              <w:widowControl w:val="0"/>
              <w:autoSpaceDE w:val="0"/>
              <w:spacing w:after="0" w:line="240" w:lineRule="auto"/>
              <w:ind w:left="-567" w:right="-330"/>
              <w:jc w:val="center"/>
              <w:rPr>
                <w:rFonts w:asciiTheme="minorHAnsi" w:hAnsiTheme="minorHAnsi" w:cstheme="minorHAnsi"/>
                <w:b/>
                <w:color w:val="000000"/>
                <w:sz w:val="17"/>
                <w:szCs w:val="17"/>
              </w:rPr>
            </w:pPr>
            <w:r>
              <w:rPr>
                <w:rFonts w:asciiTheme="minorHAnsi" w:hAnsiTheme="minorHAnsi" w:cstheme="minorHAnsi"/>
                <w:b/>
                <w:color w:val="000000"/>
                <w:sz w:val="17"/>
                <w:szCs w:val="17"/>
              </w:rPr>
              <w:t>PROCESSO DE SELEÇÃO</w:t>
            </w:r>
          </w:p>
          <w:p w14:paraId="387C023B" w14:textId="77777777" w:rsidR="00DC404F" w:rsidRDefault="00217F7C">
            <w:pPr>
              <w:widowControl w:val="0"/>
              <w:autoSpaceDE w:val="0"/>
              <w:spacing w:after="0" w:line="240" w:lineRule="auto"/>
              <w:ind w:left="-567" w:right="-330"/>
              <w:jc w:val="center"/>
              <w:rPr>
                <w:rFonts w:asciiTheme="minorHAnsi" w:hAnsiTheme="minorHAnsi" w:cstheme="minorHAnsi"/>
                <w:b/>
                <w:color w:val="000000"/>
                <w:sz w:val="17"/>
                <w:szCs w:val="17"/>
              </w:rPr>
            </w:pPr>
            <w:r>
              <w:rPr>
                <w:rFonts w:asciiTheme="minorHAnsi" w:hAnsiTheme="minorHAnsi" w:cstheme="minorHAnsi"/>
                <w:b/>
                <w:color w:val="000000"/>
                <w:sz w:val="17"/>
                <w:szCs w:val="17"/>
              </w:rPr>
              <w:t>FORMULÁRIO DE INSCRIÇÃO - ANEXO 1</w:t>
            </w:r>
          </w:p>
          <w:p w14:paraId="387C023C" w14:textId="77777777" w:rsidR="00DC404F" w:rsidRDefault="00DC404F">
            <w:pPr>
              <w:widowControl w:val="0"/>
              <w:autoSpaceDE w:val="0"/>
              <w:spacing w:after="0" w:line="240" w:lineRule="auto"/>
              <w:ind w:left="-567" w:right="-330"/>
              <w:jc w:val="center"/>
              <w:rPr>
                <w:rFonts w:asciiTheme="minorHAnsi" w:hAnsiTheme="minorHAnsi" w:cstheme="minorHAnsi"/>
                <w:b/>
                <w:color w:val="000000"/>
                <w:sz w:val="17"/>
                <w:szCs w:val="17"/>
              </w:rPr>
            </w:pPr>
          </w:p>
        </w:tc>
        <w:tc>
          <w:tcPr>
            <w:tcW w:w="2101" w:type="dxa"/>
            <w:gridSpan w:val="2"/>
            <w:tcBorders>
              <w:bottom w:val="single" w:sz="4" w:space="0" w:color="000000" w:themeColor="text1"/>
            </w:tcBorders>
            <w:vAlign w:val="center"/>
          </w:tcPr>
          <w:p w14:paraId="387C023D" w14:textId="77777777" w:rsidR="00DC404F" w:rsidRDefault="00217F7C">
            <w:pPr>
              <w:spacing w:after="0" w:line="360" w:lineRule="auto"/>
              <w:rPr>
                <w:rFonts w:asciiTheme="minorHAnsi" w:hAnsiTheme="minorHAnsi" w:cstheme="minorBidi"/>
                <w:b/>
                <w:bCs/>
                <w:color w:val="000000"/>
                <w:sz w:val="17"/>
                <w:szCs w:val="17"/>
                <w:lang w:eastAsia="pt-BR"/>
              </w:rPr>
            </w:pPr>
            <w:r>
              <w:rPr>
                <w:noProof/>
              </w:rPr>
              <mc:AlternateContent>
                <mc:Choice Requires="wps">
                  <w:drawing>
                    <wp:inline distT="0" distB="0" distL="114300" distR="114300" wp14:anchorId="387C04D3" wp14:editId="387C04D4">
                      <wp:extent cx="892175" cy="949960"/>
                      <wp:effectExtent l="12065" t="11430" r="10160" b="10160"/>
                      <wp:docPr id="7444026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949960"/>
                              </a:xfrm>
                              <a:prstGeom prst="rect">
                                <a:avLst/>
                              </a:prstGeom>
                              <a:solidFill>
                                <a:srgbClr val="FFFFFF"/>
                              </a:solidFill>
                              <a:ln w="9525">
                                <a:solidFill>
                                  <a:srgbClr val="000000"/>
                                </a:solidFill>
                                <a:miter lim="800000"/>
                              </a:ln>
                            </wps:spPr>
                            <wps:txbx>
                              <w:txbxContent>
                                <w:p w14:paraId="387C04FB" w14:textId="77777777" w:rsidR="00DC404F" w:rsidRDefault="00DC404F"/>
                                <w:p w14:paraId="387C04FC" w14:textId="77777777" w:rsidR="00DC404F" w:rsidRDefault="00217F7C">
                                  <w:pPr>
                                    <w:rPr>
                                      <w:b/>
                                    </w:rPr>
                                  </w:pPr>
                                  <w:r>
                                    <w:t xml:space="preserve">  </w:t>
                                  </w:r>
                                  <w:r>
                                    <w:rPr>
                                      <w:b/>
                                    </w:rPr>
                                    <w:t>FOTO</w:t>
                                  </w:r>
                                </w:p>
                              </w:txbxContent>
                            </wps:txbx>
                            <wps:bodyPr rot="0" vert="horz" wrap="square" lIns="91440" tIns="45720" rIns="91440" bIns="45720" anchor="t" anchorCtr="0" upright="1">
                              <a:noAutofit/>
                            </wps:bodyPr>
                          </wps:wsp>
                        </a:graphicData>
                      </a:graphic>
                    </wp:inline>
                  </w:drawing>
                </mc:Choice>
                <mc:Fallback>
                  <w:pict>
                    <v:rect w14:anchorId="387C04D3" id="Rectangle 2" o:spid="_x0000_s1026" style="width:70.25pt;height:7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">
                      <v:textbox>
                        <w:txbxContent>
                          <w:p w14:paraId="387C04FB" w14:textId="77777777" w:rsidR="00DC404F" w:rsidRDefault="00DC404F"/>
                          <w:p w14:paraId="387C04FC" w14:textId="77777777" w:rsidR="00DC404F" w:rsidRDefault="00217F7C">
                            <w:pPr>
                              <w:rPr>
                                <w:b/>
                              </w:rPr>
                            </w:pPr>
                            <w:r>
                              <w:t xml:space="preserve">  </w:t>
                            </w:r>
                            <w:r>
                              <w:rPr>
                                <w:b/>
                              </w:rPr>
                              <w:t>FOTO</w:t>
                            </w:r>
                          </w:p>
                        </w:txbxContent>
                      </v:textbox>
                      <w10:anchorlock/>
                    </v:rect>
                  </w:pict>
                </mc:Fallback>
              </mc:AlternateContent>
            </w:r>
          </w:p>
        </w:tc>
      </w:tr>
      <w:tr w:rsidR="00DC404F" w14:paraId="387C0240" w14:textId="77777777">
        <w:tc>
          <w:tcPr>
            <w:tcW w:w="10773" w:type="dxa"/>
            <w:gridSpan w:val="18"/>
            <w:shd w:val="clear" w:color="auto" w:fill="auto"/>
            <w:vAlign w:val="center"/>
          </w:tcPr>
          <w:p w14:paraId="387C023F" w14:textId="77777777" w:rsidR="00DC404F" w:rsidRDefault="00217F7C">
            <w:pPr>
              <w:spacing w:after="0" w:line="360" w:lineRule="auto"/>
              <w:rPr>
                <w:rFonts w:asciiTheme="minorHAnsi" w:hAnsiTheme="minorHAnsi" w:cstheme="minorHAnsi"/>
                <w:b/>
                <w:color w:val="000000"/>
                <w:sz w:val="17"/>
                <w:szCs w:val="17"/>
                <w:lang w:eastAsia="pt-BR"/>
              </w:rPr>
            </w:pPr>
            <w:r>
              <w:rPr>
                <w:rFonts w:asciiTheme="minorHAnsi" w:hAnsiTheme="minorHAnsi" w:cstheme="minorHAnsi"/>
                <w:color w:val="000000"/>
                <w:sz w:val="17"/>
                <w:szCs w:val="17"/>
                <w:lang w:eastAsia="pt-BR"/>
              </w:rPr>
              <w:t xml:space="preserve">Do preenchimento completo e correto dependerá a adequada tramitação de sua solicitação  </w:t>
            </w:r>
            <w:r>
              <w:rPr>
                <w:rFonts w:asciiTheme="minorHAnsi" w:hAnsiTheme="minorHAnsi" w:cstheme="minorHAnsi"/>
                <w:b/>
                <w:color w:val="000000"/>
                <w:sz w:val="17"/>
                <w:szCs w:val="17"/>
                <w:lang w:eastAsia="pt-BR"/>
              </w:rPr>
              <w:t>(Proibida a mudança de formato)</w:t>
            </w:r>
          </w:p>
        </w:tc>
      </w:tr>
      <w:tr w:rsidR="00DC404F" w14:paraId="387C0243" w14:textId="77777777">
        <w:tc>
          <w:tcPr>
            <w:tcW w:w="5936" w:type="dxa"/>
            <w:gridSpan w:val="10"/>
            <w:tcBorders>
              <w:bottom w:val="single" w:sz="4" w:space="0" w:color="000000" w:themeColor="text1"/>
            </w:tcBorders>
            <w:vAlign w:val="center"/>
          </w:tcPr>
          <w:p w14:paraId="387C0241" w14:textId="77777777" w:rsidR="00DC404F" w:rsidRDefault="00217F7C">
            <w:pPr>
              <w:pBdr>
                <w:bottom w:val="single" w:sz="12" w:space="1" w:color="auto"/>
              </w:pBdr>
              <w:spacing w:after="0" w:line="360" w:lineRule="auto"/>
              <w:rPr>
                <w:rFonts w:asciiTheme="minorHAnsi" w:hAnsiTheme="minorHAnsi" w:cstheme="minorHAnsi"/>
                <w:b/>
                <w:color w:val="000000"/>
                <w:sz w:val="17"/>
                <w:szCs w:val="17"/>
                <w:lang w:eastAsia="pt-BR"/>
              </w:rPr>
            </w:pPr>
            <w:r>
              <w:rPr>
                <w:rFonts w:asciiTheme="minorHAnsi" w:hAnsiTheme="minorHAnsi" w:cstheme="minorHAnsi"/>
                <w:b/>
                <w:color w:val="000000"/>
                <w:sz w:val="17"/>
                <w:szCs w:val="17"/>
                <w:lang w:eastAsia="pt-BR"/>
              </w:rPr>
              <w:t>PROGRAMA DE PÓS-GRADUAÇÃO EM ENGENHARIA QUÍMICA</w:t>
            </w:r>
          </w:p>
        </w:tc>
        <w:tc>
          <w:tcPr>
            <w:tcW w:w="4837" w:type="dxa"/>
            <w:gridSpan w:val="8"/>
            <w:tcBorders>
              <w:bottom w:val="single" w:sz="4" w:space="0" w:color="000000" w:themeColor="text1"/>
            </w:tcBorders>
            <w:vAlign w:val="center"/>
          </w:tcPr>
          <w:p w14:paraId="387C0242" w14:textId="77777777" w:rsidR="00DC404F" w:rsidRDefault="00217F7C">
            <w:pPr>
              <w:pBdr>
                <w:bottom w:val="single" w:sz="12" w:space="1" w:color="auto"/>
              </w:pBdr>
              <w:spacing w:after="0" w:line="360" w:lineRule="auto"/>
              <w:rPr>
                <w:rFonts w:asciiTheme="minorHAnsi" w:hAnsiTheme="minorHAnsi" w:cstheme="minorHAnsi"/>
                <w:b/>
                <w:color w:val="000000"/>
                <w:sz w:val="17"/>
                <w:szCs w:val="17"/>
                <w:lang w:eastAsia="pt-BR"/>
              </w:rPr>
            </w:pPr>
            <w:r>
              <w:rPr>
                <w:rFonts w:asciiTheme="minorHAnsi" w:hAnsiTheme="minorHAnsi" w:cstheme="minorHAnsi"/>
                <w:b/>
                <w:color w:val="000000"/>
                <w:sz w:val="17"/>
                <w:szCs w:val="17"/>
                <w:lang w:eastAsia="pt-BR"/>
              </w:rPr>
              <w:t>UNIDADE ACADÊMICA: CENTRO DE TECNOLOGIA</w:t>
            </w:r>
          </w:p>
        </w:tc>
      </w:tr>
      <w:tr w:rsidR="00DC404F" w14:paraId="387C0246" w14:textId="77777777">
        <w:tc>
          <w:tcPr>
            <w:tcW w:w="10773" w:type="dxa"/>
            <w:gridSpan w:val="18"/>
            <w:tcBorders>
              <w:bottom w:val="single" w:sz="4" w:space="0" w:color="000000" w:themeColor="text1"/>
            </w:tcBorders>
            <w:vAlign w:val="center"/>
          </w:tcPr>
          <w:p w14:paraId="387C0244" w14:textId="4E13BB87" w:rsidR="00DC404F" w:rsidRDefault="00217F7C">
            <w:pPr>
              <w:pBdr>
                <w:bottom w:val="single" w:sz="12" w:space="1" w:color="auto"/>
              </w:pBdr>
              <w:spacing w:after="0" w:line="360" w:lineRule="auto"/>
              <w:rPr>
                <w:rFonts w:asciiTheme="minorHAnsi" w:hAnsiTheme="minorHAnsi" w:cstheme="minorHAnsi"/>
                <w:b/>
                <w:color w:val="000000"/>
                <w:sz w:val="17"/>
                <w:szCs w:val="17"/>
                <w:lang w:eastAsia="pt-BR"/>
              </w:rPr>
            </w:pPr>
            <w:r>
              <w:rPr>
                <w:rFonts w:asciiTheme="minorHAnsi" w:hAnsiTheme="minorHAnsi" w:cstheme="minorHAnsi"/>
                <w:b/>
                <w:color w:val="000000"/>
                <w:sz w:val="17"/>
                <w:szCs w:val="17"/>
                <w:lang w:eastAsia="pt-BR"/>
              </w:rPr>
              <w:t xml:space="preserve">VAGA:         (   ) AMPLA </w:t>
            </w:r>
            <w:r>
              <w:rPr>
                <w:rFonts w:asciiTheme="minorHAnsi" w:hAnsiTheme="minorHAnsi" w:cstheme="minorHAnsi"/>
                <w:b/>
                <w:color w:val="000000" w:themeColor="text1"/>
                <w:sz w:val="17"/>
                <w:szCs w:val="17"/>
                <w:lang w:eastAsia="pt-BR"/>
              </w:rPr>
              <w:t xml:space="preserve">CONCORRÊNCIA             (    ) SERVIDOR PÚBLICO </w:t>
            </w:r>
            <w:r w:rsidR="00730408">
              <w:rPr>
                <w:rFonts w:asciiTheme="minorHAnsi" w:hAnsiTheme="minorHAnsi" w:cstheme="minorHAnsi"/>
                <w:b/>
                <w:color w:val="000000" w:themeColor="text1"/>
                <w:sz w:val="17"/>
                <w:szCs w:val="17"/>
                <w:lang w:eastAsia="pt-BR"/>
              </w:rPr>
              <w:t xml:space="preserve">                </w:t>
            </w:r>
            <w:r>
              <w:rPr>
                <w:rFonts w:asciiTheme="minorHAnsi" w:hAnsiTheme="minorHAnsi" w:cstheme="minorHAnsi"/>
                <w:b/>
                <w:color w:val="000000" w:themeColor="text1"/>
                <w:sz w:val="17"/>
                <w:szCs w:val="17"/>
                <w:lang w:eastAsia="pt-BR"/>
              </w:rPr>
              <w:t xml:space="preserve"> </w:t>
            </w:r>
            <w:r>
              <w:rPr>
                <w:rFonts w:asciiTheme="minorHAnsi" w:hAnsiTheme="minorHAnsi" w:cstheme="minorHAnsi"/>
                <w:b/>
                <w:color w:val="000000"/>
                <w:sz w:val="17"/>
                <w:szCs w:val="17"/>
                <w:lang w:eastAsia="pt-BR"/>
              </w:rPr>
              <w:t>(    )  Cotas de Ações Afirmativas</w:t>
            </w:r>
          </w:p>
          <w:p w14:paraId="387C0245" w14:textId="77777777" w:rsidR="00DC404F" w:rsidRDefault="00217F7C">
            <w:pPr>
              <w:pBdr>
                <w:bottom w:val="single" w:sz="12" w:space="1" w:color="auto"/>
              </w:pBdr>
              <w:spacing w:after="0" w:line="360" w:lineRule="auto"/>
              <w:rPr>
                <w:rFonts w:asciiTheme="minorHAnsi" w:hAnsiTheme="minorHAnsi" w:cstheme="minorHAnsi"/>
                <w:b/>
                <w:color w:val="000000"/>
                <w:sz w:val="17"/>
                <w:szCs w:val="17"/>
                <w:lang w:eastAsia="pt-BR"/>
              </w:rPr>
            </w:pPr>
            <w:r>
              <w:rPr>
                <w:rFonts w:asciiTheme="minorHAnsi" w:hAnsiTheme="minorHAnsi" w:cstheme="minorHAnsi"/>
                <w:b/>
                <w:color w:val="000000"/>
                <w:sz w:val="17"/>
                <w:szCs w:val="17"/>
                <w:lang w:eastAsia="pt-BR"/>
              </w:rPr>
              <w:t>Vínculo Empregatício: (    ) SIM        (    ) NÃO                                                       Deseja bolsa de estudo    (    ) SIM        (    ) NÃO.</w:t>
            </w:r>
          </w:p>
        </w:tc>
      </w:tr>
      <w:tr w:rsidR="00DC404F" w14:paraId="387C0248" w14:textId="77777777">
        <w:tc>
          <w:tcPr>
            <w:tcW w:w="10773" w:type="dxa"/>
            <w:gridSpan w:val="18"/>
            <w:shd w:val="clear" w:color="auto" w:fill="auto"/>
            <w:vAlign w:val="center"/>
          </w:tcPr>
          <w:p w14:paraId="387C0247" w14:textId="77777777" w:rsidR="00DC404F" w:rsidRDefault="00217F7C">
            <w:pPr>
              <w:spacing w:after="0" w:line="360" w:lineRule="auto"/>
              <w:rPr>
                <w:rFonts w:asciiTheme="minorHAnsi" w:hAnsiTheme="minorHAnsi" w:cstheme="minorHAnsi"/>
                <w:b/>
                <w:color w:val="000000"/>
                <w:sz w:val="17"/>
                <w:szCs w:val="17"/>
                <w:lang w:eastAsia="pt-BR"/>
              </w:rPr>
            </w:pPr>
            <w:r>
              <w:rPr>
                <w:rFonts w:asciiTheme="minorHAnsi" w:hAnsiTheme="minorHAnsi" w:cstheme="minorHAnsi"/>
                <w:b/>
                <w:color w:val="000000"/>
                <w:sz w:val="17"/>
                <w:szCs w:val="17"/>
                <w:lang w:eastAsia="pt-BR"/>
              </w:rPr>
              <w:t>1 – DADOS PESSOAIS DO CANDIDATO</w:t>
            </w:r>
          </w:p>
        </w:tc>
      </w:tr>
      <w:tr w:rsidR="00DC404F" w14:paraId="387C024C" w14:textId="77777777">
        <w:trPr>
          <w:trHeight w:val="556"/>
        </w:trPr>
        <w:tc>
          <w:tcPr>
            <w:tcW w:w="5420" w:type="dxa"/>
            <w:gridSpan w:val="9"/>
            <w:vAlign w:val="center"/>
          </w:tcPr>
          <w:p w14:paraId="387C0249"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Nome completo:</w:t>
            </w:r>
          </w:p>
        </w:tc>
        <w:tc>
          <w:tcPr>
            <w:tcW w:w="2213" w:type="dxa"/>
            <w:gridSpan w:val="5"/>
            <w:vAlign w:val="center"/>
          </w:tcPr>
          <w:p w14:paraId="387C024A"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RG:</w:t>
            </w:r>
          </w:p>
        </w:tc>
        <w:tc>
          <w:tcPr>
            <w:tcW w:w="3140" w:type="dxa"/>
            <w:gridSpan w:val="4"/>
            <w:vAlign w:val="center"/>
          </w:tcPr>
          <w:p w14:paraId="387C024B"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CPF:</w:t>
            </w:r>
          </w:p>
        </w:tc>
      </w:tr>
      <w:tr w:rsidR="00DC404F" w14:paraId="387C0251" w14:textId="77777777">
        <w:tc>
          <w:tcPr>
            <w:tcW w:w="2942" w:type="dxa"/>
            <w:gridSpan w:val="3"/>
            <w:vAlign w:val="center"/>
          </w:tcPr>
          <w:p w14:paraId="387C024D"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 xml:space="preserve">Data de Nascimento </w:t>
            </w:r>
          </w:p>
        </w:tc>
        <w:tc>
          <w:tcPr>
            <w:tcW w:w="1434" w:type="dxa"/>
            <w:gridSpan w:val="3"/>
            <w:vAlign w:val="center"/>
          </w:tcPr>
          <w:p w14:paraId="387C024E"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Sexo (    ) F  (    ) M</w:t>
            </w:r>
          </w:p>
        </w:tc>
        <w:tc>
          <w:tcPr>
            <w:tcW w:w="1953" w:type="dxa"/>
            <w:gridSpan w:val="5"/>
            <w:vAlign w:val="center"/>
          </w:tcPr>
          <w:p w14:paraId="387C024F"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Naturalidade:</w:t>
            </w:r>
          </w:p>
        </w:tc>
        <w:tc>
          <w:tcPr>
            <w:tcW w:w="4444" w:type="dxa"/>
            <w:gridSpan w:val="7"/>
            <w:vAlign w:val="center"/>
          </w:tcPr>
          <w:p w14:paraId="387C0250"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 xml:space="preserve">E-mail: </w:t>
            </w:r>
          </w:p>
        </w:tc>
      </w:tr>
      <w:tr w:rsidR="00DC404F" w14:paraId="387C0254" w14:textId="77777777">
        <w:tc>
          <w:tcPr>
            <w:tcW w:w="7498" w:type="dxa"/>
            <w:gridSpan w:val="13"/>
            <w:vAlign w:val="center"/>
          </w:tcPr>
          <w:p w14:paraId="387C0252"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 xml:space="preserve">Endereço residencial: </w:t>
            </w:r>
          </w:p>
        </w:tc>
        <w:tc>
          <w:tcPr>
            <w:tcW w:w="3275" w:type="dxa"/>
            <w:gridSpan w:val="5"/>
            <w:vAlign w:val="center"/>
          </w:tcPr>
          <w:p w14:paraId="387C0253"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Bairro:</w:t>
            </w:r>
          </w:p>
        </w:tc>
      </w:tr>
      <w:tr w:rsidR="00DC404F" w14:paraId="387C0259" w14:textId="77777777">
        <w:tc>
          <w:tcPr>
            <w:tcW w:w="2675" w:type="dxa"/>
            <w:gridSpan w:val="2"/>
            <w:vAlign w:val="center"/>
          </w:tcPr>
          <w:p w14:paraId="387C0255"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CEP:</w:t>
            </w:r>
          </w:p>
        </w:tc>
        <w:tc>
          <w:tcPr>
            <w:tcW w:w="2483" w:type="dxa"/>
            <w:gridSpan w:val="6"/>
            <w:vAlign w:val="center"/>
          </w:tcPr>
          <w:p w14:paraId="387C0256"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 xml:space="preserve">Cidade/UF: </w:t>
            </w:r>
          </w:p>
        </w:tc>
        <w:tc>
          <w:tcPr>
            <w:tcW w:w="2340" w:type="dxa"/>
            <w:gridSpan w:val="5"/>
            <w:vAlign w:val="center"/>
          </w:tcPr>
          <w:p w14:paraId="387C0257"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DDD/Telefone 1:</w:t>
            </w:r>
          </w:p>
        </w:tc>
        <w:tc>
          <w:tcPr>
            <w:tcW w:w="3275" w:type="dxa"/>
            <w:gridSpan w:val="5"/>
            <w:vAlign w:val="center"/>
          </w:tcPr>
          <w:p w14:paraId="387C0258"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DDD/Telefone 2:</w:t>
            </w:r>
          </w:p>
        </w:tc>
      </w:tr>
      <w:tr w:rsidR="00DC404F" w14:paraId="387C025B" w14:textId="77777777">
        <w:tc>
          <w:tcPr>
            <w:tcW w:w="10773" w:type="dxa"/>
            <w:gridSpan w:val="18"/>
            <w:shd w:val="clear" w:color="auto" w:fill="auto"/>
            <w:vAlign w:val="center"/>
          </w:tcPr>
          <w:p w14:paraId="387C025A" w14:textId="77777777" w:rsidR="00DC404F" w:rsidRDefault="00217F7C">
            <w:pPr>
              <w:spacing w:after="0" w:line="360" w:lineRule="auto"/>
              <w:rPr>
                <w:rFonts w:asciiTheme="minorHAnsi" w:hAnsiTheme="minorHAnsi" w:cstheme="minorHAnsi"/>
                <w:b/>
                <w:color w:val="000000"/>
                <w:sz w:val="17"/>
                <w:szCs w:val="17"/>
                <w:lang w:eastAsia="pt-BR"/>
              </w:rPr>
            </w:pPr>
            <w:r>
              <w:rPr>
                <w:rFonts w:asciiTheme="minorHAnsi" w:hAnsiTheme="minorHAnsi" w:cstheme="minorHAnsi"/>
                <w:b/>
                <w:color w:val="000000"/>
                <w:sz w:val="17"/>
                <w:szCs w:val="17"/>
                <w:lang w:eastAsia="pt-BR"/>
              </w:rPr>
              <w:t>2 – LOCAL DE TRABALHO</w:t>
            </w:r>
          </w:p>
        </w:tc>
      </w:tr>
      <w:tr w:rsidR="00DC404F" w14:paraId="387C025E" w14:textId="77777777">
        <w:tc>
          <w:tcPr>
            <w:tcW w:w="7896" w:type="dxa"/>
            <w:gridSpan w:val="15"/>
            <w:vAlign w:val="center"/>
          </w:tcPr>
          <w:p w14:paraId="387C025C" w14:textId="77777777" w:rsidR="00DC404F" w:rsidRDefault="00217F7C">
            <w:pPr>
              <w:pBdr>
                <w:bottom w:val="single" w:sz="12" w:space="1" w:color="auto"/>
              </w:pBd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Instituição:</w:t>
            </w:r>
          </w:p>
        </w:tc>
        <w:tc>
          <w:tcPr>
            <w:tcW w:w="2877" w:type="dxa"/>
            <w:gridSpan w:val="3"/>
            <w:vAlign w:val="center"/>
          </w:tcPr>
          <w:p w14:paraId="387C025D" w14:textId="77777777" w:rsidR="00DC404F" w:rsidRDefault="00217F7C">
            <w:pPr>
              <w:pBdr>
                <w:bottom w:val="single" w:sz="12" w:space="1" w:color="auto"/>
              </w:pBd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Sigla:</w:t>
            </w:r>
          </w:p>
        </w:tc>
      </w:tr>
      <w:tr w:rsidR="00DC404F" w14:paraId="387C0267" w14:textId="77777777">
        <w:tc>
          <w:tcPr>
            <w:tcW w:w="2675" w:type="dxa"/>
            <w:gridSpan w:val="2"/>
            <w:vAlign w:val="center"/>
          </w:tcPr>
          <w:p w14:paraId="387C025F"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Cargo/função</w:t>
            </w:r>
          </w:p>
        </w:tc>
        <w:tc>
          <w:tcPr>
            <w:tcW w:w="1967" w:type="dxa"/>
            <w:gridSpan w:val="5"/>
            <w:vAlign w:val="center"/>
          </w:tcPr>
          <w:p w14:paraId="387C0260"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Vínculo Empregatício</w:t>
            </w:r>
          </w:p>
          <w:p w14:paraId="387C0261"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    ) Sim                 (    ) Não</w:t>
            </w:r>
          </w:p>
        </w:tc>
        <w:tc>
          <w:tcPr>
            <w:tcW w:w="2080" w:type="dxa"/>
            <w:gridSpan w:val="5"/>
            <w:vAlign w:val="center"/>
          </w:tcPr>
          <w:p w14:paraId="387C0262"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Situação   (    ) Ativa</w:t>
            </w:r>
          </w:p>
          <w:p w14:paraId="387C0263"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 xml:space="preserve">                  (    ) </w:t>
            </w:r>
            <w:proofErr w:type="spellStart"/>
            <w:r>
              <w:rPr>
                <w:rFonts w:asciiTheme="minorHAnsi" w:hAnsiTheme="minorHAnsi" w:cstheme="minorHAnsi"/>
                <w:color w:val="000000"/>
                <w:sz w:val="17"/>
                <w:szCs w:val="17"/>
                <w:lang w:eastAsia="pt-BR"/>
              </w:rPr>
              <w:t>Aponsentada</w:t>
            </w:r>
            <w:proofErr w:type="spellEnd"/>
          </w:p>
        </w:tc>
        <w:tc>
          <w:tcPr>
            <w:tcW w:w="4051" w:type="dxa"/>
            <w:gridSpan w:val="6"/>
            <w:vAlign w:val="center"/>
          </w:tcPr>
          <w:p w14:paraId="387C0264"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Regime  trabalho (    ) Parcial</w:t>
            </w:r>
          </w:p>
          <w:p w14:paraId="387C0265"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 xml:space="preserve">                               (    ) Integral</w:t>
            </w:r>
          </w:p>
          <w:p w14:paraId="387C0266"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 xml:space="preserve">                               (    ) Dedicação Exclusiva</w:t>
            </w:r>
          </w:p>
        </w:tc>
      </w:tr>
      <w:tr w:rsidR="00DC404F" w14:paraId="387C026B" w14:textId="77777777">
        <w:trPr>
          <w:trHeight w:val="590"/>
        </w:trPr>
        <w:tc>
          <w:tcPr>
            <w:tcW w:w="6329" w:type="dxa"/>
            <w:gridSpan w:val="11"/>
            <w:vAlign w:val="center"/>
          </w:tcPr>
          <w:p w14:paraId="387C0268"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Endereço Institucional:</w:t>
            </w:r>
          </w:p>
        </w:tc>
        <w:tc>
          <w:tcPr>
            <w:tcW w:w="3168" w:type="dxa"/>
            <w:gridSpan w:val="6"/>
            <w:vAlign w:val="center"/>
          </w:tcPr>
          <w:p w14:paraId="387C0269"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Cidade:</w:t>
            </w:r>
          </w:p>
        </w:tc>
        <w:tc>
          <w:tcPr>
            <w:tcW w:w="1276" w:type="dxa"/>
            <w:vAlign w:val="center"/>
          </w:tcPr>
          <w:p w14:paraId="387C026A"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UF:</w:t>
            </w:r>
          </w:p>
        </w:tc>
      </w:tr>
      <w:tr w:rsidR="00DC404F" w14:paraId="387C0271" w14:textId="77777777">
        <w:tc>
          <w:tcPr>
            <w:tcW w:w="2675" w:type="dxa"/>
            <w:gridSpan w:val="2"/>
            <w:vAlign w:val="center"/>
          </w:tcPr>
          <w:p w14:paraId="387C026C"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CEP:</w:t>
            </w:r>
          </w:p>
        </w:tc>
        <w:tc>
          <w:tcPr>
            <w:tcW w:w="1053" w:type="dxa"/>
            <w:gridSpan w:val="3"/>
            <w:vAlign w:val="center"/>
          </w:tcPr>
          <w:p w14:paraId="387C026D"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DDD</w:t>
            </w:r>
          </w:p>
        </w:tc>
        <w:tc>
          <w:tcPr>
            <w:tcW w:w="2208" w:type="dxa"/>
            <w:gridSpan w:val="5"/>
            <w:vAlign w:val="center"/>
          </w:tcPr>
          <w:p w14:paraId="387C026E"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Telefone</w:t>
            </w:r>
          </w:p>
        </w:tc>
        <w:tc>
          <w:tcPr>
            <w:tcW w:w="1562" w:type="dxa"/>
            <w:gridSpan w:val="3"/>
            <w:vAlign w:val="center"/>
          </w:tcPr>
          <w:p w14:paraId="387C026F"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Ramal</w:t>
            </w:r>
          </w:p>
        </w:tc>
        <w:tc>
          <w:tcPr>
            <w:tcW w:w="3275" w:type="dxa"/>
            <w:gridSpan w:val="5"/>
            <w:vAlign w:val="center"/>
          </w:tcPr>
          <w:p w14:paraId="387C0270"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Fax</w:t>
            </w:r>
          </w:p>
        </w:tc>
      </w:tr>
      <w:tr w:rsidR="00DC404F" w14:paraId="387C0273" w14:textId="77777777">
        <w:tc>
          <w:tcPr>
            <w:tcW w:w="10773" w:type="dxa"/>
            <w:gridSpan w:val="18"/>
            <w:shd w:val="clear" w:color="auto" w:fill="auto"/>
            <w:vAlign w:val="center"/>
          </w:tcPr>
          <w:p w14:paraId="387C0272" w14:textId="77777777" w:rsidR="00DC404F" w:rsidRDefault="00217F7C">
            <w:pPr>
              <w:spacing w:after="0" w:line="360" w:lineRule="auto"/>
              <w:rPr>
                <w:rFonts w:asciiTheme="minorHAnsi" w:hAnsiTheme="minorHAnsi" w:cstheme="minorHAnsi"/>
                <w:b/>
                <w:color w:val="000000"/>
                <w:sz w:val="17"/>
                <w:szCs w:val="17"/>
                <w:lang w:eastAsia="pt-BR"/>
              </w:rPr>
            </w:pPr>
            <w:r>
              <w:rPr>
                <w:rFonts w:asciiTheme="minorHAnsi" w:hAnsiTheme="minorHAnsi" w:cstheme="minorHAnsi"/>
                <w:b/>
                <w:color w:val="000000"/>
                <w:sz w:val="17"/>
                <w:szCs w:val="17"/>
                <w:lang w:eastAsia="pt-BR"/>
              </w:rPr>
              <w:t>3 – EXPOSIÇÃO DE MOTIVOS DO CANDIDATO</w:t>
            </w:r>
          </w:p>
        </w:tc>
      </w:tr>
      <w:tr w:rsidR="00DC404F" w14:paraId="387C027A" w14:textId="77777777">
        <w:tc>
          <w:tcPr>
            <w:tcW w:w="10773" w:type="dxa"/>
            <w:gridSpan w:val="18"/>
            <w:vAlign w:val="center"/>
          </w:tcPr>
          <w:p w14:paraId="387C0274"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Exponha, de maneira suscinta, as razões que o levaram a candidatar-se ao Programa de Pós-Graduação em Engenharia Química e quais as suas perspectiva profissionais em termos acadêmicos e/ou técnicos.</w:t>
            </w:r>
          </w:p>
          <w:p w14:paraId="387C0275" w14:textId="77777777" w:rsidR="00DC404F" w:rsidRDefault="00DC404F">
            <w:pPr>
              <w:spacing w:after="0" w:line="360" w:lineRule="auto"/>
              <w:rPr>
                <w:rFonts w:asciiTheme="minorHAnsi" w:hAnsiTheme="minorHAnsi" w:cstheme="minorHAnsi"/>
                <w:color w:val="000000"/>
                <w:sz w:val="17"/>
                <w:szCs w:val="17"/>
                <w:lang w:eastAsia="pt-BR"/>
              </w:rPr>
            </w:pPr>
          </w:p>
          <w:p w14:paraId="387C0276" w14:textId="77777777" w:rsidR="00DC404F" w:rsidRDefault="00DC404F">
            <w:pPr>
              <w:spacing w:after="0" w:line="360" w:lineRule="auto"/>
              <w:rPr>
                <w:rFonts w:asciiTheme="minorHAnsi" w:hAnsiTheme="minorHAnsi" w:cstheme="minorHAnsi"/>
                <w:color w:val="000000"/>
                <w:sz w:val="17"/>
                <w:szCs w:val="17"/>
                <w:lang w:eastAsia="pt-BR"/>
              </w:rPr>
            </w:pPr>
          </w:p>
          <w:p w14:paraId="387C0277" w14:textId="77777777" w:rsidR="00DC404F" w:rsidRDefault="00DC404F">
            <w:pPr>
              <w:spacing w:after="0" w:line="360" w:lineRule="auto"/>
              <w:rPr>
                <w:rFonts w:asciiTheme="minorHAnsi" w:hAnsiTheme="minorHAnsi" w:cstheme="minorHAnsi"/>
                <w:color w:val="000000"/>
                <w:sz w:val="17"/>
                <w:szCs w:val="17"/>
                <w:lang w:eastAsia="pt-BR"/>
              </w:rPr>
            </w:pPr>
          </w:p>
          <w:p w14:paraId="387C0278" w14:textId="77777777" w:rsidR="00DC404F" w:rsidRDefault="00DC404F">
            <w:pPr>
              <w:spacing w:after="0" w:line="360" w:lineRule="auto"/>
              <w:rPr>
                <w:rFonts w:asciiTheme="minorHAnsi" w:hAnsiTheme="minorHAnsi" w:cstheme="minorHAnsi"/>
                <w:color w:val="000000"/>
                <w:sz w:val="17"/>
                <w:szCs w:val="17"/>
                <w:lang w:eastAsia="pt-BR"/>
              </w:rPr>
            </w:pPr>
          </w:p>
          <w:p w14:paraId="387C0279" w14:textId="77777777" w:rsidR="00DC404F" w:rsidRDefault="00DC404F">
            <w:pPr>
              <w:spacing w:after="0" w:line="360" w:lineRule="auto"/>
              <w:jc w:val="center"/>
              <w:rPr>
                <w:rFonts w:asciiTheme="minorHAnsi" w:hAnsiTheme="minorHAnsi" w:cstheme="minorHAnsi"/>
                <w:color w:val="000000"/>
                <w:sz w:val="17"/>
                <w:szCs w:val="17"/>
                <w:lang w:eastAsia="pt-BR"/>
              </w:rPr>
            </w:pPr>
          </w:p>
        </w:tc>
      </w:tr>
      <w:tr w:rsidR="00DC404F" w14:paraId="387C027C" w14:textId="77777777">
        <w:tc>
          <w:tcPr>
            <w:tcW w:w="10773" w:type="dxa"/>
            <w:gridSpan w:val="18"/>
            <w:shd w:val="clear" w:color="auto" w:fill="auto"/>
            <w:vAlign w:val="center"/>
          </w:tcPr>
          <w:p w14:paraId="387C027B" w14:textId="77777777" w:rsidR="00DC404F" w:rsidRDefault="00217F7C">
            <w:pPr>
              <w:spacing w:after="0" w:line="360" w:lineRule="auto"/>
              <w:rPr>
                <w:rFonts w:asciiTheme="minorHAnsi" w:hAnsiTheme="minorHAnsi" w:cstheme="minorHAnsi"/>
                <w:b/>
                <w:color w:val="000000"/>
                <w:sz w:val="17"/>
                <w:szCs w:val="17"/>
                <w:lang w:eastAsia="pt-BR"/>
              </w:rPr>
            </w:pPr>
            <w:r>
              <w:rPr>
                <w:rFonts w:asciiTheme="minorHAnsi" w:hAnsiTheme="minorHAnsi" w:cstheme="minorHAnsi"/>
                <w:b/>
                <w:color w:val="000000"/>
                <w:sz w:val="17"/>
                <w:szCs w:val="17"/>
                <w:lang w:eastAsia="pt-BR"/>
              </w:rPr>
              <w:t>4- PREENCHIMENTO OBRIGATÓRIO</w:t>
            </w:r>
          </w:p>
        </w:tc>
      </w:tr>
      <w:tr w:rsidR="00DC404F" w14:paraId="387C0282" w14:textId="77777777">
        <w:tc>
          <w:tcPr>
            <w:tcW w:w="10773" w:type="dxa"/>
            <w:gridSpan w:val="18"/>
            <w:vAlign w:val="center"/>
          </w:tcPr>
          <w:p w14:paraId="387C027D" w14:textId="77777777" w:rsidR="00DC404F" w:rsidRDefault="00217F7C">
            <w:pPr>
              <w:pStyle w:val="Default"/>
              <w:numPr>
                <w:ilvl w:val="0"/>
                <w:numId w:val="3"/>
              </w:numPr>
              <w:spacing w:line="360" w:lineRule="auto"/>
              <w:rPr>
                <w:rFonts w:asciiTheme="minorHAnsi" w:hAnsiTheme="minorHAnsi" w:cstheme="minorHAnsi"/>
                <w:sz w:val="17"/>
                <w:szCs w:val="17"/>
              </w:rPr>
            </w:pPr>
            <w:r>
              <w:rPr>
                <w:rFonts w:asciiTheme="minorHAnsi" w:hAnsiTheme="minorHAnsi" w:cstheme="minorHAnsi"/>
                <w:sz w:val="17"/>
                <w:szCs w:val="17"/>
              </w:rPr>
              <w:t xml:space="preserve">O candidato concorre as vagas pela demanda de: (   ) servidor da UFAL (   ) cotas* (   ) não cotista. </w:t>
            </w:r>
          </w:p>
          <w:p w14:paraId="387C027E" w14:textId="77777777" w:rsidR="00DC404F" w:rsidRDefault="00217F7C">
            <w:pPr>
              <w:pStyle w:val="Default"/>
              <w:numPr>
                <w:ilvl w:val="0"/>
                <w:numId w:val="3"/>
              </w:numPr>
              <w:spacing w:line="360" w:lineRule="auto"/>
              <w:rPr>
                <w:rFonts w:asciiTheme="minorHAnsi" w:hAnsiTheme="minorHAnsi" w:cstheme="minorHAnsi"/>
                <w:sz w:val="17"/>
                <w:szCs w:val="17"/>
              </w:rPr>
            </w:pPr>
            <w:r>
              <w:rPr>
                <w:rFonts w:asciiTheme="minorHAnsi" w:hAnsiTheme="minorHAnsi" w:cstheme="minorHAnsi"/>
                <w:sz w:val="17"/>
                <w:szCs w:val="17"/>
              </w:rPr>
              <w:t>O candidato a cotas é referente a: (   ) Negros  (   ) Indígenas   (   ) Deficientes  (   ) Trans  (   ) Assentado  (   ) Refugiado</w:t>
            </w:r>
          </w:p>
          <w:p w14:paraId="387C027F" w14:textId="77777777" w:rsidR="00DC404F" w:rsidRDefault="00217F7C">
            <w:pPr>
              <w:pStyle w:val="Default"/>
              <w:numPr>
                <w:ilvl w:val="0"/>
                <w:numId w:val="3"/>
              </w:numPr>
              <w:spacing w:line="360" w:lineRule="auto"/>
              <w:rPr>
                <w:rFonts w:asciiTheme="minorHAnsi" w:hAnsiTheme="minorHAnsi" w:cstheme="minorHAnsi"/>
                <w:sz w:val="17"/>
                <w:szCs w:val="17"/>
              </w:rPr>
            </w:pPr>
            <w:r>
              <w:rPr>
                <w:rFonts w:asciiTheme="minorHAnsi" w:hAnsiTheme="minorHAnsi" w:cstheme="minorHAnsi"/>
                <w:sz w:val="17"/>
                <w:szCs w:val="17"/>
              </w:rPr>
              <w:t xml:space="preserve">O candidato deseja se autodeclarar quanto a sua etnia: (   ) Sim (   ) Não </w:t>
            </w:r>
          </w:p>
          <w:p w14:paraId="387C0280" w14:textId="77777777" w:rsidR="00DC404F" w:rsidRDefault="00217F7C">
            <w:pPr>
              <w:pStyle w:val="Default"/>
              <w:numPr>
                <w:ilvl w:val="0"/>
                <w:numId w:val="3"/>
              </w:numPr>
              <w:spacing w:line="360" w:lineRule="auto"/>
              <w:rPr>
                <w:rFonts w:asciiTheme="minorHAnsi" w:hAnsiTheme="minorHAnsi" w:cstheme="minorHAnsi"/>
                <w:sz w:val="17"/>
                <w:szCs w:val="17"/>
              </w:rPr>
            </w:pPr>
            <w:r>
              <w:rPr>
                <w:rFonts w:asciiTheme="minorHAnsi" w:hAnsiTheme="minorHAnsi" w:cstheme="minorHAnsi"/>
                <w:sz w:val="17"/>
                <w:szCs w:val="17"/>
              </w:rPr>
              <w:t>Em caso, afirmativo, como se autodeclara: (   ) branco   (    ) amarelo (    ) negro   (    ) pardo   (    ) índio</w:t>
            </w:r>
          </w:p>
          <w:p w14:paraId="387C0281" w14:textId="77777777" w:rsidR="00DC404F" w:rsidRDefault="00217F7C">
            <w:pPr>
              <w:autoSpaceDE w:val="0"/>
              <w:autoSpaceDN w:val="0"/>
              <w:adjustRightInd w:val="0"/>
              <w:spacing w:after="0" w:line="240" w:lineRule="auto"/>
              <w:rPr>
                <w:rFonts w:asciiTheme="minorHAnsi" w:hAnsiTheme="minorHAnsi" w:cstheme="minorHAnsi"/>
                <w:color w:val="000000"/>
                <w:sz w:val="16"/>
                <w:szCs w:val="16"/>
                <w:lang w:eastAsia="pt-BR"/>
              </w:rPr>
            </w:pPr>
            <w:r>
              <w:rPr>
                <w:rFonts w:asciiTheme="minorHAnsi" w:hAnsiTheme="minorHAnsi" w:cstheme="minorHAnsi"/>
                <w:bCs/>
                <w:i/>
                <w:iCs/>
                <w:color w:val="000000"/>
                <w:sz w:val="16"/>
                <w:szCs w:val="16"/>
                <w:lang w:eastAsia="pt-BR"/>
              </w:rPr>
              <w:t xml:space="preserve">*Os candidatos a cotas deverão atender a </w:t>
            </w:r>
            <w:r>
              <w:rPr>
                <w:rFonts w:asciiTheme="minorHAnsi" w:hAnsiTheme="minorHAnsi" w:cstheme="minorHAnsi"/>
                <w:color w:val="000000" w:themeColor="text1"/>
                <w:sz w:val="16"/>
                <w:szCs w:val="16"/>
                <w:lang w:eastAsia="pt-BR"/>
              </w:rPr>
              <w:t xml:space="preserve">RESOLUÇÃO Nº. 82/2022-CONSUNI/UFAL, de 06 de setembro de 2022 da </w:t>
            </w:r>
            <w:r>
              <w:rPr>
                <w:rFonts w:asciiTheme="minorHAnsi" w:hAnsiTheme="minorHAnsi" w:cstheme="minorHAnsi"/>
                <w:i/>
                <w:iCs/>
                <w:color w:val="000000" w:themeColor="text1"/>
                <w:sz w:val="16"/>
                <w:szCs w:val="16"/>
                <w:lang w:eastAsia="pt-BR"/>
              </w:rPr>
              <w:t>Secretaria Executiva dos Conselhos Superiores – SECS/UFAL</w:t>
            </w:r>
            <w:r>
              <w:rPr>
                <w:rFonts w:asciiTheme="minorHAnsi" w:hAnsiTheme="minorHAnsi" w:cstheme="minorHAnsi"/>
                <w:bCs/>
                <w:i/>
                <w:iCs/>
                <w:color w:val="000000"/>
                <w:sz w:val="16"/>
                <w:szCs w:val="16"/>
                <w:lang w:eastAsia="pt-BR"/>
              </w:rPr>
              <w:t>.</w:t>
            </w:r>
          </w:p>
        </w:tc>
      </w:tr>
      <w:tr w:rsidR="00DC404F" w14:paraId="387C0284" w14:textId="77777777">
        <w:tc>
          <w:tcPr>
            <w:tcW w:w="10773" w:type="dxa"/>
            <w:gridSpan w:val="18"/>
            <w:shd w:val="clear" w:color="auto" w:fill="auto"/>
            <w:vAlign w:val="center"/>
          </w:tcPr>
          <w:p w14:paraId="387C0283" w14:textId="77777777" w:rsidR="00DC404F" w:rsidRDefault="00217F7C">
            <w:pPr>
              <w:spacing w:after="0" w:line="240" w:lineRule="auto"/>
              <w:rPr>
                <w:rFonts w:asciiTheme="minorHAnsi" w:hAnsiTheme="minorHAnsi" w:cstheme="minorHAnsi"/>
                <w:b/>
                <w:color w:val="000000"/>
                <w:sz w:val="17"/>
                <w:szCs w:val="17"/>
                <w:lang w:eastAsia="pt-BR"/>
              </w:rPr>
            </w:pPr>
            <w:r>
              <w:rPr>
                <w:rFonts w:asciiTheme="minorHAnsi" w:hAnsiTheme="minorHAnsi" w:cstheme="minorHAnsi"/>
                <w:b/>
                <w:color w:val="000000"/>
                <w:sz w:val="17"/>
                <w:szCs w:val="17"/>
                <w:lang w:eastAsia="pt-BR"/>
              </w:rPr>
              <w:t>5 – TERMO DE COMPROMISSO DO SOLICITANTE</w:t>
            </w:r>
          </w:p>
        </w:tc>
      </w:tr>
      <w:tr w:rsidR="00DC404F" w14:paraId="387C0286" w14:textId="77777777">
        <w:tc>
          <w:tcPr>
            <w:tcW w:w="10773" w:type="dxa"/>
            <w:gridSpan w:val="18"/>
            <w:tcBorders>
              <w:bottom w:val="nil"/>
            </w:tcBorders>
          </w:tcPr>
          <w:p w14:paraId="387C0285" w14:textId="77777777" w:rsidR="00DC404F" w:rsidRDefault="00217F7C">
            <w:pPr>
              <w:pStyle w:val="Default"/>
              <w:rPr>
                <w:rFonts w:asciiTheme="minorHAnsi" w:hAnsiTheme="minorHAnsi" w:cstheme="minorHAnsi"/>
                <w:sz w:val="17"/>
                <w:szCs w:val="17"/>
              </w:rPr>
            </w:pPr>
            <w:r>
              <w:rPr>
                <w:rFonts w:asciiTheme="minorHAnsi" w:hAnsiTheme="minorHAnsi" w:cstheme="minorHAnsi"/>
                <w:sz w:val="17"/>
                <w:szCs w:val="17"/>
              </w:rPr>
              <w:t xml:space="preserve">Declaro, para fins de direito, conhecer as normas gerais relativas à seleção e ingresso, fixadas pelo estatuto da Universidade Federal de Alagoas, pelo edital de seleção e pelo Regimento do Programa de Pós-Graduação. </w:t>
            </w:r>
          </w:p>
        </w:tc>
      </w:tr>
      <w:tr w:rsidR="00DC404F" w14:paraId="387C028B" w14:textId="77777777">
        <w:tc>
          <w:tcPr>
            <w:tcW w:w="3080" w:type="dxa"/>
            <w:gridSpan w:val="4"/>
            <w:tcBorders>
              <w:top w:val="nil"/>
            </w:tcBorders>
          </w:tcPr>
          <w:p w14:paraId="387C0287"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Local</w:t>
            </w:r>
          </w:p>
          <w:p w14:paraId="387C0288" w14:textId="77777777" w:rsidR="00DC404F" w:rsidRDefault="00DC404F">
            <w:pPr>
              <w:spacing w:after="0" w:line="360" w:lineRule="auto"/>
              <w:rPr>
                <w:rFonts w:asciiTheme="minorHAnsi" w:hAnsiTheme="minorHAnsi" w:cstheme="minorHAnsi"/>
                <w:color w:val="000000"/>
                <w:sz w:val="17"/>
                <w:szCs w:val="17"/>
                <w:lang w:eastAsia="pt-BR"/>
              </w:rPr>
            </w:pPr>
          </w:p>
        </w:tc>
        <w:tc>
          <w:tcPr>
            <w:tcW w:w="1562" w:type="dxa"/>
            <w:gridSpan w:val="3"/>
            <w:tcBorders>
              <w:top w:val="nil"/>
            </w:tcBorders>
          </w:tcPr>
          <w:p w14:paraId="387C0289"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Data</w:t>
            </w:r>
          </w:p>
        </w:tc>
        <w:tc>
          <w:tcPr>
            <w:tcW w:w="6131" w:type="dxa"/>
            <w:gridSpan w:val="11"/>
            <w:tcBorders>
              <w:top w:val="nil"/>
            </w:tcBorders>
          </w:tcPr>
          <w:p w14:paraId="387C028A" w14:textId="77777777" w:rsidR="00DC404F" w:rsidRDefault="00217F7C">
            <w:pPr>
              <w:spacing w:after="0" w:line="360" w:lineRule="auto"/>
              <w:rPr>
                <w:rFonts w:asciiTheme="minorHAnsi" w:hAnsiTheme="minorHAnsi" w:cstheme="minorHAnsi"/>
                <w:color w:val="000000"/>
                <w:sz w:val="17"/>
                <w:szCs w:val="17"/>
                <w:lang w:eastAsia="pt-BR"/>
              </w:rPr>
            </w:pPr>
            <w:r>
              <w:rPr>
                <w:rFonts w:asciiTheme="minorHAnsi" w:hAnsiTheme="minorHAnsi" w:cstheme="minorHAnsi"/>
                <w:color w:val="000000"/>
                <w:sz w:val="17"/>
                <w:szCs w:val="17"/>
                <w:lang w:eastAsia="pt-BR"/>
              </w:rPr>
              <w:t>Assinatura</w:t>
            </w:r>
          </w:p>
        </w:tc>
      </w:tr>
    </w:tbl>
    <w:p w14:paraId="387C028C" w14:textId="77777777" w:rsidR="00DC404F" w:rsidRDefault="00217F7C">
      <w:pPr>
        <w:spacing w:after="0" w:line="360" w:lineRule="auto"/>
        <w:jc w:val="center"/>
        <w:rPr>
          <w:color w:val="000000"/>
          <w:sz w:val="18"/>
          <w:szCs w:val="18"/>
        </w:rPr>
      </w:pPr>
      <w:r>
        <w:rPr>
          <w:color w:val="000000"/>
          <w:sz w:val="18"/>
          <w:szCs w:val="18"/>
          <w:lang w:eastAsia="pt-BR"/>
        </w:rPr>
        <w:br w:type="page"/>
      </w:r>
      <w:r>
        <w:rPr>
          <w:noProof/>
          <w:color w:val="000000"/>
          <w:sz w:val="18"/>
          <w:szCs w:val="18"/>
          <w:lang w:eastAsia="pt-BR"/>
        </w:rPr>
        <w:lastRenderedPageBreak/>
        <w:drawing>
          <wp:inline distT="0" distB="0" distL="0" distR="0" wp14:anchorId="387C04D5" wp14:editId="387C04D6">
            <wp:extent cx="514350" cy="742950"/>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4350" cy="742950"/>
                    </a:xfrm>
                    <a:prstGeom prst="rect">
                      <a:avLst/>
                    </a:prstGeom>
                    <a:noFill/>
                    <a:ln>
                      <a:noFill/>
                    </a:ln>
                  </pic:spPr>
                </pic:pic>
              </a:graphicData>
            </a:graphic>
          </wp:inline>
        </w:drawing>
      </w:r>
    </w:p>
    <w:p w14:paraId="387C028D" w14:textId="77777777" w:rsidR="00DC404F" w:rsidRDefault="00217F7C">
      <w:pPr>
        <w:widowControl w:val="0"/>
        <w:autoSpaceDE w:val="0"/>
        <w:spacing w:after="0" w:line="240" w:lineRule="auto"/>
        <w:ind w:left="-567" w:right="-330"/>
        <w:jc w:val="center"/>
        <w:rPr>
          <w:rFonts w:cs="Calibri"/>
          <w:color w:val="000000"/>
          <w:sz w:val="18"/>
          <w:szCs w:val="18"/>
        </w:rPr>
      </w:pPr>
      <w:r>
        <w:rPr>
          <w:rFonts w:cs="Calibri"/>
          <w:color w:val="000000"/>
          <w:sz w:val="18"/>
          <w:szCs w:val="18"/>
        </w:rPr>
        <w:t>UNIVERSID</w:t>
      </w:r>
      <w:r>
        <w:rPr>
          <w:rFonts w:cs="Calibri"/>
          <w:color w:val="000000"/>
          <w:spacing w:val="-2"/>
          <w:sz w:val="18"/>
          <w:szCs w:val="18"/>
        </w:rPr>
        <w:t>A</w:t>
      </w:r>
      <w:r>
        <w:rPr>
          <w:rFonts w:cs="Calibri"/>
          <w:color w:val="000000"/>
          <w:sz w:val="18"/>
          <w:szCs w:val="18"/>
        </w:rPr>
        <w:t>DE FEDER</w:t>
      </w:r>
      <w:r>
        <w:rPr>
          <w:rFonts w:cs="Calibri"/>
          <w:color w:val="000000"/>
          <w:spacing w:val="-2"/>
          <w:sz w:val="18"/>
          <w:szCs w:val="18"/>
        </w:rPr>
        <w:t>A</w:t>
      </w:r>
      <w:r>
        <w:rPr>
          <w:rFonts w:cs="Calibri"/>
          <w:color w:val="000000"/>
          <w:sz w:val="18"/>
          <w:szCs w:val="18"/>
        </w:rPr>
        <w:t>L DE ALAG</w:t>
      </w:r>
      <w:r>
        <w:rPr>
          <w:rFonts w:cs="Calibri"/>
          <w:color w:val="000000"/>
          <w:spacing w:val="-1"/>
          <w:sz w:val="18"/>
          <w:szCs w:val="18"/>
        </w:rPr>
        <w:t>O</w:t>
      </w:r>
      <w:r>
        <w:rPr>
          <w:rFonts w:cs="Calibri"/>
          <w:color w:val="000000"/>
          <w:sz w:val="18"/>
          <w:szCs w:val="18"/>
        </w:rPr>
        <w:t>AS</w:t>
      </w:r>
    </w:p>
    <w:p w14:paraId="387C028E" w14:textId="77777777" w:rsidR="00DC404F" w:rsidRDefault="00217F7C">
      <w:pPr>
        <w:widowControl w:val="0"/>
        <w:autoSpaceDE w:val="0"/>
        <w:spacing w:after="0" w:line="240" w:lineRule="auto"/>
        <w:ind w:left="-567" w:right="-330"/>
        <w:jc w:val="center"/>
        <w:rPr>
          <w:rFonts w:cs="Calibri"/>
          <w:color w:val="000000"/>
          <w:sz w:val="18"/>
          <w:szCs w:val="18"/>
        </w:rPr>
      </w:pPr>
      <w:r>
        <w:rPr>
          <w:rFonts w:cs="Calibri"/>
          <w:color w:val="000000"/>
          <w:sz w:val="18"/>
          <w:szCs w:val="18"/>
        </w:rPr>
        <w:t>PRÓ-REITORIA DE PESQUISA E PÓS-GRADUAÇÃO</w:t>
      </w:r>
    </w:p>
    <w:p w14:paraId="387C028F" w14:textId="77777777" w:rsidR="00DC404F" w:rsidRDefault="00217F7C">
      <w:pPr>
        <w:widowControl w:val="0"/>
        <w:autoSpaceDE w:val="0"/>
        <w:spacing w:after="0" w:line="240" w:lineRule="auto"/>
        <w:ind w:left="-567" w:right="-330"/>
        <w:jc w:val="center"/>
        <w:rPr>
          <w:rFonts w:cs="Calibri"/>
          <w:color w:val="000000"/>
          <w:sz w:val="18"/>
          <w:szCs w:val="18"/>
        </w:rPr>
      </w:pPr>
      <w:r>
        <w:rPr>
          <w:rFonts w:cs="Calibri"/>
          <w:color w:val="000000"/>
          <w:sz w:val="18"/>
          <w:szCs w:val="18"/>
        </w:rPr>
        <w:t>Coordenadoria de Pós-Graduação</w:t>
      </w:r>
    </w:p>
    <w:p w14:paraId="387C0290" w14:textId="77777777" w:rsidR="00DC404F" w:rsidRDefault="00DC404F">
      <w:pPr>
        <w:autoSpaceDE w:val="0"/>
        <w:autoSpaceDN w:val="0"/>
        <w:adjustRightInd w:val="0"/>
        <w:spacing w:after="0" w:line="240" w:lineRule="auto"/>
        <w:ind w:left="-567" w:right="-330"/>
        <w:jc w:val="center"/>
        <w:rPr>
          <w:rFonts w:cs="Arial"/>
          <w:b/>
          <w:bCs/>
          <w:color w:val="000000"/>
          <w:sz w:val="20"/>
          <w:szCs w:val="20"/>
        </w:rPr>
      </w:pPr>
    </w:p>
    <w:p w14:paraId="387C0291" w14:textId="77777777" w:rsidR="00DC404F" w:rsidRDefault="00217F7C">
      <w:pPr>
        <w:autoSpaceDE w:val="0"/>
        <w:autoSpaceDN w:val="0"/>
        <w:adjustRightInd w:val="0"/>
        <w:spacing w:after="0" w:line="240" w:lineRule="auto"/>
        <w:ind w:left="-567" w:right="-330"/>
        <w:jc w:val="center"/>
        <w:rPr>
          <w:rFonts w:cs="Arial"/>
          <w:b/>
          <w:bCs/>
          <w:color w:val="000000"/>
          <w:sz w:val="20"/>
          <w:szCs w:val="20"/>
        </w:rPr>
      </w:pPr>
      <w:r>
        <w:rPr>
          <w:rFonts w:cs="Arial"/>
          <w:b/>
          <w:bCs/>
          <w:color w:val="000000"/>
          <w:sz w:val="20"/>
          <w:szCs w:val="20"/>
        </w:rPr>
        <w:t>ANEXO 2</w:t>
      </w:r>
    </w:p>
    <w:p w14:paraId="387C0292" w14:textId="77777777" w:rsidR="00DC404F" w:rsidRDefault="00217F7C">
      <w:pPr>
        <w:autoSpaceDE w:val="0"/>
        <w:autoSpaceDN w:val="0"/>
        <w:adjustRightInd w:val="0"/>
        <w:spacing w:after="0" w:line="240" w:lineRule="auto"/>
        <w:ind w:left="-567" w:right="-330"/>
        <w:jc w:val="center"/>
        <w:rPr>
          <w:rFonts w:cs="Arial"/>
          <w:b/>
          <w:bCs/>
          <w:color w:val="000000"/>
          <w:sz w:val="20"/>
          <w:szCs w:val="20"/>
        </w:rPr>
      </w:pPr>
      <w:r>
        <w:rPr>
          <w:rFonts w:cs="Arial"/>
          <w:b/>
          <w:bCs/>
          <w:color w:val="000000"/>
          <w:sz w:val="20"/>
          <w:szCs w:val="20"/>
        </w:rPr>
        <w:t>INFORMAÇÕES DA SELEÇÃO DO PROGRAMA DE PÓS-GRADUAÇÃO EM ENGENHARIA QUÍMICA</w:t>
      </w:r>
    </w:p>
    <w:p w14:paraId="387C0293" w14:textId="77777777" w:rsidR="00DC404F" w:rsidRPr="00380E8A" w:rsidRDefault="00DC404F">
      <w:pPr>
        <w:spacing w:line="240" w:lineRule="auto"/>
        <w:ind w:left="-567" w:right="-330"/>
        <w:rPr>
          <w:rFonts w:cs="Arial"/>
          <w:b/>
          <w:bCs/>
          <w:color w:val="000000"/>
          <w:sz w:val="8"/>
          <w:szCs w:val="8"/>
        </w:rPr>
      </w:pPr>
    </w:p>
    <w:p w14:paraId="387C0294" w14:textId="77777777" w:rsidR="00DC404F" w:rsidRDefault="00217F7C">
      <w:pPr>
        <w:pStyle w:val="GradeMdia1-nfase21"/>
        <w:numPr>
          <w:ilvl w:val="0"/>
          <w:numId w:val="4"/>
        </w:numPr>
        <w:spacing w:after="0" w:line="240" w:lineRule="auto"/>
        <w:ind w:left="-284" w:right="-330" w:hanging="283"/>
        <w:jc w:val="both"/>
        <w:rPr>
          <w:rFonts w:cs="Arial"/>
          <w:b/>
          <w:i/>
          <w:color w:val="000000"/>
          <w:sz w:val="20"/>
          <w:szCs w:val="20"/>
        </w:rPr>
      </w:pPr>
      <w:r>
        <w:rPr>
          <w:rFonts w:cs="Arial"/>
          <w:b/>
          <w:i/>
          <w:color w:val="000000"/>
          <w:sz w:val="20"/>
          <w:szCs w:val="20"/>
        </w:rPr>
        <w:t>DO PÚBLICO ALVO</w:t>
      </w:r>
    </w:p>
    <w:p w14:paraId="387C0295" w14:textId="6F74295E" w:rsidR="00DC404F" w:rsidRDefault="00A34008">
      <w:pPr>
        <w:spacing w:after="0" w:line="240" w:lineRule="auto"/>
        <w:ind w:left="-567" w:right="-568" w:firstLine="283"/>
        <w:jc w:val="both"/>
        <w:rPr>
          <w:rFonts w:asciiTheme="minorHAnsi" w:hAnsiTheme="minorHAnsi" w:cstheme="minorHAnsi"/>
          <w:color w:val="000000" w:themeColor="text1"/>
          <w:sz w:val="20"/>
          <w:szCs w:val="20"/>
          <w:lang w:eastAsia="pt-BR"/>
        </w:rPr>
      </w:pPr>
      <w:r w:rsidRPr="00A34008">
        <w:rPr>
          <w:rFonts w:asciiTheme="minorHAnsi" w:hAnsiTheme="minorHAnsi" w:cstheme="minorHAnsi"/>
          <w:color w:val="000000" w:themeColor="text1"/>
          <w:sz w:val="20"/>
          <w:szCs w:val="20"/>
          <w:lang w:eastAsia="pt-BR"/>
        </w:rPr>
        <w:t>As vagas para o nível de mestrado destinam-se a egressos de cursos de graduação de longa duração (graduação plena) reconhecidos pelo Ministério da Educação (MEC), na área de Engenharia Plena ou Bacharelado em Ciências Exatas, cujos currículos e conhecimentos sejam compatíveis com o Programa de Pós-Graduação em Engenharia Química. Para o nível de Doutorado Acadêmico poderão se inscrever os portadores de diploma de curso de mestrado reconhecidos pela CAPES em Engenharia Plena ou Bacharelado em Ciências Exatas, cujos currículos e conhecimentos sejam compatíveis com o PPGEQ.</w:t>
      </w:r>
    </w:p>
    <w:p w14:paraId="387C0296" w14:textId="77777777" w:rsidR="00DC404F" w:rsidRDefault="00DC404F">
      <w:pPr>
        <w:pStyle w:val="GradeMdia1-nfase21"/>
        <w:spacing w:after="0" w:line="240" w:lineRule="auto"/>
        <w:ind w:left="-284" w:right="-330"/>
        <w:jc w:val="both"/>
        <w:rPr>
          <w:rFonts w:cs="Arial"/>
          <w:b/>
          <w:i/>
          <w:color w:val="000000"/>
          <w:sz w:val="20"/>
          <w:szCs w:val="20"/>
        </w:rPr>
      </w:pPr>
    </w:p>
    <w:p w14:paraId="387C0297" w14:textId="77777777" w:rsidR="00DC404F" w:rsidRDefault="00217F7C">
      <w:pPr>
        <w:pStyle w:val="GradeMdia1-nfase21"/>
        <w:numPr>
          <w:ilvl w:val="0"/>
          <w:numId w:val="4"/>
        </w:numPr>
        <w:spacing w:after="0" w:line="240" w:lineRule="auto"/>
        <w:ind w:left="-284" w:right="-330" w:hanging="283"/>
        <w:jc w:val="both"/>
        <w:rPr>
          <w:rFonts w:cs="Arial"/>
          <w:b/>
          <w:i/>
          <w:color w:val="000000"/>
          <w:sz w:val="20"/>
          <w:szCs w:val="20"/>
        </w:rPr>
      </w:pPr>
      <w:r>
        <w:rPr>
          <w:rFonts w:cs="Calibri,BoldItalic"/>
          <w:b/>
          <w:bCs/>
          <w:i/>
          <w:iCs/>
          <w:color w:val="000000"/>
          <w:sz w:val="20"/>
          <w:szCs w:val="20"/>
        </w:rPr>
        <w:t>DA DOCUMENTAÇÃO</w:t>
      </w:r>
    </w:p>
    <w:p w14:paraId="387C0298" w14:textId="77777777" w:rsidR="00DC404F" w:rsidRDefault="00DC404F">
      <w:pPr>
        <w:pStyle w:val="GradeMdia1-nfase21"/>
        <w:spacing w:after="0" w:line="240" w:lineRule="auto"/>
        <w:ind w:left="-567" w:right="-330"/>
        <w:jc w:val="both"/>
        <w:rPr>
          <w:rFonts w:cs="Arial"/>
          <w:b/>
          <w:i/>
          <w:color w:val="000000"/>
          <w:sz w:val="20"/>
          <w:szCs w:val="20"/>
        </w:rPr>
      </w:pPr>
    </w:p>
    <w:tbl>
      <w:tblPr>
        <w:tblW w:w="995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9101"/>
      </w:tblGrid>
      <w:tr w:rsidR="00DC404F" w14:paraId="387C029B" w14:textId="77777777">
        <w:tc>
          <w:tcPr>
            <w:tcW w:w="851" w:type="dxa"/>
          </w:tcPr>
          <w:p w14:paraId="387C0299" w14:textId="77777777" w:rsidR="00DC404F" w:rsidRDefault="00217F7C">
            <w:pPr>
              <w:autoSpaceDE w:val="0"/>
              <w:autoSpaceDN w:val="0"/>
              <w:adjustRightInd w:val="0"/>
              <w:spacing w:after="0" w:line="360" w:lineRule="auto"/>
              <w:ind w:right="-108"/>
              <w:jc w:val="center"/>
              <w:rPr>
                <w:rFonts w:cs="Calibri"/>
                <w:color w:val="000000"/>
                <w:sz w:val="20"/>
                <w:szCs w:val="20"/>
              </w:rPr>
            </w:pPr>
            <w:r>
              <w:rPr>
                <w:rFonts w:cs="Calibri"/>
                <w:color w:val="000000"/>
                <w:sz w:val="20"/>
                <w:szCs w:val="20"/>
              </w:rPr>
              <w:t>I</w:t>
            </w:r>
          </w:p>
        </w:tc>
        <w:tc>
          <w:tcPr>
            <w:tcW w:w="9101" w:type="dxa"/>
          </w:tcPr>
          <w:p w14:paraId="387C029A" w14:textId="77777777" w:rsidR="00DC404F" w:rsidRDefault="00217F7C">
            <w:pPr>
              <w:pStyle w:val="GradeMdia1-nfase21"/>
              <w:tabs>
                <w:tab w:val="left" w:pos="-284"/>
              </w:tabs>
              <w:spacing w:after="0" w:line="360" w:lineRule="auto"/>
              <w:ind w:left="0"/>
              <w:jc w:val="both"/>
              <w:rPr>
                <w:rFonts w:cs="Calibri"/>
                <w:color w:val="000000"/>
                <w:sz w:val="20"/>
                <w:szCs w:val="20"/>
              </w:rPr>
            </w:pPr>
            <w:r>
              <w:rPr>
                <w:rFonts w:cs="Arial"/>
                <w:color w:val="000000"/>
                <w:sz w:val="20"/>
                <w:szCs w:val="20"/>
                <w:lang w:eastAsia="pt-BR"/>
              </w:rPr>
              <w:t>Formulário de inscrição (Anexo 1) devidamente preenchido e assinado;</w:t>
            </w:r>
          </w:p>
        </w:tc>
      </w:tr>
      <w:tr w:rsidR="00DC404F" w14:paraId="387C029E" w14:textId="77777777">
        <w:tc>
          <w:tcPr>
            <w:tcW w:w="851" w:type="dxa"/>
          </w:tcPr>
          <w:p w14:paraId="387C029C" w14:textId="77777777" w:rsidR="00DC404F" w:rsidRDefault="00217F7C">
            <w:pPr>
              <w:autoSpaceDE w:val="0"/>
              <w:autoSpaceDN w:val="0"/>
              <w:adjustRightInd w:val="0"/>
              <w:spacing w:after="0" w:line="360" w:lineRule="auto"/>
              <w:ind w:right="-108"/>
              <w:jc w:val="center"/>
              <w:rPr>
                <w:rFonts w:cs="Calibri"/>
                <w:color w:val="000000"/>
                <w:sz w:val="20"/>
                <w:szCs w:val="20"/>
              </w:rPr>
            </w:pPr>
            <w:r>
              <w:rPr>
                <w:rFonts w:cs="Calibri"/>
                <w:color w:val="000000"/>
                <w:sz w:val="20"/>
                <w:szCs w:val="20"/>
              </w:rPr>
              <w:t>II</w:t>
            </w:r>
          </w:p>
        </w:tc>
        <w:tc>
          <w:tcPr>
            <w:tcW w:w="9101" w:type="dxa"/>
          </w:tcPr>
          <w:p w14:paraId="387C029D" w14:textId="77777777" w:rsidR="00DC404F" w:rsidRDefault="00217F7C">
            <w:pPr>
              <w:autoSpaceDE w:val="0"/>
              <w:autoSpaceDN w:val="0"/>
              <w:adjustRightInd w:val="0"/>
              <w:spacing w:after="0" w:line="360" w:lineRule="auto"/>
              <w:jc w:val="both"/>
              <w:rPr>
                <w:rFonts w:asciiTheme="minorHAnsi" w:hAnsiTheme="minorHAnsi" w:cstheme="minorHAnsi"/>
                <w:color w:val="000000"/>
                <w:sz w:val="20"/>
                <w:szCs w:val="20"/>
                <w:lang w:eastAsia="pt-BR"/>
              </w:rPr>
            </w:pPr>
            <w:r>
              <w:rPr>
                <w:rFonts w:asciiTheme="minorHAnsi" w:hAnsiTheme="minorHAnsi" w:cstheme="minorHAnsi"/>
                <w:color w:val="000000"/>
                <w:sz w:val="20"/>
                <w:szCs w:val="20"/>
                <w:lang w:eastAsia="pt-BR"/>
              </w:rPr>
              <w:t>Cópia de documento pessoal com foto: carteira de identidade ou carteira de motorista (dentro da validade) ou carteira funcional ou carteira de trabalho ou passaporte para estrangeiros;</w:t>
            </w:r>
          </w:p>
        </w:tc>
      </w:tr>
      <w:tr w:rsidR="00DC404F" w14:paraId="387C02A1" w14:textId="77777777">
        <w:tc>
          <w:tcPr>
            <w:tcW w:w="851" w:type="dxa"/>
          </w:tcPr>
          <w:p w14:paraId="387C029F" w14:textId="77777777" w:rsidR="00DC404F" w:rsidRDefault="00217F7C">
            <w:pPr>
              <w:autoSpaceDE w:val="0"/>
              <w:autoSpaceDN w:val="0"/>
              <w:adjustRightInd w:val="0"/>
              <w:spacing w:after="0" w:line="360" w:lineRule="auto"/>
              <w:ind w:right="-108"/>
              <w:jc w:val="center"/>
              <w:rPr>
                <w:rFonts w:cs="Calibri"/>
                <w:color w:val="000000"/>
                <w:sz w:val="20"/>
                <w:szCs w:val="20"/>
              </w:rPr>
            </w:pPr>
            <w:r>
              <w:rPr>
                <w:rFonts w:cs="Calibri"/>
                <w:color w:val="000000"/>
                <w:sz w:val="20"/>
                <w:szCs w:val="20"/>
              </w:rPr>
              <w:t>III</w:t>
            </w:r>
          </w:p>
        </w:tc>
        <w:tc>
          <w:tcPr>
            <w:tcW w:w="9101" w:type="dxa"/>
          </w:tcPr>
          <w:p w14:paraId="387C02A0" w14:textId="0CA7548E" w:rsidR="00DC404F" w:rsidRDefault="00870DBE">
            <w:pPr>
              <w:pStyle w:val="GradeMdia1-nfase21"/>
              <w:tabs>
                <w:tab w:val="left" w:pos="-284"/>
              </w:tabs>
              <w:spacing w:after="0" w:line="360" w:lineRule="auto"/>
              <w:ind w:left="0"/>
              <w:jc w:val="both"/>
              <w:rPr>
                <w:rFonts w:cs="Arial"/>
                <w:color w:val="000000"/>
                <w:sz w:val="20"/>
                <w:szCs w:val="20"/>
                <w:lang w:eastAsia="pt-BR"/>
              </w:rPr>
            </w:pPr>
            <w:r w:rsidRPr="00870DBE">
              <w:rPr>
                <w:rFonts w:cs="Arial"/>
                <w:color w:val="000000"/>
                <w:sz w:val="20"/>
                <w:szCs w:val="20"/>
                <w:lang w:eastAsia="pt-BR"/>
              </w:rPr>
              <w:t>Cópia do Diploma ou Certidão de Conclusão de Curso de Graduação (para os concorrentes ao Mestrado e Doutorado) e de Mestrado (apenas para os concorrentes ao Doutorado), emitida pela Instituição onde o título foi obtido;</w:t>
            </w:r>
          </w:p>
        </w:tc>
      </w:tr>
      <w:tr w:rsidR="00DC404F" w14:paraId="387C02A4" w14:textId="77777777">
        <w:tc>
          <w:tcPr>
            <w:tcW w:w="851" w:type="dxa"/>
          </w:tcPr>
          <w:p w14:paraId="387C02A2" w14:textId="77777777" w:rsidR="00DC404F" w:rsidRDefault="00217F7C">
            <w:pPr>
              <w:autoSpaceDE w:val="0"/>
              <w:autoSpaceDN w:val="0"/>
              <w:adjustRightInd w:val="0"/>
              <w:spacing w:after="0" w:line="360" w:lineRule="auto"/>
              <w:ind w:right="-108"/>
              <w:jc w:val="center"/>
              <w:rPr>
                <w:rFonts w:cs="Calibri"/>
                <w:color w:val="000000"/>
                <w:sz w:val="20"/>
                <w:szCs w:val="20"/>
              </w:rPr>
            </w:pPr>
            <w:r>
              <w:rPr>
                <w:rFonts w:cs="Calibri"/>
                <w:color w:val="000000"/>
                <w:sz w:val="20"/>
                <w:szCs w:val="20"/>
              </w:rPr>
              <w:t>IV</w:t>
            </w:r>
          </w:p>
        </w:tc>
        <w:tc>
          <w:tcPr>
            <w:tcW w:w="9101" w:type="dxa"/>
          </w:tcPr>
          <w:p w14:paraId="387C02A3" w14:textId="282FC446" w:rsidR="00DC404F" w:rsidRDefault="00CD1E99">
            <w:pPr>
              <w:pStyle w:val="GradeMdia1-nfase21"/>
              <w:tabs>
                <w:tab w:val="left" w:pos="-284"/>
              </w:tabs>
              <w:spacing w:after="0" w:line="360" w:lineRule="auto"/>
              <w:ind w:left="0"/>
              <w:jc w:val="both"/>
              <w:rPr>
                <w:rFonts w:cs="Arial"/>
                <w:color w:val="000000"/>
                <w:sz w:val="20"/>
                <w:szCs w:val="20"/>
                <w:lang w:eastAsia="pt-BR"/>
              </w:rPr>
            </w:pPr>
            <w:r>
              <w:rPr>
                <w:sz w:val="20"/>
                <w:szCs w:val="20"/>
              </w:rPr>
              <w:t>Cópia do Histórico Escolar da Graduação (para os concorrentes ao Mestrado e Doutorado) e de Mestrado (apenas para os concorrentes ao Doutorado);</w:t>
            </w:r>
          </w:p>
        </w:tc>
      </w:tr>
      <w:tr w:rsidR="00DC404F" w14:paraId="387C02A7" w14:textId="77777777">
        <w:tc>
          <w:tcPr>
            <w:tcW w:w="851" w:type="dxa"/>
          </w:tcPr>
          <w:p w14:paraId="387C02A5" w14:textId="77777777" w:rsidR="00DC404F" w:rsidRDefault="00217F7C">
            <w:pPr>
              <w:autoSpaceDE w:val="0"/>
              <w:autoSpaceDN w:val="0"/>
              <w:adjustRightInd w:val="0"/>
              <w:spacing w:after="0" w:line="360" w:lineRule="auto"/>
              <w:ind w:right="-108"/>
              <w:jc w:val="center"/>
              <w:rPr>
                <w:rFonts w:cs="Calibri"/>
                <w:color w:val="000000"/>
                <w:sz w:val="20"/>
                <w:szCs w:val="20"/>
              </w:rPr>
            </w:pPr>
            <w:r>
              <w:rPr>
                <w:rFonts w:cs="Calibri"/>
                <w:color w:val="000000"/>
                <w:sz w:val="20"/>
                <w:szCs w:val="20"/>
              </w:rPr>
              <w:t>V</w:t>
            </w:r>
          </w:p>
        </w:tc>
        <w:tc>
          <w:tcPr>
            <w:tcW w:w="9101" w:type="dxa"/>
          </w:tcPr>
          <w:p w14:paraId="387C02A6" w14:textId="77777777" w:rsidR="00DC404F" w:rsidRDefault="00217F7C">
            <w:pPr>
              <w:pStyle w:val="GradeMdia1-nfase21"/>
              <w:tabs>
                <w:tab w:val="left" w:pos="-284"/>
              </w:tabs>
              <w:spacing w:after="0" w:line="360" w:lineRule="auto"/>
              <w:ind w:left="0"/>
              <w:jc w:val="both"/>
              <w:rPr>
                <w:rFonts w:cs="Arial"/>
                <w:color w:val="000000"/>
                <w:sz w:val="20"/>
                <w:szCs w:val="20"/>
                <w:lang w:eastAsia="pt-BR"/>
              </w:rPr>
            </w:pPr>
            <w:r>
              <w:rPr>
                <w:rFonts w:asciiTheme="minorHAnsi" w:hAnsiTheme="minorHAnsi" w:cstheme="minorHAnsi"/>
                <w:color w:val="000000"/>
                <w:sz w:val="20"/>
                <w:szCs w:val="20"/>
                <w:lang w:eastAsia="pt-BR"/>
              </w:rPr>
              <w:t xml:space="preserve">Declaração de cópias autênticas referentes aos documentos necessários para inscrição </w:t>
            </w:r>
            <w:r>
              <w:rPr>
                <w:rFonts w:asciiTheme="minorHAnsi" w:hAnsiTheme="minorHAnsi" w:cstheme="minorHAnsi"/>
                <w:i/>
                <w:iCs/>
                <w:color w:val="000000"/>
                <w:sz w:val="20"/>
                <w:szCs w:val="20"/>
                <w:lang w:eastAsia="pt-BR"/>
              </w:rPr>
              <w:t xml:space="preserve">on-line </w:t>
            </w:r>
            <w:r>
              <w:rPr>
                <w:rFonts w:asciiTheme="minorHAnsi" w:hAnsiTheme="minorHAnsi" w:cstheme="minorHAnsi"/>
                <w:color w:val="000000"/>
                <w:sz w:val="20"/>
                <w:szCs w:val="20"/>
                <w:lang w:eastAsia="pt-BR"/>
              </w:rPr>
              <w:t>(</w:t>
            </w:r>
            <w:r>
              <w:rPr>
                <w:rFonts w:asciiTheme="minorHAnsi" w:hAnsiTheme="minorHAnsi" w:cstheme="minorHAnsi"/>
                <w:b/>
                <w:color w:val="000000"/>
                <w:sz w:val="20"/>
                <w:szCs w:val="20"/>
                <w:lang w:eastAsia="pt-BR"/>
              </w:rPr>
              <w:t>Anexo 4</w:t>
            </w:r>
            <w:r>
              <w:rPr>
                <w:rFonts w:asciiTheme="minorHAnsi" w:hAnsiTheme="minorHAnsi" w:cstheme="minorHAnsi"/>
                <w:color w:val="000000"/>
                <w:sz w:val="20"/>
                <w:szCs w:val="20"/>
                <w:lang w:eastAsia="pt-BR"/>
              </w:rPr>
              <w:t>);</w:t>
            </w:r>
          </w:p>
        </w:tc>
      </w:tr>
      <w:tr w:rsidR="00DC404F" w14:paraId="387C02AA" w14:textId="77777777">
        <w:tc>
          <w:tcPr>
            <w:tcW w:w="851" w:type="dxa"/>
          </w:tcPr>
          <w:p w14:paraId="387C02A8" w14:textId="77777777" w:rsidR="00DC404F" w:rsidRDefault="00217F7C">
            <w:pPr>
              <w:autoSpaceDE w:val="0"/>
              <w:autoSpaceDN w:val="0"/>
              <w:adjustRightInd w:val="0"/>
              <w:spacing w:after="0" w:line="360" w:lineRule="auto"/>
              <w:ind w:right="-108"/>
              <w:jc w:val="center"/>
              <w:rPr>
                <w:rFonts w:cs="Calibri"/>
                <w:color w:val="000000"/>
                <w:sz w:val="20"/>
                <w:szCs w:val="20"/>
              </w:rPr>
            </w:pPr>
            <w:r>
              <w:rPr>
                <w:rFonts w:cs="Calibri"/>
                <w:color w:val="000000"/>
                <w:sz w:val="20"/>
                <w:szCs w:val="20"/>
              </w:rPr>
              <w:t>VI</w:t>
            </w:r>
          </w:p>
        </w:tc>
        <w:tc>
          <w:tcPr>
            <w:tcW w:w="9101" w:type="dxa"/>
          </w:tcPr>
          <w:p w14:paraId="387C02A9" w14:textId="772DC2DB" w:rsidR="00DC404F" w:rsidRDefault="0023069C">
            <w:pPr>
              <w:pStyle w:val="GradeMdia1-nfase21"/>
              <w:tabs>
                <w:tab w:val="left" w:pos="-284"/>
              </w:tabs>
              <w:spacing w:after="0" w:line="360" w:lineRule="auto"/>
              <w:ind w:left="0"/>
              <w:jc w:val="both"/>
              <w:rPr>
                <w:rFonts w:cs="Arial"/>
                <w:color w:val="000000"/>
                <w:sz w:val="20"/>
                <w:szCs w:val="20"/>
                <w:lang w:eastAsia="pt-BR"/>
              </w:rPr>
            </w:pPr>
            <w:r>
              <w:rPr>
                <w:rFonts w:asciiTheme="minorHAnsi" w:hAnsiTheme="minorHAnsi" w:cstheme="minorHAnsi"/>
                <w:color w:val="000000" w:themeColor="text1"/>
                <w:sz w:val="20"/>
                <w:szCs w:val="20"/>
                <w:lang w:eastAsia="pt-BR"/>
              </w:rPr>
              <w:t>Tabela de pontuação do currículo</w:t>
            </w:r>
            <w:r>
              <w:rPr>
                <w:rFonts w:asciiTheme="minorHAnsi" w:hAnsiTheme="minorHAnsi" w:cstheme="minorHAnsi"/>
                <w:b/>
                <w:color w:val="000000" w:themeColor="text1"/>
                <w:sz w:val="20"/>
                <w:szCs w:val="20"/>
                <w:lang w:eastAsia="pt-BR"/>
              </w:rPr>
              <w:t xml:space="preserve"> (Anexo 3)</w:t>
            </w:r>
            <w:r>
              <w:rPr>
                <w:rFonts w:asciiTheme="minorHAnsi" w:hAnsiTheme="minorHAnsi" w:cstheme="minorHAnsi"/>
                <w:color w:val="000000" w:themeColor="text1"/>
                <w:sz w:val="20"/>
                <w:szCs w:val="20"/>
                <w:lang w:eastAsia="pt-BR"/>
              </w:rPr>
              <w:t xml:space="preserve"> devidamente preenchida pelo candidato. Somente serão considerados os itens apresentados no </w:t>
            </w:r>
            <w:r>
              <w:rPr>
                <w:rFonts w:asciiTheme="minorHAnsi" w:hAnsiTheme="minorHAnsi" w:cstheme="minorHAnsi"/>
                <w:b/>
                <w:color w:val="000000" w:themeColor="text1"/>
                <w:sz w:val="20"/>
                <w:szCs w:val="20"/>
                <w:lang w:eastAsia="pt-BR"/>
              </w:rPr>
              <w:t>Anexo 3</w:t>
            </w:r>
            <w:r>
              <w:rPr>
                <w:rFonts w:asciiTheme="minorHAnsi" w:hAnsiTheme="minorHAnsi" w:cstheme="minorHAnsi"/>
                <w:color w:val="000000" w:themeColor="text1"/>
                <w:sz w:val="20"/>
                <w:szCs w:val="20"/>
                <w:lang w:eastAsia="pt-BR"/>
              </w:rPr>
              <w:t>, devidamente comprovados</w:t>
            </w:r>
          </w:p>
        </w:tc>
      </w:tr>
      <w:tr w:rsidR="00DC404F" w14:paraId="387C02AD" w14:textId="77777777">
        <w:tc>
          <w:tcPr>
            <w:tcW w:w="851" w:type="dxa"/>
          </w:tcPr>
          <w:p w14:paraId="387C02AB" w14:textId="77777777" w:rsidR="00DC404F" w:rsidRDefault="00217F7C">
            <w:pPr>
              <w:autoSpaceDE w:val="0"/>
              <w:autoSpaceDN w:val="0"/>
              <w:adjustRightInd w:val="0"/>
              <w:spacing w:after="0" w:line="360" w:lineRule="auto"/>
              <w:ind w:right="-108"/>
              <w:jc w:val="center"/>
              <w:rPr>
                <w:rFonts w:cs="Calibri"/>
                <w:color w:val="000000"/>
                <w:sz w:val="20"/>
                <w:szCs w:val="20"/>
              </w:rPr>
            </w:pPr>
            <w:r>
              <w:rPr>
                <w:rFonts w:cs="Calibri"/>
                <w:color w:val="000000"/>
                <w:sz w:val="20"/>
                <w:szCs w:val="20"/>
              </w:rPr>
              <w:t>VII</w:t>
            </w:r>
          </w:p>
        </w:tc>
        <w:tc>
          <w:tcPr>
            <w:tcW w:w="9101" w:type="dxa"/>
          </w:tcPr>
          <w:p w14:paraId="387C02AC" w14:textId="29E6978A" w:rsidR="00DC404F" w:rsidRDefault="0023069C">
            <w:pPr>
              <w:pStyle w:val="GradeMdia1-nfase21"/>
              <w:tabs>
                <w:tab w:val="left" w:pos="-284"/>
              </w:tabs>
              <w:spacing w:after="0" w:line="360" w:lineRule="auto"/>
              <w:ind w:left="0"/>
              <w:jc w:val="both"/>
              <w:rPr>
                <w:rStyle w:val="apple-style-span"/>
                <w:rFonts w:cs="Arial"/>
                <w:color w:val="000000"/>
                <w:sz w:val="20"/>
                <w:szCs w:val="20"/>
              </w:rPr>
            </w:pPr>
            <w:r>
              <w:rPr>
                <w:rFonts w:asciiTheme="minorHAnsi" w:hAnsiTheme="minorHAnsi" w:cstheme="minorHAnsi"/>
                <w:i/>
                <w:iCs/>
                <w:color w:val="000000"/>
                <w:sz w:val="20"/>
                <w:szCs w:val="20"/>
                <w:lang w:eastAsia="pt-BR"/>
              </w:rPr>
              <w:t xml:space="preserve">Curriculum Vitae </w:t>
            </w:r>
            <w:r>
              <w:rPr>
                <w:rStyle w:val="apple-style-span"/>
                <w:rFonts w:asciiTheme="minorHAnsi" w:hAnsiTheme="minorHAnsi" w:cstheme="minorHAnsi"/>
                <w:color w:val="000000" w:themeColor="text1"/>
                <w:sz w:val="20"/>
                <w:szCs w:val="20"/>
              </w:rPr>
              <w:t>do formulário LATTES-CNPq</w:t>
            </w:r>
            <w:r>
              <w:rPr>
                <w:rFonts w:asciiTheme="minorHAnsi" w:hAnsiTheme="minorHAnsi" w:cstheme="minorHAnsi"/>
                <w:color w:val="000000"/>
                <w:sz w:val="20"/>
                <w:szCs w:val="20"/>
                <w:lang w:eastAsia="pt-BR"/>
              </w:rPr>
              <w:t xml:space="preserve">, devidamente comprovado com os certificados em formado </w:t>
            </w:r>
            <w:proofErr w:type="spellStart"/>
            <w:r>
              <w:rPr>
                <w:rFonts w:asciiTheme="minorHAnsi" w:hAnsiTheme="minorHAnsi" w:cstheme="minorHAnsi"/>
                <w:color w:val="000000"/>
                <w:sz w:val="20"/>
                <w:szCs w:val="20"/>
                <w:lang w:eastAsia="pt-BR"/>
              </w:rPr>
              <w:t>pdf</w:t>
            </w:r>
            <w:proofErr w:type="spellEnd"/>
            <w:r>
              <w:rPr>
                <w:rFonts w:asciiTheme="minorHAnsi" w:hAnsiTheme="minorHAnsi" w:cstheme="minorHAnsi"/>
                <w:color w:val="000000"/>
                <w:sz w:val="20"/>
                <w:szCs w:val="20"/>
                <w:lang w:eastAsia="pt-BR"/>
              </w:rPr>
              <w:t xml:space="preserve">, em </w:t>
            </w:r>
            <w:r>
              <w:rPr>
                <w:rFonts w:asciiTheme="minorHAnsi" w:hAnsiTheme="minorHAnsi" w:cstheme="minorHAnsi"/>
                <w:b/>
                <w:bCs/>
                <w:color w:val="000000"/>
                <w:sz w:val="20"/>
                <w:szCs w:val="20"/>
                <w:lang w:eastAsia="pt-BR"/>
              </w:rPr>
              <w:t>arquivo único</w:t>
            </w:r>
            <w:r>
              <w:rPr>
                <w:rFonts w:asciiTheme="minorHAnsi" w:hAnsiTheme="minorHAnsi" w:cstheme="minorHAnsi"/>
                <w:color w:val="000000"/>
                <w:sz w:val="20"/>
                <w:szCs w:val="20"/>
                <w:lang w:eastAsia="pt-BR"/>
              </w:rPr>
              <w:t>. Em caso de artigos científicos, livros ou capítulos de livros enviar apenas a primeira página da publicação onde conste o nome do autor.</w:t>
            </w:r>
            <w:r>
              <w:rPr>
                <w:rFonts w:asciiTheme="minorHAnsi" w:hAnsiTheme="minorHAnsi" w:cstheme="minorHAnsi"/>
                <w:color w:val="000000" w:themeColor="text1"/>
                <w:sz w:val="20"/>
                <w:szCs w:val="20"/>
                <w:lang w:eastAsia="pt-BR"/>
              </w:rPr>
              <w:t xml:space="preserve"> </w:t>
            </w:r>
            <w:r w:rsidRPr="004A4B46">
              <w:rPr>
                <w:rFonts w:asciiTheme="minorHAnsi" w:hAnsiTheme="minorHAnsi" w:cstheme="minorHAnsi"/>
                <w:b/>
                <w:bCs/>
                <w:color w:val="000000" w:themeColor="text1"/>
                <w:sz w:val="20"/>
                <w:szCs w:val="20"/>
                <w:lang w:eastAsia="pt-BR"/>
              </w:rPr>
              <w:t>Não serão aceitos outros modelos de currículo</w:t>
            </w:r>
            <w:r>
              <w:rPr>
                <w:rFonts w:asciiTheme="minorHAnsi" w:hAnsiTheme="minorHAnsi" w:cstheme="minorHAnsi"/>
                <w:color w:val="000000" w:themeColor="text1"/>
                <w:sz w:val="20"/>
                <w:szCs w:val="20"/>
                <w:lang w:eastAsia="pt-BR"/>
              </w:rPr>
              <w:t xml:space="preserve">; Recomenda-se fortemente que os </w:t>
            </w:r>
            <w:r w:rsidRPr="007A27C8">
              <w:rPr>
                <w:rFonts w:asciiTheme="minorHAnsi" w:hAnsiTheme="minorHAnsi" w:cstheme="minorHAnsi"/>
                <w:color w:val="000000" w:themeColor="text1"/>
                <w:sz w:val="20"/>
                <w:szCs w:val="20"/>
                <w:lang w:eastAsia="pt-BR"/>
              </w:rPr>
              <w:t>comprovantes</w:t>
            </w:r>
            <w:r>
              <w:rPr>
                <w:rFonts w:asciiTheme="minorHAnsi" w:hAnsiTheme="minorHAnsi" w:cstheme="minorHAnsi"/>
                <w:color w:val="000000" w:themeColor="text1"/>
                <w:sz w:val="20"/>
                <w:szCs w:val="20"/>
                <w:lang w:eastAsia="pt-BR"/>
              </w:rPr>
              <w:t xml:space="preserve"> estejam organizados na sequência do </w:t>
            </w:r>
            <w:r>
              <w:rPr>
                <w:rFonts w:asciiTheme="minorHAnsi" w:hAnsiTheme="minorHAnsi" w:cstheme="minorHAnsi"/>
                <w:b/>
                <w:color w:val="000000" w:themeColor="text1"/>
                <w:sz w:val="20"/>
                <w:szCs w:val="20"/>
                <w:lang w:eastAsia="pt-BR"/>
              </w:rPr>
              <w:t>Anexo 3</w:t>
            </w:r>
            <w:r>
              <w:rPr>
                <w:rFonts w:asciiTheme="minorHAnsi" w:hAnsiTheme="minorHAnsi" w:cstheme="minorHAnsi"/>
                <w:color w:val="000000" w:themeColor="text1"/>
                <w:sz w:val="20"/>
                <w:szCs w:val="20"/>
                <w:lang w:eastAsia="pt-BR"/>
              </w:rPr>
              <w:t xml:space="preserve"> deste edital.</w:t>
            </w:r>
          </w:p>
        </w:tc>
      </w:tr>
      <w:tr w:rsidR="00DC404F" w14:paraId="387C02B0" w14:textId="77777777">
        <w:tc>
          <w:tcPr>
            <w:tcW w:w="851" w:type="dxa"/>
          </w:tcPr>
          <w:p w14:paraId="387C02AE" w14:textId="77777777" w:rsidR="00DC404F" w:rsidRDefault="00217F7C">
            <w:pPr>
              <w:autoSpaceDE w:val="0"/>
              <w:autoSpaceDN w:val="0"/>
              <w:adjustRightInd w:val="0"/>
              <w:spacing w:after="0" w:line="360" w:lineRule="auto"/>
              <w:ind w:right="-108"/>
              <w:jc w:val="center"/>
              <w:rPr>
                <w:rFonts w:cs="Calibri"/>
                <w:color w:val="000000"/>
                <w:sz w:val="20"/>
                <w:szCs w:val="20"/>
              </w:rPr>
            </w:pPr>
            <w:r>
              <w:rPr>
                <w:rFonts w:cs="Calibri"/>
                <w:color w:val="000000"/>
                <w:sz w:val="20"/>
                <w:szCs w:val="20"/>
              </w:rPr>
              <w:t>VIII</w:t>
            </w:r>
          </w:p>
        </w:tc>
        <w:tc>
          <w:tcPr>
            <w:tcW w:w="9101" w:type="dxa"/>
          </w:tcPr>
          <w:p w14:paraId="387C02AF" w14:textId="77777777" w:rsidR="00DC404F" w:rsidRDefault="00217F7C">
            <w:pPr>
              <w:pStyle w:val="GradeMdia1-nfase21"/>
              <w:tabs>
                <w:tab w:val="left" w:pos="-284"/>
              </w:tabs>
              <w:spacing w:after="0" w:line="360" w:lineRule="auto"/>
              <w:ind w:left="0"/>
              <w:jc w:val="both"/>
              <w:rPr>
                <w:rFonts w:cs="Arial"/>
                <w:color w:val="000000"/>
                <w:sz w:val="20"/>
                <w:szCs w:val="20"/>
                <w:lang w:eastAsia="pt-BR"/>
              </w:rPr>
            </w:pPr>
            <w:r>
              <w:rPr>
                <w:rStyle w:val="apple-style-span"/>
                <w:rFonts w:asciiTheme="minorHAnsi" w:hAnsiTheme="minorHAnsi" w:cstheme="minorHAnsi"/>
                <w:color w:val="000000" w:themeColor="text1"/>
                <w:sz w:val="20"/>
                <w:szCs w:val="20"/>
              </w:rPr>
              <w:t>Comprovante de exercício do cargo de servidor público e vínculo institucional (apenas para os que concorrerem às vagas específicas para servidores);</w:t>
            </w:r>
          </w:p>
        </w:tc>
      </w:tr>
      <w:tr w:rsidR="00DC404F" w14:paraId="387C02B3" w14:textId="77777777">
        <w:tc>
          <w:tcPr>
            <w:tcW w:w="851" w:type="dxa"/>
          </w:tcPr>
          <w:p w14:paraId="387C02B1" w14:textId="77777777" w:rsidR="00DC404F" w:rsidRDefault="00217F7C">
            <w:pPr>
              <w:autoSpaceDE w:val="0"/>
              <w:autoSpaceDN w:val="0"/>
              <w:adjustRightInd w:val="0"/>
              <w:spacing w:after="0" w:line="360" w:lineRule="auto"/>
              <w:ind w:right="-108"/>
              <w:jc w:val="center"/>
              <w:rPr>
                <w:rFonts w:cs="Calibri"/>
                <w:color w:val="000000" w:themeColor="text1"/>
                <w:sz w:val="20"/>
                <w:szCs w:val="20"/>
              </w:rPr>
            </w:pPr>
            <w:r>
              <w:rPr>
                <w:rFonts w:cs="Calibri"/>
                <w:color w:val="000000" w:themeColor="text1"/>
                <w:sz w:val="20"/>
                <w:szCs w:val="20"/>
              </w:rPr>
              <w:t>IX</w:t>
            </w:r>
          </w:p>
        </w:tc>
        <w:tc>
          <w:tcPr>
            <w:tcW w:w="9101" w:type="dxa"/>
          </w:tcPr>
          <w:p w14:paraId="387C02B2" w14:textId="60FA215E" w:rsidR="00DC404F" w:rsidRDefault="00980263" w:rsidP="00980263">
            <w:pPr>
              <w:pStyle w:val="GradeMdia1-nfase21"/>
              <w:tabs>
                <w:tab w:val="left" w:pos="-284"/>
                <w:tab w:val="left" w:pos="142"/>
              </w:tabs>
              <w:spacing w:after="0" w:line="360" w:lineRule="auto"/>
              <w:ind w:left="0"/>
              <w:jc w:val="both"/>
              <w:rPr>
                <w:rFonts w:asciiTheme="minorHAnsi" w:hAnsiTheme="minorHAnsi" w:cstheme="minorHAnsi"/>
                <w:color w:val="000000"/>
                <w:sz w:val="20"/>
                <w:szCs w:val="20"/>
                <w:lang w:eastAsia="pt-BR"/>
              </w:rPr>
            </w:pPr>
            <w:r w:rsidRPr="00DE55AE">
              <w:rPr>
                <w:rFonts w:asciiTheme="minorHAnsi" w:hAnsiTheme="minorHAnsi" w:cstheme="minorHAnsi"/>
                <w:color w:val="000000"/>
                <w:sz w:val="20"/>
                <w:szCs w:val="20"/>
                <w:lang w:eastAsia="pt-BR"/>
              </w:rPr>
              <w:t xml:space="preserve">O/a candidato/a negro/a, indígena, indígena, trans (transgêneros, transexuais e travestis), refugiado/a, assentado/a </w:t>
            </w:r>
            <w:r w:rsidR="005C5BAD">
              <w:rPr>
                <w:rFonts w:asciiTheme="minorHAnsi" w:hAnsiTheme="minorHAnsi" w:cstheme="minorHAnsi"/>
                <w:color w:val="000000"/>
                <w:sz w:val="20"/>
                <w:szCs w:val="20"/>
                <w:lang w:eastAsia="pt-BR"/>
              </w:rPr>
              <w:t>ou</w:t>
            </w:r>
            <w:r w:rsidRPr="00DE55AE">
              <w:rPr>
                <w:rFonts w:asciiTheme="minorHAnsi" w:hAnsiTheme="minorHAnsi" w:cstheme="minorHAnsi"/>
                <w:color w:val="000000"/>
                <w:sz w:val="20"/>
                <w:szCs w:val="20"/>
                <w:lang w:eastAsia="pt-BR"/>
              </w:rPr>
              <w:t xml:space="preserve"> com deficiência deverá apresentar um memorial de, no mínimo, 2 (duas) páginas relatando o histórico de sua vida, descrevendo sua trajetória pessoal, escolar e familiar e suas intenções de estudar no Programa de Pós-graduação Stricto Sensu;</w:t>
            </w:r>
          </w:p>
        </w:tc>
      </w:tr>
      <w:tr w:rsidR="00DC404F" w14:paraId="387C02B6" w14:textId="77777777">
        <w:tc>
          <w:tcPr>
            <w:tcW w:w="851" w:type="dxa"/>
          </w:tcPr>
          <w:p w14:paraId="387C02B4" w14:textId="77777777" w:rsidR="00DC404F" w:rsidRDefault="00217F7C">
            <w:pPr>
              <w:autoSpaceDE w:val="0"/>
              <w:autoSpaceDN w:val="0"/>
              <w:adjustRightInd w:val="0"/>
              <w:spacing w:after="0" w:line="360" w:lineRule="auto"/>
              <w:ind w:right="-108"/>
              <w:jc w:val="center"/>
              <w:rPr>
                <w:rFonts w:cs="Calibri"/>
                <w:color w:val="000000" w:themeColor="text1"/>
                <w:sz w:val="20"/>
                <w:szCs w:val="20"/>
              </w:rPr>
            </w:pPr>
            <w:r>
              <w:rPr>
                <w:rFonts w:cs="Calibri"/>
                <w:color w:val="000000" w:themeColor="text1"/>
                <w:sz w:val="20"/>
                <w:szCs w:val="20"/>
              </w:rPr>
              <w:t>X</w:t>
            </w:r>
          </w:p>
        </w:tc>
        <w:tc>
          <w:tcPr>
            <w:tcW w:w="9101" w:type="dxa"/>
          </w:tcPr>
          <w:p w14:paraId="387C02B5" w14:textId="30888860" w:rsidR="00DC404F" w:rsidRDefault="00DE55AE" w:rsidP="00DE55AE">
            <w:pPr>
              <w:pStyle w:val="GradeMdia1-nfase21"/>
              <w:tabs>
                <w:tab w:val="left" w:pos="-284"/>
                <w:tab w:val="left" w:pos="142"/>
              </w:tabs>
              <w:spacing w:after="0" w:line="360" w:lineRule="auto"/>
              <w:ind w:left="0"/>
              <w:jc w:val="both"/>
              <w:rPr>
                <w:rStyle w:val="apple-style-span"/>
                <w:rFonts w:cs="Arial"/>
              </w:rPr>
            </w:pPr>
            <w:r w:rsidRPr="00DE55AE">
              <w:rPr>
                <w:rFonts w:asciiTheme="minorHAnsi" w:hAnsiTheme="minorHAnsi" w:cstheme="minorHAnsi"/>
                <w:color w:val="000000"/>
                <w:sz w:val="20"/>
                <w:szCs w:val="20"/>
                <w:lang w:eastAsia="pt-BR"/>
              </w:rPr>
              <w:t xml:space="preserve">O/a candidato/a </w:t>
            </w:r>
            <w:proofErr w:type="spellStart"/>
            <w:r w:rsidRPr="00DE55AE">
              <w:rPr>
                <w:rFonts w:asciiTheme="minorHAnsi" w:hAnsiTheme="minorHAnsi" w:cstheme="minorHAnsi"/>
                <w:color w:val="000000"/>
                <w:sz w:val="20"/>
                <w:szCs w:val="20"/>
                <w:lang w:eastAsia="pt-BR"/>
              </w:rPr>
              <w:t>a</w:t>
            </w:r>
            <w:proofErr w:type="spellEnd"/>
            <w:r w:rsidRPr="00DE55AE">
              <w:rPr>
                <w:rFonts w:asciiTheme="minorHAnsi" w:hAnsiTheme="minorHAnsi" w:cstheme="minorHAnsi"/>
                <w:color w:val="000000"/>
                <w:sz w:val="20"/>
                <w:szCs w:val="20"/>
                <w:lang w:eastAsia="pt-BR"/>
              </w:rPr>
              <w:t xml:space="preserve"> vaga de cotas deverá anexar os Termos/Formulários correspondentes, conforme anexos a este edital, de acordo com a RESOLUÇÃO Nº. 82/2022-CONSUNI/UFAL, de 06 de setembro de 2022</w:t>
            </w:r>
          </w:p>
        </w:tc>
      </w:tr>
    </w:tbl>
    <w:p w14:paraId="387C02B8" w14:textId="45A3EF86" w:rsidR="00DC404F" w:rsidRDefault="00217F7C" w:rsidP="005C5BAD">
      <w:pPr>
        <w:spacing w:after="0" w:line="240" w:lineRule="auto"/>
        <w:rPr>
          <w:rFonts w:cs="Arial"/>
          <w:b/>
          <w:i/>
          <w:color w:val="000000"/>
          <w:sz w:val="20"/>
          <w:szCs w:val="20"/>
        </w:rPr>
      </w:pPr>
      <w:r>
        <w:rPr>
          <w:rFonts w:cs="Calibri,BoldItalic"/>
          <w:b/>
          <w:bCs/>
          <w:i/>
          <w:iCs/>
          <w:color w:val="000000"/>
          <w:sz w:val="20"/>
          <w:szCs w:val="20"/>
        </w:rPr>
        <w:lastRenderedPageBreak/>
        <w:t>DO CALENDÁRIO DO PROCESSO SELETIVO</w:t>
      </w:r>
    </w:p>
    <w:p w14:paraId="387C02B9" w14:textId="77777777" w:rsidR="00DC404F" w:rsidRDefault="00DC404F">
      <w:pPr>
        <w:pStyle w:val="GradeMdia1-nfase21"/>
        <w:autoSpaceDE w:val="0"/>
        <w:autoSpaceDN w:val="0"/>
        <w:adjustRightInd w:val="0"/>
        <w:spacing w:after="0" w:line="240" w:lineRule="auto"/>
        <w:ind w:left="360" w:right="-568"/>
        <w:jc w:val="both"/>
        <w:rPr>
          <w:rFonts w:cs="Arial"/>
          <w:color w:val="000000"/>
          <w:sz w:val="20"/>
          <w:szCs w:val="20"/>
        </w:rPr>
      </w:pPr>
    </w:p>
    <w:tbl>
      <w:tblPr>
        <w:tblW w:w="847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727"/>
        <w:gridCol w:w="284"/>
        <w:gridCol w:w="2463"/>
      </w:tblGrid>
      <w:tr w:rsidR="00641567" w14:paraId="387C02C2" w14:textId="77777777" w:rsidTr="00641567">
        <w:trPr>
          <w:trHeight w:val="335"/>
          <w:jc w:val="center"/>
        </w:trPr>
        <w:tc>
          <w:tcPr>
            <w:tcW w:w="5727" w:type="dxa"/>
            <w:tcBorders>
              <w:top w:val="single" w:sz="4" w:space="0" w:color="auto"/>
              <w:left w:val="single" w:sz="4" w:space="0" w:color="auto"/>
              <w:bottom w:val="single" w:sz="4" w:space="0" w:color="auto"/>
              <w:right w:val="single" w:sz="4" w:space="0" w:color="auto"/>
            </w:tcBorders>
            <w:vAlign w:val="center"/>
          </w:tcPr>
          <w:p w14:paraId="387C02BF" w14:textId="77777777" w:rsidR="00641567" w:rsidRDefault="00641567">
            <w:pPr>
              <w:spacing w:after="0" w:line="240" w:lineRule="auto"/>
              <w:rPr>
                <w:rFonts w:cs="Calibri"/>
                <w:b/>
                <w:bCs/>
                <w:color w:val="000000"/>
                <w:sz w:val="20"/>
                <w:szCs w:val="20"/>
                <w:lang w:eastAsia="pt-BR"/>
              </w:rPr>
            </w:pPr>
            <w:r>
              <w:rPr>
                <w:rFonts w:cs="Calibri"/>
                <w:color w:val="000000"/>
                <w:sz w:val="20"/>
                <w:szCs w:val="20"/>
                <w:lang w:eastAsia="pt-BR"/>
              </w:rPr>
              <w:t>Período de inscrição e entrega da documentação</w:t>
            </w:r>
          </w:p>
        </w:tc>
        <w:tc>
          <w:tcPr>
            <w:tcW w:w="284" w:type="dxa"/>
            <w:tcBorders>
              <w:top w:val="nil"/>
              <w:left w:val="single" w:sz="4" w:space="0" w:color="auto"/>
              <w:bottom w:val="nil"/>
              <w:right w:val="single" w:sz="4" w:space="0" w:color="auto"/>
            </w:tcBorders>
          </w:tcPr>
          <w:p w14:paraId="387C02C0" w14:textId="77777777" w:rsidR="00641567" w:rsidRDefault="00641567">
            <w:pPr>
              <w:spacing w:after="0" w:line="240" w:lineRule="auto"/>
              <w:ind w:left="-284"/>
              <w:rPr>
                <w:rFonts w:cs="Calibri"/>
                <w:bCs/>
                <w:color w:val="000000"/>
                <w:sz w:val="20"/>
                <w:szCs w:val="20"/>
                <w:lang w:eastAsia="pt-BR"/>
              </w:rPr>
            </w:pPr>
          </w:p>
        </w:tc>
        <w:tc>
          <w:tcPr>
            <w:tcW w:w="2463" w:type="dxa"/>
            <w:tcBorders>
              <w:left w:val="single" w:sz="4" w:space="0" w:color="auto"/>
            </w:tcBorders>
            <w:vAlign w:val="center"/>
          </w:tcPr>
          <w:p w14:paraId="387C02C1" w14:textId="38B39AFD" w:rsidR="00641567" w:rsidRPr="004C10C7" w:rsidRDefault="00641567">
            <w:pPr>
              <w:spacing w:after="0" w:line="240" w:lineRule="auto"/>
              <w:jc w:val="center"/>
              <w:rPr>
                <w:rFonts w:cs="Calibri"/>
                <w:bCs/>
                <w:sz w:val="20"/>
                <w:szCs w:val="20"/>
                <w:lang w:val="en-US" w:eastAsia="pt-BR"/>
              </w:rPr>
            </w:pPr>
            <w:r w:rsidRPr="004C10C7">
              <w:rPr>
                <w:rFonts w:asciiTheme="minorHAnsi" w:hAnsiTheme="minorHAnsi" w:cstheme="minorHAnsi"/>
                <w:sz w:val="20"/>
                <w:szCs w:val="20"/>
                <w:lang w:val="en-US" w:eastAsia="pt-BR"/>
              </w:rPr>
              <w:t>16</w:t>
            </w:r>
            <w:r w:rsidRPr="004C10C7">
              <w:rPr>
                <w:rFonts w:asciiTheme="minorHAnsi" w:hAnsiTheme="minorHAnsi" w:cstheme="minorHAnsi"/>
                <w:sz w:val="20"/>
                <w:szCs w:val="20"/>
                <w:lang w:eastAsia="pt-BR"/>
              </w:rPr>
              <w:t>/</w:t>
            </w:r>
            <w:r w:rsidRPr="004C10C7">
              <w:rPr>
                <w:rFonts w:asciiTheme="minorHAnsi" w:hAnsiTheme="minorHAnsi" w:cstheme="minorHAnsi"/>
                <w:sz w:val="20"/>
                <w:szCs w:val="20"/>
                <w:lang w:val="en-US" w:eastAsia="pt-BR"/>
              </w:rPr>
              <w:t>12</w:t>
            </w:r>
            <w:r w:rsidRPr="004C10C7">
              <w:rPr>
                <w:rFonts w:asciiTheme="minorHAnsi" w:hAnsiTheme="minorHAnsi" w:cstheme="minorHAnsi"/>
                <w:sz w:val="20"/>
                <w:szCs w:val="20"/>
                <w:lang w:eastAsia="pt-BR"/>
              </w:rPr>
              <w:t>/2024</w:t>
            </w:r>
            <w:r w:rsidRPr="004C10C7">
              <w:rPr>
                <w:rFonts w:asciiTheme="minorHAnsi" w:hAnsiTheme="minorHAnsi" w:cstheme="minorHAnsi"/>
                <w:bCs/>
                <w:sz w:val="20"/>
                <w:szCs w:val="20"/>
                <w:lang w:eastAsia="pt-BR"/>
              </w:rPr>
              <w:t xml:space="preserve"> </w:t>
            </w:r>
            <w:r w:rsidRPr="004C10C7">
              <w:rPr>
                <w:rFonts w:asciiTheme="minorHAnsi" w:hAnsiTheme="minorHAnsi" w:cstheme="minorHAnsi"/>
                <w:sz w:val="20"/>
                <w:szCs w:val="20"/>
                <w:lang w:eastAsia="pt-BR"/>
              </w:rPr>
              <w:t>a</w:t>
            </w:r>
            <w:r w:rsidRPr="004C10C7">
              <w:rPr>
                <w:rFonts w:asciiTheme="minorHAnsi" w:hAnsiTheme="minorHAnsi" w:cstheme="minorHAnsi"/>
                <w:bCs/>
                <w:sz w:val="20"/>
                <w:szCs w:val="20"/>
                <w:lang w:eastAsia="pt-BR"/>
              </w:rPr>
              <w:t xml:space="preserve"> </w:t>
            </w:r>
            <w:r w:rsidRPr="004C10C7">
              <w:rPr>
                <w:rFonts w:asciiTheme="minorHAnsi" w:hAnsiTheme="minorHAnsi" w:cstheme="minorHAnsi"/>
                <w:bCs/>
                <w:sz w:val="20"/>
                <w:szCs w:val="20"/>
                <w:lang w:val="en-US" w:eastAsia="pt-BR"/>
              </w:rPr>
              <w:t>31</w:t>
            </w:r>
            <w:r w:rsidRPr="004C10C7">
              <w:rPr>
                <w:rFonts w:asciiTheme="minorHAnsi" w:hAnsiTheme="minorHAnsi" w:cstheme="minorHAnsi"/>
                <w:bCs/>
                <w:sz w:val="20"/>
                <w:szCs w:val="20"/>
                <w:lang w:eastAsia="pt-BR"/>
              </w:rPr>
              <w:t>/</w:t>
            </w:r>
            <w:r w:rsidRPr="004C10C7">
              <w:rPr>
                <w:rFonts w:asciiTheme="minorHAnsi" w:hAnsiTheme="minorHAnsi" w:cstheme="minorHAnsi"/>
                <w:bCs/>
                <w:sz w:val="20"/>
                <w:szCs w:val="20"/>
                <w:lang w:val="en-US" w:eastAsia="pt-BR"/>
              </w:rPr>
              <w:t>01</w:t>
            </w:r>
            <w:r w:rsidRPr="004C10C7">
              <w:rPr>
                <w:rFonts w:asciiTheme="minorHAnsi" w:hAnsiTheme="minorHAnsi" w:cstheme="minorHAnsi"/>
                <w:bCs/>
                <w:sz w:val="20"/>
                <w:szCs w:val="20"/>
                <w:lang w:eastAsia="pt-BR"/>
              </w:rPr>
              <w:t>/202</w:t>
            </w:r>
            <w:r w:rsidRPr="004C10C7">
              <w:rPr>
                <w:rFonts w:asciiTheme="minorHAnsi" w:hAnsiTheme="minorHAnsi" w:cstheme="minorHAnsi"/>
                <w:bCs/>
                <w:sz w:val="20"/>
                <w:szCs w:val="20"/>
                <w:lang w:val="en-US" w:eastAsia="pt-BR"/>
              </w:rPr>
              <w:t>5</w:t>
            </w:r>
          </w:p>
        </w:tc>
      </w:tr>
      <w:tr w:rsidR="00641567" w14:paraId="387C02C7" w14:textId="77777777" w:rsidTr="00641567">
        <w:trPr>
          <w:trHeight w:val="337"/>
          <w:jc w:val="center"/>
        </w:trPr>
        <w:tc>
          <w:tcPr>
            <w:tcW w:w="5727" w:type="dxa"/>
            <w:tcBorders>
              <w:top w:val="single" w:sz="4" w:space="0" w:color="auto"/>
              <w:left w:val="single" w:sz="4" w:space="0" w:color="auto"/>
              <w:bottom w:val="single" w:sz="4" w:space="0" w:color="auto"/>
              <w:right w:val="single" w:sz="4" w:space="0" w:color="auto"/>
            </w:tcBorders>
            <w:vAlign w:val="center"/>
          </w:tcPr>
          <w:p w14:paraId="387C02C4" w14:textId="481576F3" w:rsidR="00641567" w:rsidRDefault="00641567">
            <w:pPr>
              <w:spacing w:after="0" w:line="240" w:lineRule="auto"/>
              <w:rPr>
                <w:rFonts w:cs="Calibri"/>
                <w:color w:val="000000"/>
                <w:sz w:val="20"/>
                <w:szCs w:val="20"/>
                <w:lang w:eastAsia="pt-BR"/>
              </w:rPr>
            </w:pPr>
            <w:r>
              <w:rPr>
                <w:rFonts w:cs="Calibri"/>
                <w:color w:val="000000"/>
                <w:sz w:val="20"/>
                <w:szCs w:val="20"/>
                <w:lang w:eastAsia="pt-BR"/>
              </w:rPr>
              <w:t xml:space="preserve">Resultado </w:t>
            </w:r>
            <w:r>
              <w:rPr>
                <w:rFonts w:cs="Calibri"/>
                <w:color w:val="000000"/>
                <w:sz w:val="20"/>
                <w:szCs w:val="20"/>
              </w:rPr>
              <w:t>preliminar</w:t>
            </w:r>
          </w:p>
        </w:tc>
        <w:tc>
          <w:tcPr>
            <w:tcW w:w="284" w:type="dxa"/>
            <w:tcBorders>
              <w:top w:val="nil"/>
              <w:left w:val="single" w:sz="4" w:space="0" w:color="auto"/>
              <w:bottom w:val="nil"/>
              <w:right w:val="single" w:sz="4" w:space="0" w:color="auto"/>
            </w:tcBorders>
          </w:tcPr>
          <w:p w14:paraId="387C02C5" w14:textId="77777777" w:rsidR="00641567" w:rsidRDefault="00641567">
            <w:pPr>
              <w:spacing w:after="0" w:line="240" w:lineRule="auto"/>
              <w:ind w:left="-284"/>
              <w:rPr>
                <w:rFonts w:cs="Calibri"/>
                <w:bCs/>
                <w:color w:val="000000"/>
                <w:sz w:val="20"/>
                <w:szCs w:val="20"/>
                <w:lang w:eastAsia="pt-BR"/>
              </w:rPr>
            </w:pPr>
          </w:p>
        </w:tc>
        <w:tc>
          <w:tcPr>
            <w:tcW w:w="2463" w:type="dxa"/>
            <w:tcBorders>
              <w:left w:val="single" w:sz="4" w:space="0" w:color="auto"/>
            </w:tcBorders>
            <w:vAlign w:val="center"/>
          </w:tcPr>
          <w:p w14:paraId="387C02C6" w14:textId="03E9A967" w:rsidR="00641567" w:rsidRPr="004C10C7" w:rsidRDefault="00641567">
            <w:pPr>
              <w:spacing w:after="0" w:line="240" w:lineRule="auto"/>
              <w:jc w:val="center"/>
              <w:rPr>
                <w:rFonts w:cs="Calibri"/>
                <w:bCs/>
                <w:sz w:val="20"/>
                <w:szCs w:val="20"/>
                <w:lang w:eastAsia="pt-BR"/>
              </w:rPr>
            </w:pPr>
            <w:r w:rsidRPr="004C10C7">
              <w:rPr>
                <w:rFonts w:asciiTheme="minorHAnsi" w:hAnsiTheme="minorHAnsi" w:cstheme="minorHAnsi"/>
                <w:bCs/>
                <w:sz w:val="20"/>
                <w:szCs w:val="20"/>
                <w:lang w:eastAsia="pt-BR"/>
              </w:rPr>
              <w:t xml:space="preserve">Até </w:t>
            </w:r>
            <w:r w:rsidRPr="004C10C7">
              <w:rPr>
                <w:rFonts w:asciiTheme="minorHAnsi" w:hAnsiTheme="minorHAnsi" w:cstheme="minorHAnsi"/>
                <w:bCs/>
                <w:sz w:val="20"/>
                <w:szCs w:val="20"/>
                <w:lang w:val="en-US" w:eastAsia="pt-BR"/>
              </w:rPr>
              <w:t>07</w:t>
            </w:r>
            <w:r w:rsidRPr="004C10C7">
              <w:rPr>
                <w:rFonts w:asciiTheme="minorHAnsi" w:hAnsiTheme="minorHAnsi" w:cstheme="minorHAnsi"/>
                <w:bCs/>
                <w:sz w:val="20"/>
                <w:szCs w:val="20"/>
                <w:lang w:eastAsia="pt-BR"/>
              </w:rPr>
              <w:t>/0</w:t>
            </w:r>
            <w:r w:rsidRPr="004C10C7">
              <w:rPr>
                <w:rFonts w:asciiTheme="minorHAnsi" w:hAnsiTheme="minorHAnsi" w:cstheme="minorHAnsi"/>
                <w:bCs/>
                <w:sz w:val="20"/>
                <w:szCs w:val="20"/>
                <w:lang w:val="en-US" w:eastAsia="pt-BR"/>
              </w:rPr>
              <w:t>2</w:t>
            </w:r>
            <w:r w:rsidRPr="004C10C7">
              <w:rPr>
                <w:rFonts w:asciiTheme="minorHAnsi" w:hAnsiTheme="minorHAnsi" w:cstheme="minorHAnsi"/>
                <w:bCs/>
                <w:sz w:val="20"/>
                <w:szCs w:val="20"/>
                <w:lang w:eastAsia="pt-BR"/>
              </w:rPr>
              <w:t>/202</w:t>
            </w:r>
            <w:r w:rsidRPr="004C10C7">
              <w:rPr>
                <w:rFonts w:asciiTheme="minorHAnsi" w:hAnsiTheme="minorHAnsi" w:cstheme="minorHAnsi"/>
                <w:bCs/>
                <w:sz w:val="20"/>
                <w:szCs w:val="20"/>
                <w:lang w:val="en-US" w:eastAsia="pt-BR"/>
              </w:rPr>
              <w:t>5</w:t>
            </w:r>
          </w:p>
        </w:tc>
      </w:tr>
      <w:tr w:rsidR="00641567" w14:paraId="387C02CC" w14:textId="77777777" w:rsidTr="00641567">
        <w:trPr>
          <w:trHeight w:val="337"/>
          <w:jc w:val="center"/>
        </w:trPr>
        <w:tc>
          <w:tcPr>
            <w:tcW w:w="5727" w:type="dxa"/>
            <w:tcBorders>
              <w:top w:val="single" w:sz="4" w:space="0" w:color="auto"/>
              <w:left w:val="single" w:sz="4" w:space="0" w:color="auto"/>
              <w:bottom w:val="single" w:sz="4" w:space="0" w:color="auto"/>
              <w:right w:val="single" w:sz="4" w:space="0" w:color="auto"/>
            </w:tcBorders>
            <w:vAlign w:val="center"/>
          </w:tcPr>
          <w:p w14:paraId="387C02C9" w14:textId="7AF02002" w:rsidR="00641567" w:rsidRDefault="00641567" w:rsidP="00641567">
            <w:pPr>
              <w:spacing w:after="0" w:line="240" w:lineRule="auto"/>
              <w:rPr>
                <w:rFonts w:cs="Calibri"/>
                <w:color w:val="000000"/>
                <w:sz w:val="20"/>
                <w:szCs w:val="20"/>
                <w:lang w:eastAsia="pt-BR"/>
              </w:rPr>
            </w:pPr>
            <w:r>
              <w:rPr>
                <w:rFonts w:cs="Calibri"/>
                <w:color w:val="000000"/>
                <w:sz w:val="20"/>
                <w:szCs w:val="20"/>
                <w:lang w:eastAsia="pt-BR"/>
              </w:rPr>
              <w:t xml:space="preserve">Resultado do recurso do </w:t>
            </w:r>
            <w:r>
              <w:rPr>
                <w:rFonts w:cs="Calibri"/>
                <w:color w:val="000000"/>
                <w:sz w:val="20"/>
                <w:szCs w:val="20"/>
              </w:rPr>
              <w:t>resultado preliminar</w:t>
            </w:r>
          </w:p>
        </w:tc>
        <w:tc>
          <w:tcPr>
            <w:tcW w:w="284" w:type="dxa"/>
            <w:tcBorders>
              <w:top w:val="nil"/>
              <w:left w:val="single" w:sz="4" w:space="0" w:color="auto"/>
              <w:bottom w:val="nil"/>
              <w:right w:val="single" w:sz="4" w:space="0" w:color="auto"/>
            </w:tcBorders>
          </w:tcPr>
          <w:p w14:paraId="387C02CA" w14:textId="77777777" w:rsidR="00641567" w:rsidRDefault="00641567" w:rsidP="00641567">
            <w:pPr>
              <w:spacing w:after="0" w:line="240" w:lineRule="auto"/>
              <w:ind w:left="-284"/>
              <w:rPr>
                <w:rFonts w:cs="Calibri"/>
                <w:bCs/>
                <w:color w:val="000000"/>
                <w:sz w:val="20"/>
                <w:szCs w:val="20"/>
                <w:lang w:eastAsia="pt-BR"/>
              </w:rPr>
            </w:pPr>
          </w:p>
        </w:tc>
        <w:tc>
          <w:tcPr>
            <w:tcW w:w="2463" w:type="dxa"/>
            <w:tcBorders>
              <w:left w:val="single" w:sz="4" w:space="0" w:color="auto"/>
            </w:tcBorders>
            <w:vAlign w:val="center"/>
          </w:tcPr>
          <w:p w14:paraId="387C02CB" w14:textId="02E40A94" w:rsidR="00641567" w:rsidRPr="004C10C7" w:rsidRDefault="00641567" w:rsidP="00641567">
            <w:pPr>
              <w:spacing w:after="0" w:line="240" w:lineRule="auto"/>
              <w:jc w:val="center"/>
              <w:rPr>
                <w:rFonts w:cs="Calibri"/>
                <w:bCs/>
                <w:sz w:val="20"/>
                <w:szCs w:val="20"/>
                <w:lang w:eastAsia="pt-BR"/>
              </w:rPr>
            </w:pPr>
            <w:r w:rsidRPr="004C10C7">
              <w:rPr>
                <w:rFonts w:asciiTheme="minorHAnsi" w:hAnsiTheme="minorHAnsi" w:cstheme="minorHAnsi"/>
                <w:bCs/>
                <w:sz w:val="20"/>
                <w:szCs w:val="20"/>
                <w:lang w:eastAsia="pt-BR"/>
              </w:rPr>
              <w:t xml:space="preserve">10 </w:t>
            </w:r>
            <w:r w:rsidRPr="004C10C7">
              <w:rPr>
                <w:rFonts w:asciiTheme="minorHAnsi" w:hAnsiTheme="minorHAnsi" w:cstheme="minorHAnsi"/>
                <w:bCs/>
                <w:sz w:val="20"/>
                <w:szCs w:val="20"/>
                <w:lang w:val="en-US" w:eastAsia="pt-BR"/>
              </w:rPr>
              <w:t>a</w:t>
            </w:r>
            <w:r w:rsidRPr="004C10C7">
              <w:rPr>
                <w:rFonts w:asciiTheme="minorHAnsi" w:hAnsiTheme="minorHAnsi" w:cstheme="minorHAnsi"/>
                <w:bCs/>
                <w:sz w:val="20"/>
                <w:szCs w:val="20"/>
                <w:lang w:eastAsia="pt-BR"/>
              </w:rPr>
              <w:t xml:space="preserve"> 12/0</w:t>
            </w:r>
            <w:r w:rsidRPr="004C10C7">
              <w:rPr>
                <w:rFonts w:asciiTheme="minorHAnsi" w:hAnsiTheme="minorHAnsi" w:cstheme="minorHAnsi"/>
                <w:bCs/>
                <w:sz w:val="20"/>
                <w:szCs w:val="20"/>
                <w:lang w:val="en-US" w:eastAsia="pt-BR"/>
              </w:rPr>
              <w:t>2</w:t>
            </w:r>
            <w:r w:rsidRPr="004C10C7">
              <w:rPr>
                <w:rFonts w:asciiTheme="minorHAnsi" w:hAnsiTheme="minorHAnsi" w:cstheme="minorHAnsi"/>
                <w:bCs/>
                <w:sz w:val="20"/>
                <w:szCs w:val="20"/>
                <w:lang w:eastAsia="pt-BR"/>
              </w:rPr>
              <w:t>/202</w:t>
            </w:r>
            <w:r w:rsidRPr="004C10C7">
              <w:rPr>
                <w:rFonts w:asciiTheme="minorHAnsi" w:hAnsiTheme="minorHAnsi" w:cstheme="minorHAnsi"/>
                <w:bCs/>
                <w:sz w:val="20"/>
                <w:szCs w:val="20"/>
                <w:lang w:val="en-US" w:eastAsia="pt-BR"/>
              </w:rPr>
              <w:t>5</w:t>
            </w:r>
          </w:p>
        </w:tc>
      </w:tr>
      <w:tr w:rsidR="00641567" w14:paraId="387C02D1" w14:textId="77777777" w:rsidTr="00641567">
        <w:trPr>
          <w:trHeight w:val="337"/>
          <w:jc w:val="center"/>
        </w:trPr>
        <w:tc>
          <w:tcPr>
            <w:tcW w:w="5727" w:type="dxa"/>
            <w:tcBorders>
              <w:top w:val="single" w:sz="4" w:space="0" w:color="auto"/>
              <w:left w:val="single" w:sz="4" w:space="0" w:color="auto"/>
              <w:bottom w:val="single" w:sz="4" w:space="0" w:color="auto"/>
              <w:right w:val="single" w:sz="4" w:space="0" w:color="auto"/>
            </w:tcBorders>
            <w:vAlign w:val="center"/>
          </w:tcPr>
          <w:p w14:paraId="387C02CE" w14:textId="3C6FEBA4" w:rsidR="00641567" w:rsidRDefault="00641567">
            <w:pPr>
              <w:spacing w:after="0" w:line="240" w:lineRule="auto"/>
              <w:rPr>
                <w:rFonts w:cs="Calibri"/>
                <w:color w:val="000000"/>
                <w:sz w:val="20"/>
                <w:szCs w:val="20"/>
                <w:lang w:eastAsia="pt-BR"/>
              </w:rPr>
            </w:pPr>
            <w:r>
              <w:rPr>
                <w:rFonts w:cs="Calibri"/>
                <w:color w:val="000000"/>
                <w:sz w:val="20"/>
                <w:szCs w:val="20"/>
                <w:lang w:eastAsia="pt-BR"/>
              </w:rPr>
              <w:t>Resultado do recurso</w:t>
            </w:r>
          </w:p>
        </w:tc>
        <w:tc>
          <w:tcPr>
            <w:tcW w:w="284" w:type="dxa"/>
            <w:tcBorders>
              <w:top w:val="nil"/>
              <w:left w:val="single" w:sz="4" w:space="0" w:color="auto"/>
              <w:bottom w:val="nil"/>
              <w:right w:val="single" w:sz="4" w:space="0" w:color="auto"/>
            </w:tcBorders>
          </w:tcPr>
          <w:p w14:paraId="387C02CF" w14:textId="77777777" w:rsidR="00641567" w:rsidRDefault="00641567">
            <w:pPr>
              <w:spacing w:after="0" w:line="240" w:lineRule="auto"/>
              <w:ind w:left="-284"/>
              <w:rPr>
                <w:rFonts w:cs="Calibri"/>
                <w:bCs/>
                <w:color w:val="000000"/>
                <w:sz w:val="20"/>
                <w:szCs w:val="20"/>
                <w:lang w:eastAsia="pt-BR"/>
              </w:rPr>
            </w:pPr>
          </w:p>
        </w:tc>
        <w:tc>
          <w:tcPr>
            <w:tcW w:w="2463" w:type="dxa"/>
            <w:tcBorders>
              <w:left w:val="single" w:sz="4" w:space="0" w:color="auto"/>
            </w:tcBorders>
            <w:vAlign w:val="center"/>
          </w:tcPr>
          <w:p w14:paraId="387C02D0" w14:textId="709C61C1" w:rsidR="00641567" w:rsidRPr="004C10C7" w:rsidRDefault="00641567">
            <w:pPr>
              <w:spacing w:after="0" w:line="240" w:lineRule="auto"/>
              <w:jc w:val="center"/>
              <w:rPr>
                <w:rFonts w:cs="Calibri"/>
                <w:bCs/>
                <w:sz w:val="20"/>
                <w:szCs w:val="20"/>
                <w:lang w:eastAsia="pt-BR"/>
              </w:rPr>
            </w:pPr>
            <w:r w:rsidRPr="004C10C7">
              <w:rPr>
                <w:rFonts w:asciiTheme="minorHAnsi" w:hAnsiTheme="minorHAnsi" w:cstheme="minorHAnsi"/>
                <w:bCs/>
                <w:sz w:val="20"/>
                <w:szCs w:val="20"/>
                <w:lang w:eastAsia="pt-BR"/>
              </w:rPr>
              <w:t xml:space="preserve">Até </w:t>
            </w:r>
            <w:r w:rsidRPr="004C10C7">
              <w:rPr>
                <w:rFonts w:asciiTheme="minorHAnsi" w:hAnsiTheme="minorHAnsi" w:cstheme="minorHAnsi"/>
                <w:bCs/>
                <w:sz w:val="20"/>
                <w:szCs w:val="20"/>
                <w:lang w:val="en-US" w:eastAsia="pt-BR"/>
              </w:rPr>
              <w:t>14</w:t>
            </w:r>
            <w:r w:rsidRPr="004C10C7">
              <w:rPr>
                <w:rFonts w:asciiTheme="minorHAnsi" w:hAnsiTheme="minorHAnsi" w:cstheme="minorHAnsi"/>
                <w:bCs/>
                <w:sz w:val="20"/>
                <w:szCs w:val="20"/>
                <w:lang w:eastAsia="pt-BR"/>
              </w:rPr>
              <w:t>/</w:t>
            </w:r>
            <w:r w:rsidRPr="004C10C7">
              <w:rPr>
                <w:rFonts w:asciiTheme="minorHAnsi" w:hAnsiTheme="minorHAnsi" w:cstheme="minorHAnsi"/>
                <w:bCs/>
                <w:sz w:val="20"/>
                <w:szCs w:val="20"/>
                <w:lang w:val="en-US" w:eastAsia="pt-BR"/>
              </w:rPr>
              <w:t>02</w:t>
            </w:r>
            <w:r w:rsidRPr="004C10C7">
              <w:rPr>
                <w:rFonts w:asciiTheme="minorHAnsi" w:hAnsiTheme="minorHAnsi" w:cstheme="minorHAnsi"/>
                <w:bCs/>
                <w:sz w:val="20"/>
                <w:szCs w:val="20"/>
                <w:lang w:eastAsia="pt-BR"/>
              </w:rPr>
              <w:t>/202</w:t>
            </w:r>
            <w:r w:rsidRPr="004C10C7">
              <w:rPr>
                <w:rFonts w:asciiTheme="minorHAnsi" w:hAnsiTheme="minorHAnsi" w:cstheme="minorHAnsi"/>
                <w:bCs/>
                <w:sz w:val="20"/>
                <w:szCs w:val="20"/>
                <w:lang w:val="en-US" w:eastAsia="pt-BR"/>
              </w:rPr>
              <w:t>5</w:t>
            </w:r>
          </w:p>
        </w:tc>
      </w:tr>
      <w:tr w:rsidR="00641567" w14:paraId="387C02E0" w14:textId="77777777" w:rsidTr="00641567">
        <w:trPr>
          <w:trHeight w:val="337"/>
          <w:jc w:val="center"/>
        </w:trPr>
        <w:tc>
          <w:tcPr>
            <w:tcW w:w="5727" w:type="dxa"/>
            <w:tcBorders>
              <w:top w:val="single" w:sz="4" w:space="0" w:color="auto"/>
              <w:left w:val="single" w:sz="4" w:space="0" w:color="auto"/>
              <w:bottom w:val="single" w:sz="4" w:space="0" w:color="auto"/>
              <w:right w:val="single" w:sz="4" w:space="0" w:color="auto"/>
            </w:tcBorders>
            <w:vAlign w:val="center"/>
          </w:tcPr>
          <w:p w14:paraId="387C02DD" w14:textId="7BF2DD3C" w:rsidR="00641567" w:rsidRDefault="00641567">
            <w:pPr>
              <w:spacing w:after="0" w:line="240" w:lineRule="auto"/>
              <w:jc w:val="both"/>
              <w:rPr>
                <w:rFonts w:cs="Calibri"/>
                <w:color w:val="000000"/>
                <w:sz w:val="20"/>
                <w:szCs w:val="20"/>
              </w:rPr>
            </w:pPr>
            <w:r w:rsidRPr="00E03FB5">
              <w:rPr>
                <w:rFonts w:cs="Calibri"/>
                <w:sz w:val="20"/>
                <w:szCs w:val="20"/>
              </w:rPr>
              <w:t xml:space="preserve">Período para realização das Bancas de verificação para os/as aprovados/as nas vagas de cotas  </w:t>
            </w:r>
          </w:p>
        </w:tc>
        <w:tc>
          <w:tcPr>
            <w:tcW w:w="284" w:type="dxa"/>
            <w:tcBorders>
              <w:top w:val="nil"/>
              <w:left w:val="single" w:sz="4" w:space="0" w:color="auto"/>
              <w:bottom w:val="nil"/>
              <w:right w:val="single" w:sz="4" w:space="0" w:color="auto"/>
            </w:tcBorders>
          </w:tcPr>
          <w:p w14:paraId="387C02DE" w14:textId="77777777" w:rsidR="00641567" w:rsidRDefault="00641567">
            <w:pPr>
              <w:spacing w:after="0" w:line="240" w:lineRule="auto"/>
              <w:ind w:left="-284" w:right="-57"/>
              <w:rPr>
                <w:rFonts w:cs="Calibri"/>
                <w:bCs/>
                <w:color w:val="000000"/>
                <w:sz w:val="20"/>
                <w:szCs w:val="20"/>
                <w:lang w:eastAsia="pt-BR"/>
              </w:rPr>
            </w:pPr>
          </w:p>
        </w:tc>
        <w:tc>
          <w:tcPr>
            <w:tcW w:w="2463" w:type="dxa"/>
            <w:tcBorders>
              <w:left w:val="single" w:sz="4" w:space="0" w:color="auto"/>
            </w:tcBorders>
            <w:vAlign w:val="center"/>
          </w:tcPr>
          <w:p w14:paraId="387C02DF" w14:textId="044CFC31" w:rsidR="00641567" w:rsidRPr="004C10C7" w:rsidRDefault="00641567">
            <w:pPr>
              <w:spacing w:after="0" w:line="240" w:lineRule="auto"/>
              <w:jc w:val="center"/>
              <w:rPr>
                <w:rFonts w:cs="Calibri"/>
                <w:sz w:val="20"/>
                <w:szCs w:val="20"/>
              </w:rPr>
            </w:pPr>
            <w:r w:rsidRPr="004C10C7">
              <w:rPr>
                <w:rFonts w:asciiTheme="minorHAnsi" w:hAnsiTheme="minorHAnsi" w:cstheme="minorHAnsi"/>
                <w:sz w:val="20"/>
                <w:szCs w:val="20"/>
              </w:rPr>
              <w:t xml:space="preserve">14/02/2025 </w:t>
            </w:r>
            <w:r w:rsidR="003816B6">
              <w:rPr>
                <w:rFonts w:asciiTheme="minorHAnsi" w:hAnsiTheme="minorHAnsi" w:cstheme="minorHAnsi"/>
                <w:sz w:val="20"/>
                <w:szCs w:val="20"/>
              </w:rPr>
              <w:t>a</w:t>
            </w:r>
            <w:r w:rsidRPr="004C10C7">
              <w:rPr>
                <w:rFonts w:asciiTheme="minorHAnsi" w:hAnsiTheme="minorHAnsi" w:cstheme="minorHAnsi"/>
                <w:sz w:val="20"/>
                <w:szCs w:val="20"/>
              </w:rPr>
              <w:t xml:space="preserve"> </w:t>
            </w:r>
            <w:r w:rsidR="003816B6">
              <w:rPr>
                <w:rFonts w:asciiTheme="minorHAnsi" w:hAnsiTheme="minorHAnsi" w:cstheme="minorHAnsi"/>
                <w:sz w:val="20"/>
                <w:szCs w:val="20"/>
              </w:rPr>
              <w:t>21</w:t>
            </w:r>
            <w:r w:rsidRPr="004C10C7">
              <w:rPr>
                <w:rFonts w:asciiTheme="minorHAnsi" w:hAnsiTheme="minorHAnsi" w:cstheme="minorHAnsi"/>
                <w:sz w:val="20"/>
                <w:szCs w:val="20"/>
              </w:rPr>
              <w:t>/0</w:t>
            </w:r>
            <w:r w:rsidR="00BC1AB8">
              <w:rPr>
                <w:rFonts w:asciiTheme="minorHAnsi" w:hAnsiTheme="minorHAnsi" w:cstheme="minorHAnsi"/>
                <w:sz w:val="20"/>
                <w:szCs w:val="20"/>
              </w:rPr>
              <w:t>2</w:t>
            </w:r>
            <w:r w:rsidRPr="004C10C7">
              <w:rPr>
                <w:rFonts w:asciiTheme="minorHAnsi" w:hAnsiTheme="minorHAnsi" w:cstheme="minorHAnsi"/>
                <w:sz w:val="20"/>
                <w:szCs w:val="20"/>
              </w:rPr>
              <w:t>/2025</w:t>
            </w:r>
          </w:p>
        </w:tc>
      </w:tr>
      <w:tr w:rsidR="00641567" w14:paraId="387C02E5" w14:textId="77777777" w:rsidTr="00641567">
        <w:trPr>
          <w:trHeight w:val="337"/>
          <w:jc w:val="center"/>
        </w:trPr>
        <w:tc>
          <w:tcPr>
            <w:tcW w:w="5727" w:type="dxa"/>
            <w:tcBorders>
              <w:top w:val="single" w:sz="4" w:space="0" w:color="auto"/>
              <w:left w:val="single" w:sz="4" w:space="0" w:color="auto"/>
              <w:bottom w:val="single" w:sz="4" w:space="0" w:color="auto"/>
              <w:right w:val="single" w:sz="4" w:space="0" w:color="auto"/>
            </w:tcBorders>
            <w:vAlign w:val="center"/>
          </w:tcPr>
          <w:p w14:paraId="387C02E2" w14:textId="7564CD94" w:rsidR="00641567" w:rsidRDefault="00641567">
            <w:pPr>
              <w:spacing w:after="0" w:line="240" w:lineRule="auto"/>
              <w:jc w:val="both"/>
              <w:rPr>
                <w:rFonts w:cs="Calibri"/>
                <w:color w:val="000000"/>
                <w:sz w:val="20"/>
                <w:szCs w:val="20"/>
              </w:rPr>
            </w:pPr>
            <w:r>
              <w:rPr>
                <w:rFonts w:cs="Calibri"/>
                <w:color w:val="000000"/>
                <w:sz w:val="20"/>
                <w:szCs w:val="20"/>
              </w:rPr>
              <w:t>Resultado final</w:t>
            </w:r>
          </w:p>
        </w:tc>
        <w:tc>
          <w:tcPr>
            <w:tcW w:w="284" w:type="dxa"/>
            <w:tcBorders>
              <w:top w:val="nil"/>
              <w:left w:val="single" w:sz="4" w:space="0" w:color="auto"/>
              <w:bottom w:val="nil"/>
              <w:right w:val="single" w:sz="4" w:space="0" w:color="auto"/>
            </w:tcBorders>
          </w:tcPr>
          <w:p w14:paraId="387C02E3" w14:textId="77777777" w:rsidR="00641567" w:rsidRDefault="00641567">
            <w:pPr>
              <w:spacing w:after="0" w:line="240" w:lineRule="auto"/>
              <w:ind w:left="-284" w:right="-57"/>
              <w:rPr>
                <w:rFonts w:cs="Calibri"/>
                <w:bCs/>
                <w:color w:val="000000"/>
                <w:sz w:val="20"/>
                <w:szCs w:val="20"/>
                <w:lang w:eastAsia="pt-BR"/>
              </w:rPr>
            </w:pPr>
          </w:p>
        </w:tc>
        <w:tc>
          <w:tcPr>
            <w:tcW w:w="2463" w:type="dxa"/>
            <w:tcBorders>
              <w:left w:val="single" w:sz="4" w:space="0" w:color="auto"/>
            </w:tcBorders>
            <w:vAlign w:val="center"/>
          </w:tcPr>
          <w:p w14:paraId="387C02E4" w14:textId="278A78EE" w:rsidR="00641567" w:rsidRPr="004C10C7" w:rsidRDefault="00641567">
            <w:pPr>
              <w:spacing w:after="0" w:line="240" w:lineRule="auto"/>
              <w:jc w:val="center"/>
              <w:rPr>
                <w:rFonts w:cs="Calibri"/>
                <w:sz w:val="20"/>
                <w:szCs w:val="20"/>
              </w:rPr>
            </w:pPr>
            <w:r w:rsidRPr="004C10C7">
              <w:rPr>
                <w:rFonts w:asciiTheme="minorHAnsi" w:hAnsiTheme="minorHAnsi" w:cstheme="minorHAnsi"/>
                <w:sz w:val="20"/>
                <w:szCs w:val="20"/>
              </w:rPr>
              <w:t>21/0</w:t>
            </w:r>
            <w:r w:rsidR="00BC1AB8">
              <w:rPr>
                <w:rFonts w:asciiTheme="minorHAnsi" w:hAnsiTheme="minorHAnsi" w:cstheme="minorHAnsi"/>
                <w:sz w:val="20"/>
                <w:szCs w:val="20"/>
              </w:rPr>
              <w:t>2</w:t>
            </w:r>
            <w:r w:rsidRPr="004C10C7">
              <w:rPr>
                <w:rFonts w:asciiTheme="minorHAnsi" w:hAnsiTheme="minorHAnsi" w:cstheme="minorHAnsi"/>
                <w:sz w:val="20"/>
                <w:szCs w:val="20"/>
              </w:rPr>
              <w:t>/2025</w:t>
            </w:r>
          </w:p>
        </w:tc>
      </w:tr>
      <w:tr w:rsidR="00641567" w14:paraId="387C02EA" w14:textId="77777777" w:rsidTr="00641567">
        <w:trPr>
          <w:trHeight w:val="337"/>
          <w:jc w:val="center"/>
        </w:trPr>
        <w:tc>
          <w:tcPr>
            <w:tcW w:w="5727" w:type="dxa"/>
            <w:tcBorders>
              <w:top w:val="single" w:sz="4" w:space="0" w:color="auto"/>
              <w:left w:val="single" w:sz="4" w:space="0" w:color="auto"/>
              <w:bottom w:val="single" w:sz="4" w:space="0" w:color="auto"/>
              <w:right w:val="single" w:sz="4" w:space="0" w:color="auto"/>
            </w:tcBorders>
            <w:vAlign w:val="center"/>
          </w:tcPr>
          <w:p w14:paraId="387C02E7" w14:textId="15E811D7" w:rsidR="00641567" w:rsidRDefault="00641567">
            <w:pPr>
              <w:spacing w:after="0" w:line="240" w:lineRule="auto"/>
              <w:jc w:val="both"/>
              <w:rPr>
                <w:rFonts w:cs="Calibri"/>
                <w:color w:val="000000"/>
                <w:sz w:val="20"/>
                <w:szCs w:val="20"/>
              </w:rPr>
            </w:pPr>
            <w:r>
              <w:rPr>
                <w:rFonts w:cs="Calibri"/>
                <w:color w:val="000000"/>
                <w:sz w:val="20"/>
                <w:szCs w:val="20"/>
              </w:rPr>
              <w:t>Período de matrículas</w:t>
            </w:r>
          </w:p>
        </w:tc>
        <w:tc>
          <w:tcPr>
            <w:tcW w:w="284" w:type="dxa"/>
            <w:tcBorders>
              <w:top w:val="nil"/>
              <w:left w:val="single" w:sz="4" w:space="0" w:color="auto"/>
              <w:bottom w:val="nil"/>
              <w:right w:val="single" w:sz="4" w:space="0" w:color="auto"/>
            </w:tcBorders>
          </w:tcPr>
          <w:p w14:paraId="387C02E8" w14:textId="77777777" w:rsidR="00641567" w:rsidRDefault="00641567">
            <w:pPr>
              <w:spacing w:after="0" w:line="240" w:lineRule="auto"/>
              <w:ind w:left="-284" w:right="-57"/>
              <w:rPr>
                <w:rFonts w:cs="Calibri"/>
                <w:bCs/>
                <w:color w:val="000000"/>
                <w:sz w:val="20"/>
                <w:szCs w:val="20"/>
                <w:lang w:eastAsia="pt-BR"/>
              </w:rPr>
            </w:pPr>
          </w:p>
        </w:tc>
        <w:tc>
          <w:tcPr>
            <w:tcW w:w="2463" w:type="dxa"/>
            <w:tcBorders>
              <w:left w:val="single" w:sz="4" w:space="0" w:color="auto"/>
            </w:tcBorders>
            <w:vAlign w:val="center"/>
          </w:tcPr>
          <w:p w14:paraId="387C02E9" w14:textId="356CB6C9" w:rsidR="00641567" w:rsidRPr="004C10C7" w:rsidRDefault="00641567">
            <w:pPr>
              <w:spacing w:after="0" w:line="240" w:lineRule="auto"/>
              <w:jc w:val="center"/>
              <w:rPr>
                <w:rFonts w:cs="Calibri"/>
                <w:sz w:val="20"/>
                <w:szCs w:val="20"/>
              </w:rPr>
            </w:pPr>
            <w:r w:rsidRPr="004C10C7">
              <w:rPr>
                <w:rFonts w:asciiTheme="minorHAnsi" w:hAnsiTheme="minorHAnsi" w:cstheme="minorHAnsi"/>
                <w:sz w:val="20"/>
                <w:szCs w:val="20"/>
                <w:lang w:eastAsia="pt-BR"/>
              </w:rPr>
              <w:t>24/</w:t>
            </w:r>
            <w:r w:rsidRPr="004C10C7">
              <w:rPr>
                <w:rFonts w:asciiTheme="minorHAnsi" w:hAnsiTheme="minorHAnsi" w:cstheme="minorHAnsi"/>
                <w:sz w:val="20"/>
                <w:szCs w:val="20"/>
                <w:lang w:val="en-US" w:eastAsia="pt-BR"/>
              </w:rPr>
              <w:t>0</w:t>
            </w:r>
            <w:r w:rsidR="00BC1AB8">
              <w:rPr>
                <w:rFonts w:asciiTheme="minorHAnsi" w:hAnsiTheme="minorHAnsi" w:cstheme="minorHAnsi"/>
                <w:sz w:val="20"/>
                <w:szCs w:val="20"/>
                <w:lang w:val="en-US" w:eastAsia="pt-BR"/>
              </w:rPr>
              <w:t>2</w:t>
            </w:r>
            <w:r w:rsidRPr="004C10C7">
              <w:rPr>
                <w:rFonts w:asciiTheme="minorHAnsi" w:hAnsiTheme="minorHAnsi" w:cstheme="minorHAnsi"/>
                <w:sz w:val="20"/>
                <w:szCs w:val="20"/>
                <w:lang w:eastAsia="pt-BR"/>
              </w:rPr>
              <w:t>/202</w:t>
            </w:r>
            <w:r w:rsidRPr="004C10C7">
              <w:rPr>
                <w:rFonts w:asciiTheme="minorHAnsi" w:hAnsiTheme="minorHAnsi" w:cstheme="minorHAnsi"/>
                <w:sz w:val="20"/>
                <w:szCs w:val="20"/>
                <w:lang w:val="en-US" w:eastAsia="pt-BR"/>
              </w:rPr>
              <w:t>5</w:t>
            </w:r>
            <w:r w:rsidRPr="004C10C7">
              <w:rPr>
                <w:rFonts w:asciiTheme="minorHAnsi" w:hAnsiTheme="minorHAnsi" w:cstheme="minorHAnsi"/>
                <w:bCs/>
                <w:sz w:val="20"/>
                <w:szCs w:val="20"/>
                <w:lang w:eastAsia="pt-BR"/>
              </w:rPr>
              <w:t xml:space="preserve"> </w:t>
            </w:r>
            <w:r w:rsidRPr="004C10C7">
              <w:rPr>
                <w:rFonts w:asciiTheme="minorHAnsi" w:hAnsiTheme="minorHAnsi" w:cstheme="minorHAnsi"/>
                <w:sz w:val="20"/>
                <w:szCs w:val="20"/>
                <w:lang w:eastAsia="pt-BR"/>
              </w:rPr>
              <w:t>a</w:t>
            </w:r>
            <w:r w:rsidRPr="004C10C7">
              <w:rPr>
                <w:rFonts w:asciiTheme="minorHAnsi" w:hAnsiTheme="minorHAnsi" w:cstheme="minorHAnsi"/>
                <w:bCs/>
                <w:sz w:val="20"/>
                <w:szCs w:val="20"/>
                <w:lang w:eastAsia="pt-BR"/>
              </w:rPr>
              <w:t xml:space="preserve"> </w:t>
            </w:r>
            <w:r w:rsidRPr="004C10C7">
              <w:rPr>
                <w:rFonts w:asciiTheme="minorHAnsi" w:hAnsiTheme="minorHAnsi" w:cstheme="minorHAnsi"/>
                <w:bCs/>
                <w:sz w:val="20"/>
                <w:szCs w:val="20"/>
                <w:lang w:val="en-US" w:eastAsia="pt-BR"/>
              </w:rPr>
              <w:t>27</w:t>
            </w:r>
            <w:r w:rsidRPr="004C10C7">
              <w:rPr>
                <w:rFonts w:asciiTheme="minorHAnsi" w:hAnsiTheme="minorHAnsi" w:cstheme="minorHAnsi"/>
                <w:bCs/>
                <w:sz w:val="20"/>
                <w:szCs w:val="20"/>
                <w:lang w:eastAsia="pt-BR"/>
              </w:rPr>
              <w:t>/</w:t>
            </w:r>
            <w:r w:rsidRPr="004C10C7">
              <w:rPr>
                <w:rFonts w:asciiTheme="minorHAnsi" w:hAnsiTheme="minorHAnsi" w:cstheme="minorHAnsi"/>
                <w:bCs/>
                <w:sz w:val="20"/>
                <w:szCs w:val="20"/>
                <w:lang w:val="en-US" w:eastAsia="pt-BR"/>
              </w:rPr>
              <w:t>0</w:t>
            </w:r>
            <w:r w:rsidR="00BC1AB8">
              <w:rPr>
                <w:rFonts w:asciiTheme="minorHAnsi" w:hAnsiTheme="minorHAnsi" w:cstheme="minorHAnsi"/>
                <w:bCs/>
                <w:sz w:val="20"/>
                <w:szCs w:val="20"/>
                <w:lang w:val="en-US" w:eastAsia="pt-BR"/>
              </w:rPr>
              <w:t>2</w:t>
            </w:r>
            <w:r w:rsidRPr="004C10C7">
              <w:rPr>
                <w:rFonts w:asciiTheme="minorHAnsi" w:hAnsiTheme="minorHAnsi" w:cstheme="minorHAnsi"/>
                <w:bCs/>
                <w:sz w:val="20"/>
                <w:szCs w:val="20"/>
                <w:lang w:eastAsia="pt-BR"/>
              </w:rPr>
              <w:t>/202</w:t>
            </w:r>
            <w:r w:rsidRPr="004C10C7">
              <w:rPr>
                <w:rFonts w:asciiTheme="minorHAnsi" w:hAnsiTheme="minorHAnsi" w:cstheme="minorHAnsi"/>
                <w:bCs/>
                <w:sz w:val="20"/>
                <w:szCs w:val="20"/>
                <w:lang w:val="en-US" w:eastAsia="pt-BR"/>
              </w:rPr>
              <w:t>5</w:t>
            </w:r>
          </w:p>
        </w:tc>
      </w:tr>
      <w:tr w:rsidR="00641567" w14:paraId="387C02EF" w14:textId="77777777" w:rsidTr="00641567">
        <w:trPr>
          <w:trHeight w:val="337"/>
          <w:jc w:val="center"/>
        </w:trPr>
        <w:tc>
          <w:tcPr>
            <w:tcW w:w="5727" w:type="dxa"/>
            <w:tcBorders>
              <w:top w:val="single" w:sz="4" w:space="0" w:color="auto"/>
              <w:left w:val="single" w:sz="4" w:space="0" w:color="auto"/>
              <w:bottom w:val="single" w:sz="4" w:space="0" w:color="auto"/>
              <w:right w:val="single" w:sz="4" w:space="0" w:color="auto"/>
            </w:tcBorders>
            <w:vAlign w:val="center"/>
          </w:tcPr>
          <w:p w14:paraId="387C02EC" w14:textId="77777777" w:rsidR="00641567" w:rsidRDefault="00641567">
            <w:pPr>
              <w:spacing w:after="0" w:line="240" w:lineRule="auto"/>
              <w:jc w:val="both"/>
              <w:rPr>
                <w:rFonts w:cs="Calibri"/>
                <w:color w:val="000000"/>
                <w:sz w:val="20"/>
                <w:szCs w:val="20"/>
              </w:rPr>
            </w:pPr>
            <w:r>
              <w:rPr>
                <w:rFonts w:cs="Calibri"/>
                <w:color w:val="000000"/>
                <w:sz w:val="20"/>
                <w:szCs w:val="20"/>
              </w:rPr>
              <w:t>Início do Semestre letivo</w:t>
            </w:r>
          </w:p>
        </w:tc>
        <w:tc>
          <w:tcPr>
            <w:tcW w:w="284" w:type="dxa"/>
            <w:tcBorders>
              <w:top w:val="nil"/>
              <w:left w:val="single" w:sz="4" w:space="0" w:color="auto"/>
              <w:bottom w:val="nil"/>
              <w:right w:val="single" w:sz="4" w:space="0" w:color="auto"/>
            </w:tcBorders>
          </w:tcPr>
          <w:p w14:paraId="387C02ED" w14:textId="77777777" w:rsidR="00641567" w:rsidRDefault="00641567">
            <w:pPr>
              <w:spacing w:after="0" w:line="240" w:lineRule="auto"/>
              <w:ind w:left="-284" w:right="-57"/>
              <w:rPr>
                <w:rFonts w:cs="Calibri"/>
                <w:bCs/>
                <w:color w:val="000000"/>
                <w:sz w:val="20"/>
                <w:szCs w:val="20"/>
                <w:lang w:eastAsia="pt-BR"/>
              </w:rPr>
            </w:pPr>
          </w:p>
        </w:tc>
        <w:tc>
          <w:tcPr>
            <w:tcW w:w="2463" w:type="dxa"/>
            <w:tcBorders>
              <w:left w:val="single" w:sz="4" w:space="0" w:color="auto"/>
            </w:tcBorders>
            <w:vAlign w:val="center"/>
          </w:tcPr>
          <w:p w14:paraId="387C02EE" w14:textId="33B2711D" w:rsidR="00641567" w:rsidRPr="00D951D6" w:rsidRDefault="00641567">
            <w:pPr>
              <w:spacing w:after="0" w:line="240" w:lineRule="auto"/>
              <w:jc w:val="center"/>
              <w:rPr>
                <w:rFonts w:cs="Calibri"/>
                <w:color w:val="000000" w:themeColor="text1"/>
                <w:sz w:val="20"/>
                <w:szCs w:val="20"/>
              </w:rPr>
            </w:pPr>
            <w:r w:rsidRPr="00D951D6">
              <w:rPr>
                <w:rFonts w:asciiTheme="minorHAnsi" w:hAnsiTheme="minorHAnsi" w:cstheme="minorHAnsi"/>
                <w:color w:val="000000" w:themeColor="text1"/>
                <w:sz w:val="20"/>
                <w:szCs w:val="20"/>
              </w:rPr>
              <w:t>10/03/2025</w:t>
            </w:r>
          </w:p>
        </w:tc>
      </w:tr>
    </w:tbl>
    <w:p w14:paraId="387C02F0" w14:textId="77777777" w:rsidR="00DC404F" w:rsidRDefault="00DC404F">
      <w:pPr>
        <w:pStyle w:val="GradeMdia1-nfase21"/>
        <w:autoSpaceDE w:val="0"/>
        <w:autoSpaceDN w:val="0"/>
        <w:adjustRightInd w:val="0"/>
        <w:spacing w:after="0" w:line="240" w:lineRule="auto"/>
        <w:ind w:left="360" w:right="-568"/>
        <w:jc w:val="both"/>
        <w:rPr>
          <w:rFonts w:cs="Arial"/>
          <w:color w:val="000000"/>
          <w:sz w:val="20"/>
          <w:szCs w:val="20"/>
        </w:rPr>
      </w:pPr>
    </w:p>
    <w:p w14:paraId="387C02F1" w14:textId="77777777" w:rsidR="00DC404F" w:rsidRDefault="00217F7C">
      <w:pPr>
        <w:pStyle w:val="GradeMdia1-nfase21"/>
        <w:numPr>
          <w:ilvl w:val="0"/>
          <w:numId w:val="4"/>
        </w:numPr>
        <w:spacing w:after="0" w:line="240" w:lineRule="auto"/>
        <w:ind w:left="-284" w:right="-330" w:hanging="283"/>
        <w:jc w:val="both"/>
        <w:rPr>
          <w:rFonts w:cs="Arial"/>
          <w:b/>
          <w:i/>
          <w:color w:val="000000"/>
          <w:sz w:val="20"/>
          <w:szCs w:val="20"/>
        </w:rPr>
      </w:pPr>
      <w:r>
        <w:rPr>
          <w:rFonts w:cs="Arial"/>
          <w:b/>
          <w:i/>
          <w:color w:val="000000"/>
          <w:sz w:val="20"/>
          <w:szCs w:val="20"/>
        </w:rPr>
        <w:t>DO PROCESSO SELETIVO</w:t>
      </w:r>
    </w:p>
    <w:p w14:paraId="387C02F2" w14:textId="77777777" w:rsidR="00DC404F" w:rsidRDefault="00DC404F">
      <w:pPr>
        <w:pStyle w:val="Default"/>
        <w:ind w:right="-330"/>
        <w:jc w:val="both"/>
        <w:rPr>
          <w:rFonts w:ascii="Calibri" w:hAnsi="Calibri" w:cs="Arial"/>
          <w:sz w:val="20"/>
          <w:szCs w:val="20"/>
          <w:highlight w:val="yellow"/>
        </w:rPr>
      </w:pPr>
    </w:p>
    <w:p w14:paraId="387C02F3" w14:textId="77777777" w:rsidR="00DC404F" w:rsidRDefault="00217F7C">
      <w:pPr>
        <w:pStyle w:val="Default"/>
        <w:ind w:left="-567" w:right="-330"/>
        <w:jc w:val="both"/>
        <w:rPr>
          <w:rFonts w:ascii="Calibri" w:hAnsi="Calibri" w:cs="Arial"/>
          <w:sz w:val="20"/>
          <w:szCs w:val="20"/>
        </w:rPr>
      </w:pPr>
      <w:r>
        <w:rPr>
          <w:rFonts w:ascii="Calibri" w:hAnsi="Calibri" w:cs="Arial"/>
          <w:sz w:val="20"/>
          <w:szCs w:val="20"/>
        </w:rPr>
        <w:t>A seleção e a classificação dos candidatos serão realizadas em 01 (uma) única etapa avaliativa levando-se em conta os seguintes quesitos:</w:t>
      </w:r>
    </w:p>
    <w:p w14:paraId="387C02F4" w14:textId="77777777" w:rsidR="00DC404F" w:rsidRDefault="00217F7C">
      <w:pPr>
        <w:pStyle w:val="Default"/>
        <w:ind w:left="-567" w:right="-330"/>
        <w:jc w:val="both"/>
        <w:rPr>
          <w:rFonts w:ascii="Calibri" w:hAnsi="Calibri" w:cs="Arial"/>
          <w:sz w:val="20"/>
          <w:szCs w:val="20"/>
        </w:rPr>
      </w:pPr>
      <w:r>
        <w:rPr>
          <w:rFonts w:ascii="Calibri" w:hAnsi="Calibri" w:cs="Arial"/>
          <w:sz w:val="20"/>
          <w:szCs w:val="20"/>
        </w:rPr>
        <w:t>a) Histórico escolar da graduação para o candidato ao Mestrado Acadêmico;</w:t>
      </w:r>
    </w:p>
    <w:p w14:paraId="387C02F5" w14:textId="77777777" w:rsidR="00DC404F" w:rsidRDefault="00217F7C">
      <w:pPr>
        <w:pStyle w:val="Default"/>
        <w:ind w:left="-567" w:right="-330"/>
        <w:jc w:val="both"/>
        <w:rPr>
          <w:rFonts w:ascii="Calibri" w:hAnsi="Calibri" w:cs="Arial"/>
          <w:sz w:val="20"/>
          <w:szCs w:val="20"/>
        </w:rPr>
      </w:pPr>
      <w:r>
        <w:rPr>
          <w:rFonts w:ascii="Calibri" w:hAnsi="Calibri" w:cs="Arial"/>
          <w:sz w:val="20"/>
          <w:szCs w:val="20"/>
        </w:rPr>
        <w:t>b) Histórico escolar da graduação e histórico escolar do Mestrado Acadêmico para o candidato ao Doutorado Acadêmico;</w:t>
      </w:r>
    </w:p>
    <w:p w14:paraId="387C02F6" w14:textId="77777777" w:rsidR="00DC404F" w:rsidRDefault="00217F7C">
      <w:pPr>
        <w:pStyle w:val="Default"/>
        <w:ind w:left="-567" w:right="-330"/>
        <w:jc w:val="both"/>
        <w:rPr>
          <w:rFonts w:ascii="Calibri" w:hAnsi="Calibri" w:cs="Arial"/>
          <w:sz w:val="20"/>
          <w:szCs w:val="20"/>
        </w:rPr>
      </w:pPr>
      <w:r>
        <w:rPr>
          <w:rFonts w:ascii="Calibri" w:hAnsi="Calibri" w:cs="Arial"/>
          <w:sz w:val="20"/>
          <w:szCs w:val="20"/>
        </w:rPr>
        <w:t>c) Análise curricular comprovada – (Anexo 3).</w:t>
      </w:r>
    </w:p>
    <w:p w14:paraId="387C02F7" w14:textId="77777777" w:rsidR="00DC404F" w:rsidRDefault="00DC404F">
      <w:pPr>
        <w:pStyle w:val="Default"/>
        <w:ind w:left="-567" w:right="-330"/>
        <w:jc w:val="both"/>
        <w:rPr>
          <w:rFonts w:ascii="Calibri" w:hAnsi="Calibri" w:cs="Arial"/>
          <w:sz w:val="20"/>
          <w:szCs w:val="20"/>
        </w:rPr>
      </w:pPr>
    </w:p>
    <w:p w14:paraId="387C02F8" w14:textId="77777777" w:rsidR="00DC404F" w:rsidRDefault="00217F7C">
      <w:pPr>
        <w:pStyle w:val="Default"/>
        <w:spacing w:after="240"/>
        <w:ind w:left="-567" w:right="-568"/>
        <w:jc w:val="both"/>
        <w:rPr>
          <w:rFonts w:asciiTheme="minorHAnsi" w:hAnsiTheme="minorHAnsi" w:cstheme="minorHAnsi"/>
          <w:color w:val="auto"/>
          <w:sz w:val="20"/>
          <w:szCs w:val="20"/>
          <w:lang w:eastAsia="pt-BR"/>
        </w:rPr>
      </w:pPr>
      <w:r>
        <w:rPr>
          <w:rFonts w:asciiTheme="minorHAnsi" w:hAnsiTheme="minorHAnsi" w:cstheme="minorHAnsi"/>
          <w:color w:val="auto"/>
          <w:sz w:val="20"/>
          <w:szCs w:val="20"/>
          <w:lang w:eastAsia="pt-BR"/>
        </w:rPr>
        <w:t xml:space="preserve">Os candidatos aprovados no processo seletivo para mestrado acadêmico serão classificados de acordo com a nota obtida a partir da média ponderada da análise curricular (peso 6) e da análise do histórico escolar (peso 4). Ou seja: </w:t>
      </w:r>
      <w:r>
        <w:rPr>
          <w:rFonts w:asciiTheme="minorHAnsi" w:hAnsiTheme="minorHAnsi" w:cstheme="minorHAnsi"/>
          <w:b/>
          <w:color w:val="auto"/>
          <w:sz w:val="20"/>
          <w:szCs w:val="20"/>
          <w:lang w:eastAsia="pt-BR"/>
        </w:rPr>
        <w:t>Nota Final</w:t>
      </w:r>
      <w:r>
        <w:rPr>
          <w:rFonts w:asciiTheme="minorHAnsi" w:hAnsiTheme="minorHAnsi" w:cstheme="minorHAnsi"/>
          <w:color w:val="auto"/>
          <w:sz w:val="20"/>
          <w:szCs w:val="20"/>
          <w:lang w:eastAsia="pt-BR"/>
        </w:rPr>
        <w:t xml:space="preserve"> = (Nota da análise curricular x 0,6) + (análise do histórico escolar x 0,4).</w:t>
      </w:r>
    </w:p>
    <w:p w14:paraId="387C02F9" w14:textId="77777777" w:rsidR="00DC404F" w:rsidRDefault="00217F7C">
      <w:pPr>
        <w:pStyle w:val="Default"/>
        <w:ind w:left="-567" w:right="-568"/>
        <w:jc w:val="both"/>
        <w:rPr>
          <w:rFonts w:asciiTheme="minorHAnsi" w:hAnsiTheme="minorHAnsi" w:cstheme="minorHAnsi"/>
          <w:color w:val="auto"/>
          <w:sz w:val="20"/>
          <w:szCs w:val="20"/>
          <w:lang w:eastAsia="pt-BR"/>
        </w:rPr>
      </w:pPr>
      <w:r>
        <w:rPr>
          <w:rFonts w:asciiTheme="minorHAnsi" w:hAnsiTheme="minorHAnsi" w:cstheme="minorHAnsi"/>
          <w:color w:val="auto"/>
          <w:sz w:val="20"/>
          <w:szCs w:val="20"/>
          <w:lang w:eastAsia="pt-BR"/>
        </w:rPr>
        <w:t xml:space="preserve">Os candidatos aprovados no processo seletivo para doutorado acadêmico serão classificados de acordo com a nota obtida a partir da média ponderada da análise curricular (peso 6), análise do histórico escolar da graduação (peso 2) e análise do histórico escolar do mestrado acadêmico (peso 2). Ou seja: </w:t>
      </w:r>
      <w:r>
        <w:rPr>
          <w:rFonts w:asciiTheme="minorHAnsi" w:hAnsiTheme="minorHAnsi" w:cstheme="minorHAnsi"/>
          <w:b/>
          <w:color w:val="auto"/>
          <w:sz w:val="20"/>
          <w:szCs w:val="20"/>
          <w:lang w:eastAsia="pt-BR"/>
        </w:rPr>
        <w:t>Nota Final</w:t>
      </w:r>
      <w:r>
        <w:rPr>
          <w:rFonts w:asciiTheme="minorHAnsi" w:hAnsiTheme="minorHAnsi" w:cstheme="minorHAnsi"/>
          <w:color w:val="auto"/>
          <w:sz w:val="20"/>
          <w:szCs w:val="20"/>
          <w:lang w:eastAsia="pt-BR"/>
        </w:rPr>
        <w:t xml:space="preserve"> = (Nota da análise curricular x 0,6) + (análise do histórico escolar da graduação x 0,2) + (análise do histórico escolar do mestrado acadêmico x 0,2).</w:t>
      </w:r>
    </w:p>
    <w:p w14:paraId="387C02FA" w14:textId="77777777" w:rsidR="00DC404F" w:rsidRDefault="00DC404F">
      <w:pPr>
        <w:pStyle w:val="Default"/>
        <w:ind w:right="-330"/>
        <w:jc w:val="both"/>
        <w:rPr>
          <w:rFonts w:ascii="Calibri" w:hAnsi="Calibri" w:cs="Arial"/>
          <w:sz w:val="20"/>
          <w:szCs w:val="20"/>
        </w:rPr>
      </w:pPr>
    </w:p>
    <w:p w14:paraId="387C02FB" w14:textId="77777777" w:rsidR="00DC404F" w:rsidRDefault="00217F7C">
      <w:pPr>
        <w:pStyle w:val="Default"/>
        <w:ind w:left="-567" w:right="-330" w:firstLine="283"/>
        <w:jc w:val="both"/>
        <w:rPr>
          <w:rFonts w:ascii="Calibri" w:hAnsi="Calibri" w:cs="Arial"/>
          <w:sz w:val="20"/>
          <w:szCs w:val="20"/>
        </w:rPr>
      </w:pPr>
      <w:r>
        <w:rPr>
          <w:rFonts w:ascii="Calibri" w:hAnsi="Calibri" w:cs="Arial"/>
          <w:sz w:val="20"/>
          <w:szCs w:val="20"/>
        </w:rPr>
        <w:t xml:space="preserve">O processo de seleção compreende: </w:t>
      </w:r>
    </w:p>
    <w:p w14:paraId="387C02FC" w14:textId="77777777" w:rsidR="00DC404F" w:rsidRDefault="00DC404F">
      <w:pPr>
        <w:pStyle w:val="Default"/>
        <w:ind w:left="-567" w:right="-330"/>
        <w:jc w:val="both"/>
        <w:rPr>
          <w:rFonts w:ascii="Calibri" w:hAnsi="Calibri" w:cs="Arial"/>
          <w:color w:val="000000" w:themeColor="text1"/>
          <w:sz w:val="20"/>
          <w:szCs w:val="20"/>
        </w:rPr>
      </w:pPr>
    </w:p>
    <w:tbl>
      <w:tblPr>
        <w:tblW w:w="99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7"/>
        <w:gridCol w:w="3342"/>
        <w:gridCol w:w="2620"/>
        <w:gridCol w:w="2798"/>
      </w:tblGrid>
      <w:tr w:rsidR="00DC404F" w14:paraId="387C0301" w14:textId="77777777">
        <w:trPr>
          <w:trHeight w:val="1121"/>
          <w:jc w:val="center"/>
        </w:trPr>
        <w:tc>
          <w:tcPr>
            <w:tcW w:w="1177" w:type="dxa"/>
            <w:vAlign w:val="center"/>
          </w:tcPr>
          <w:p w14:paraId="387C02FD" w14:textId="77777777" w:rsidR="00DC404F" w:rsidRDefault="00217F7C">
            <w:pPr>
              <w:spacing w:after="0" w:line="240" w:lineRule="auto"/>
              <w:jc w:val="center"/>
              <w:rPr>
                <w:rFonts w:ascii="Arial" w:hAnsi="Arial" w:cs="Arial"/>
                <w:b/>
                <w:bCs/>
                <w:color w:val="000000" w:themeColor="text1"/>
                <w:sz w:val="18"/>
                <w:szCs w:val="18"/>
              </w:rPr>
            </w:pPr>
            <w:r>
              <w:rPr>
                <w:rFonts w:ascii="Arial" w:hAnsi="Arial" w:cs="Arial"/>
                <w:b/>
                <w:bCs/>
                <w:color w:val="000000" w:themeColor="text1"/>
                <w:sz w:val="18"/>
                <w:szCs w:val="18"/>
              </w:rPr>
              <w:t>Tipo do Processo Seletivo</w:t>
            </w:r>
          </w:p>
        </w:tc>
        <w:tc>
          <w:tcPr>
            <w:tcW w:w="3342" w:type="dxa"/>
            <w:shd w:val="clear" w:color="auto" w:fill="auto"/>
            <w:vAlign w:val="center"/>
          </w:tcPr>
          <w:p w14:paraId="387C02FE" w14:textId="77777777" w:rsidR="00DC404F" w:rsidRDefault="00217F7C">
            <w:pPr>
              <w:spacing w:after="0" w:line="240" w:lineRule="auto"/>
              <w:jc w:val="center"/>
              <w:rPr>
                <w:rFonts w:ascii="Arial" w:hAnsi="Arial" w:cs="Arial"/>
                <w:b/>
                <w:bCs/>
                <w:color w:val="000000" w:themeColor="text1"/>
                <w:sz w:val="18"/>
                <w:szCs w:val="18"/>
              </w:rPr>
            </w:pPr>
            <w:r>
              <w:rPr>
                <w:rFonts w:ascii="Arial" w:hAnsi="Arial" w:cs="Arial"/>
                <w:b/>
                <w:bCs/>
                <w:color w:val="000000" w:themeColor="text1"/>
                <w:sz w:val="18"/>
                <w:szCs w:val="18"/>
              </w:rPr>
              <w:t>Análise curricular (N1)</w:t>
            </w:r>
          </w:p>
        </w:tc>
        <w:tc>
          <w:tcPr>
            <w:tcW w:w="2620" w:type="dxa"/>
            <w:vAlign w:val="center"/>
          </w:tcPr>
          <w:p w14:paraId="387C02FF" w14:textId="77777777" w:rsidR="00DC404F" w:rsidRDefault="00217F7C">
            <w:pPr>
              <w:spacing w:after="0" w:line="240" w:lineRule="auto"/>
              <w:jc w:val="center"/>
              <w:rPr>
                <w:rFonts w:ascii="Arial" w:hAnsi="Arial" w:cs="Arial"/>
                <w:b/>
                <w:bCs/>
                <w:color w:val="000000" w:themeColor="text1"/>
                <w:sz w:val="18"/>
                <w:szCs w:val="18"/>
              </w:rPr>
            </w:pPr>
            <w:r>
              <w:rPr>
                <w:rFonts w:asciiTheme="minorHAnsi" w:hAnsiTheme="minorHAnsi" w:cstheme="minorHAnsi"/>
                <w:b/>
                <w:bCs/>
                <w:color w:val="000000" w:themeColor="text1"/>
                <w:sz w:val="20"/>
                <w:szCs w:val="20"/>
              </w:rPr>
              <w:t xml:space="preserve">Análise histórico escolar graduação </w:t>
            </w:r>
            <w:r>
              <w:rPr>
                <w:rFonts w:ascii="Arial" w:hAnsi="Arial" w:cs="Arial"/>
                <w:b/>
                <w:bCs/>
                <w:color w:val="000000" w:themeColor="text1"/>
                <w:sz w:val="18"/>
                <w:szCs w:val="18"/>
              </w:rPr>
              <w:t>(N2)</w:t>
            </w:r>
          </w:p>
        </w:tc>
        <w:tc>
          <w:tcPr>
            <w:tcW w:w="2798" w:type="dxa"/>
            <w:vAlign w:val="center"/>
          </w:tcPr>
          <w:p w14:paraId="387C0300" w14:textId="77777777" w:rsidR="00DC404F" w:rsidRDefault="00217F7C">
            <w:pPr>
              <w:spacing w:after="0" w:line="240" w:lineRule="auto"/>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Análise histórico escolar do Mestrado Acadêmico </w:t>
            </w:r>
            <w:r>
              <w:rPr>
                <w:rFonts w:ascii="Arial" w:hAnsi="Arial" w:cs="Arial"/>
                <w:b/>
                <w:bCs/>
                <w:color w:val="000000" w:themeColor="text1"/>
                <w:sz w:val="18"/>
                <w:szCs w:val="18"/>
              </w:rPr>
              <w:t>(N3)</w:t>
            </w:r>
          </w:p>
        </w:tc>
      </w:tr>
      <w:tr w:rsidR="00DC404F" w14:paraId="387C0307" w14:textId="77777777">
        <w:trPr>
          <w:trHeight w:val="623"/>
          <w:jc w:val="center"/>
        </w:trPr>
        <w:tc>
          <w:tcPr>
            <w:tcW w:w="1177" w:type="dxa"/>
            <w:vAlign w:val="center"/>
          </w:tcPr>
          <w:p w14:paraId="387C0302" w14:textId="77777777" w:rsidR="00DC404F" w:rsidRDefault="00217F7C">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Mestrado Acadêmico</w:t>
            </w:r>
          </w:p>
        </w:tc>
        <w:tc>
          <w:tcPr>
            <w:tcW w:w="5962" w:type="dxa"/>
            <w:gridSpan w:val="2"/>
            <w:shd w:val="clear" w:color="auto" w:fill="auto"/>
            <w:vAlign w:val="center"/>
          </w:tcPr>
          <w:p w14:paraId="387C0303" w14:textId="77777777" w:rsidR="00DC404F" w:rsidRDefault="00217F7C">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N = 0,6 * N1 + 0,4 * N2</w:t>
            </w:r>
          </w:p>
        </w:tc>
        <w:tc>
          <w:tcPr>
            <w:tcW w:w="2798" w:type="dxa"/>
            <w:vAlign w:val="center"/>
          </w:tcPr>
          <w:p w14:paraId="387C0304" w14:textId="77777777" w:rsidR="00DC404F" w:rsidRDefault="00217F7C">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Conceito A = 10,0</w:t>
            </w:r>
          </w:p>
          <w:p w14:paraId="387C0305" w14:textId="77777777" w:rsidR="00DC404F" w:rsidRDefault="00217F7C">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Conceito B = 8,9</w:t>
            </w:r>
          </w:p>
          <w:p w14:paraId="387C0306" w14:textId="77777777" w:rsidR="00DC404F" w:rsidRDefault="00217F7C">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Conceito C = 7,9</w:t>
            </w:r>
          </w:p>
        </w:tc>
      </w:tr>
      <w:tr w:rsidR="00DC404F" w14:paraId="387C030A" w14:textId="77777777">
        <w:trPr>
          <w:trHeight w:val="623"/>
          <w:jc w:val="center"/>
        </w:trPr>
        <w:tc>
          <w:tcPr>
            <w:tcW w:w="1177" w:type="dxa"/>
            <w:vAlign w:val="center"/>
          </w:tcPr>
          <w:p w14:paraId="387C0308" w14:textId="77777777" w:rsidR="00DC404F" w:rsidRDefault="00217F7C">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Doutorado Acadêmico</w:t>
            </w:r>
          </w:p>
        </w:tc>
        <w:tc>
          <w:tcPr>
            <w:tcW w:w="8760" w:type="dxa"/>
            <w:gridSpan w:val="3"/>
            <w:shd w:val="clear" w:color="auto" w:fill="auto"/>
            <w:vAlign w:val="center"/>
          </w:tcPr>
          <w:p w14:paraId="387C0309" w14:textId="77777777" w:rsidR="00DC404F" w:rsidRDefault="00217F7C">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N = 0,6 * N1 + 0,2 * N2 + 0,2 * N3</w:t>
            </w:r>
          </w:p>
        </w:tc>
      </w:tr>
    </w:tbl>
    <w:p w14:paraId="387C030B" w14:textId="77777777" w:rsidR="00DC404F" w:rsidRDefault="00DC404F">
      <w:pPr>
        <w:pStyle w:val="Default"/>
        <w:ind w:left="-567" w:right="-568"/>
        <w:jc w:val="both"/>
        <w:rPr>
          <w:rFonts w:asciiTheme="minorHAnsi" w:hAnsiTheme="minorHAnsi" w:cstheme="minorHAnsi"/>
          <w:color w:val="000000" w:themeColor="text1"/>
          <w:sz w:val="20"/>
          <w:szCs w:val="20"/>
        </w:rPr>
      </w:pPr>
    </w:p>
    <w:p w14:paraId="387C030C" w14:textId="58ECCA03" w:rsidR="00DC404F" w:rsidRDefault="00217F7C">
      <w:pPr>
        <w:pStyle w:val="Default"/>
        <w:ind w:left="-567" w:right="-568"/>
        <w:jc w:val="both"/>
        <w:rPr>
          <w:rFonts w:asciiTheme="minorHAnsi" w:hAnsiTheme="minorHAnsi" w:cstheme="minorBidi"/>
          <w:color w:val="000000" w:themeColor="text1"/>
          <w:sz w:val="20"/>
          <w:szCs w:val="20"/>
          <w:lang w:eastAsia="pt-BR"/>
        </w:rPr>
      </w:pPr>
      <w:r>
        <w:rPr>
          <w:rFonts w:asciiTheme="minorHAnsi" w:hAnsiTheme="minorHAnsi" w:cstheme="minorBidi"/>
          <w:color w:val="000000" w:themeColor="text1"/>
          <w:sz w:val="20"/>
          <w:szCs w:val="20"/>
        </w:rPr>
        <w:t xml:space="preserve">Será considerado </w:t>
      </w:r>
      <w:r>
        <w:rPr>
          <w:rFonts w:asciiTheme="minorHAnsi" w:hAnsiTheme="minorHAnsi" w:cstheme="minorBidi"/>
          <w:color w:val="000000" w:themeColor="text1"/>
          <w:sz w:val="20"/>
          <w:szCs w:val="20"/>
          <w:u w:val="single"/>
        </w:rPr>
        <w:t>aprovado</w:t>
      </w:r>
      <w:r>
        <w:rPr>
          <w:rFonts w:asciiTheme="minorHAnsi" w:hAnsiTheme="minorHAnsi" w:cstheme="minorBidi"/>
          <w:color w:val="000000" w:themeColor="text1"/>
          <w:sz w:val="20"/>
          <w:szCs w:val="20"/>
        </w:rPr>
        <w:t xml:space="preserve"> no processo seletivo o candidato que obtiver a </w:t>
      </w:r>
      <w:r>
        <w:rPr>
          <w:rFonts w:asciiTheme="minorHAnsi" w:hAnsiTheme="minorHAnsi" w:cstheme="minorBidi"/>
          <w:b/>
          <w:bCs/>
          <w:color w:val="000000" w:themeColor="text1"/>
          <w:sz w:val="20"/>
          <w:szCs w:val="20"/>
        </w:rPr>
        <w:t>nota final</w:t>
      </w:r>
      <w:r>
        <w:rPr>
          <w:rFonts w:asciiTheme="minorHAnsi" w:hAnsiTheme="minorHAnsi" w:cstheme="minorBidi"/>
          <w:color w:val="000000" w:themeColor="text1"/>
          <w:sz w:val="20"/>
          <w:szCs w:val="20"/>
        </w:rPr>
        <w:t xml:space="preserve"> igual ou superior a 6,0 (seis inteiros) para as vagas de ampla concorrência e de 5,4 (cinco inteiros e quatro décimos) para as vagas das cotas das ações afirmativas e </w:t>
      </w:r>
      <w:r w:rsidR="000A074B">
        <w:rPr>
          <w:rFonts w:asciiTheme="minorHAnsi" w:hAnsiTheme="minorHAnsi" w:cstheme="minorBidi"/>
          <w:color w:val="000000" w:themeColor="text1"/>
          <w:sz w:val="20"/>
          <w:szCs w:val="20"/>
        </w:rPr>
        <w:t xml:space="preserve">para </w:t>
      </w:r>
      <w:r>
        <w:rPr>
          <w:rFonts w:asciiTheme="minorHAnsi" w:hAnsiTheme="minorHAnsi" w:cstheme="minorBidi"/>
          <w:color w:val="000000" w:themeColor="text1"/>
          <w:sz w:val="20"/>
          <w:szCs w:val="20"/>
        </w:rPr>
        <w:t xml:space="preserve">servidor público da UFAL. A classificação será de acordo com o número de vagas para cada categoria (livre concorrência, cota para negros, indígenas, trans, refugiados, assentados, deficientes e servidor) disponibilizadas neste edital, respeitando a ordem decrescente de pontuação. </w:t>
      </w:r>
      <w:r>
        <w:rPr>
          <w:rFonts w:asciiTheme="minorHAnsi" w:hAnsiTheme="minorHAnsi" w:cstheme="minorBidi"/>
          <w:color w:val="000000" w:themeColor="text1"/>
          <w:sz w:val="20"/>
          <w:szCs w:val="20"/>
          <w:lang w:eastAsia="pt-BR"/>
        </w:rPr>
        <w:t>A redução da nota de corte para as vagas das ações afirmativas e de servidor público da UFAL segue as diretrizes determinadas na RESOLUÇÃO Nº. 82/2022-CONSUNI/UFAL, de 06 de setembro de 2022</w:t>
      </w:r>
      <w:r>
        <w:rPr>
          <w:rFonts w:asciiTheme="minorHAnsi" w:hAnsiTheme="minorHAnsi" w:cstheme="minorBidi"/>
          <w:i/>
          <w:iCs/>
          <w:color w:val="000000" w:themeColor="text1"/>
          <w:sz w:val="20"/>
          <w:szCs w:val="20"/>
          <w:lang w:eastAsia="pt-BR"/>
        </w:rPr>
        <w:t xml:space="preserve"> </w:t>
      </w:r>
      <w:r>
        <w:rPr>
          <w:rFonts w:asciiTheme="minorHAnsi" w:hAnsiTheme="minorHAnsi" w:cstheme="minorBidi"/>
          <w:color w:val="000000" w:themeColor="text1"/>
          <w:sz w:val="20"/>
          <w:szCs w:val="20"/>
          <w:lang w:eastAsia="pt-BR"/>
        </w:rPr>
        <w:t>e na RESOLUÇÃO Nº 37/2022-CONSUNI/UFAL, de 07 de junho de 2022 (REGULAMENTO GERAL DOS PROGRAMAS DE PÓS-GRADUAÇÃO STRICTO SENSU DA UFAL)</w:t>
      </w:r>
      <w:r>
        <w:rPr>
          <w:rFonts w:asciiTheme="minorHAnsi" w:hAnsiTheme="minorHAnsi" w:cstheme="minorBidi"/>
          <w:i/>
          <w:iCs/>
          <w:color w:val="000000" w:themeColor="text1"/>
          <w:sz w:val="20"/>
          <w:szCs w:val="20"/>
          <w:lang w:eastAsia="pt-BR"/>
        </w:rPr>
        <w:t>.</w:t>
      </w:r>
    </w:p>
    <w:p w14:paraId="387C030D" w14:textId="291D7DED" w:rsidR="005974DE" w:rsidRDefault="005974DE">
      <w:pPr>
        <w:spacing w:after="0" w:line="240" w:lineRule="auto"/>
        <w:rPr>
          <w:rFonts w:asciiTheme="minorHAnsi" w:hAnsiTheme="minorHAnsi" w:cstheme="minorHAnsi"/>
          <w:color w:val="000000"/>
          <w:sz w:val="20"/>
          <w:szCs w:val="20"/>
        </w:rPr>
      </w:pPr>
      <w:r>
        <w:rPr>
          <w:rFonts w:asciiTheme="minorHAnsi" w:hAnsiTheme="minorHAnsi" w:cstheme="minorHAnsi"/>
          <w:sz w:val="20"/>
          <w:szCs w:val="20"/>
        </w:rPr>
        <w:br w:type="page"/>
      </w:r>
    </w:p>
    <w:p w14:paraId="6B74AE5C" w14:textId="77777777" w:rsidR="00DC404F" w:rsidRDefault="00DC404F">
      <w:pPr>
        <w:pStyle w:val="Default"/>
        <w:ind w:left="-567" w:right="-568"/>
        <w:jc w:val="both"/>
        <w:rPr>
          <w:rFonts w:asciiTheme="minorHAnsi" w:hAnsiTheme="minorHAnsi" w:cstheme="minorHAnsi"/>
          <w:sz w:val="20"/>
          <w:szCs w:val="20"/>
        </w:rPr>
      </w:pPr>
    </w:p>
    <w:p w14:paraId="387C030E" w14:textId="77777777" w:rsidR="00DC404F" w:rsidRDefault="00217F7C">
      <w:pPr>
        <w:pStyle w:val="Default"/>
        <w:numPr>
          <w:ilvl w:val="0"/>
          <w:numId w:val="4"/>
        </w:numPr>
        <w:tabs>
          <w:tab w:val="left" w:pos="-284"/>
        </w:tabs>
        <w:spacing w:line="360" w:lineRule="auto"/>
        <w:ind w:left="-567" w:right="-285" w:firstLine="0"/>
        <w:jc w:val="both"/>
        <w:rPr>
          <w:rFonts w:ascii="Calibri" w:hAnsi="Calibri" w:cs="Calibri,BoldItalic"/>
          <w:b/>
          <w:bCs/>
          <w:i/>
          <w:iCs/>
          <w:sz w:val="20"/>
          <w:szCs w:val="20"/>
        </w:rPr>
      </w:pPr>
      <w:r>
        <w:rPr>
          <w:rFonts w:ascii="Calibri" w:hAnsi="Calibri" w:cs="Calibri,BoldItalic"/>
          <w:b/>
          <w:bCs/>
          <w:i/>
          <w:iCs/>
          <w:sz w:val="20"/>
          <w:szCs w:val="20"/>
        </w:rPr>
        <w:t>CRITÉRIOS DE ANÁLISE DOCUMENTAL E CURRÍCULO</w:t>
      </w:r>
    </w:p>
    <w:p w14:paraId="387C030F" w14:textId="3BA1B098" w:rsidR="00DC404F" w:rsidRDefault="00217F7C">
      <w:pPr>
        <w:pStyle w:val="Default"/>
        <w:ind w:left="-567" w:right="-568"/>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lang w:eastAsia="pt-BR"/>
        </w:rPr>
        <w:tab/>
        <w:t xml:space="preserve">Para a Avaliação do Histórico Escolar será considerado o Coeficiente de Rendimento Acumulado – CR. A pontuação do candidato será igual ao seu coeficiente de rendimento acumulado. Candidatos com valor do CR inferior a 6,0 (seis inteiros) </w:t>
      </w:r>
      <w:r>
        <w:rPr>
          <w:rFonts w:asciiTheme="minorHAnsi" w:hAnsiTheme="minorHAnsi" w:cstheme="minorHAnsi"/>
          <w:color w:val="000000" w:themeColor="text1"/>
          <w:sz w:val="20"/>
          <w:szCs w:val="20"/>
        </w:rPr>
        <w:t xml:space="preserve">para as vagas de livre concorrência e </w:t>
      </w:r>
      <w:r w:rsidR="003D25B2">
        <w:rPr>
          <w:rFonts w:asciiTheme="minorHAnsi" w:hAnsiTheme="minorHAnsi" w:cstheme="minorHAnsi"/>
          <w:color w:val="000000" w:themeColor="text1"/>
          <w:sz w:val="20"/>
          <w:szCs w:val="20"/>
        </w:rPr>
        <w:t xml:space="preserve">para </w:t>
      </w:r>
      <w:r>
        <w:rPr>
          <w:rFonts w:asciiTheme="minorHAnsi" w:hAnsiTheme="minorHAnsi" w:cstheme="minorHAnsi"/>
          <w:color w:val="000000" w:themeColor="text1"/>
          <w:sz w:val="20"/>
          <w:szCs w:val="20"/>
        </w:rPr>
        <w:t xml:space="preserve">servidor público da UFAL e de 5,4 (cinco inteiros e quatro décimos) para as vagas das cotas das ações afirmativas </w:t>
      </w:r>
      <w:r>
        <w:rPr>
          <w:rFonts w:asciiTheme="minorHAnsi" w:hAnsiTheme="minorHAnsi" w:cstheme="minorHAnsi"/>
          <w:color w:val="000000" w:themeColor="text1"/>
          <w:sz w:val="20"/>
          <w:szCs w:val="20"/>
          <w:lang w:eastAsia="pt-BR"/>
        </w:rPr>
        <w:t xml:space="preserve">serão eliminados. </w:t>
      </w:r>
      <w:r w:rsidR="003D25B2">
        <w:rPr>
          <w:rFonts w:asciiTheme="minorHAnsi" w:hAnsiTheme="minorHAnsi" w:cstheme="minorBidi"/>
          <w:color w:val="000000" w:themeColor="text1"/>
          <w:sz w:val="20"/>
          <w:szCs w:val="20"/>
          <w:lang w:eastAsia="pt-BR"/>
        </w:rPr>
        <w:t>A redução da nota de corte para as vagas das ações afirmativas e de servidor público da UFAL segue as diretrizes determinadas na RESOLUÇÃO Nº. 82/2022-CONSUNI/UFAL, de 06 de setembro de 2022</w:t>
      </w:r>
      <w:r w:rsidR="003D25B2">
        <w:rPr>
          <w:rFonts w:asciiTheme="minorHAnsi" w:hAnsiTheme="minorHAnsi" w:cstheme="minorBidi"/>
          <w:i/>
          <w:iCs/>
          <w:color w:val="000000" w:themeColor="text1"/>
          <w:sz w:val="20"/>
          <w:szCs w:val="20"/>
          <w:lang w:eastAsia="pt-BR"/>
        </w:rPr>
        <w:t xml:space="preserve"> </w:t>
      </w:r>
      <w:r w:rsidR="003D25B2">
        <w:rPr>
          <w:rFonts w:asciiTheme="minorHAnsi" w:hAnsiTheme="minorHAnsi" w:cstheme="minorBidi"/>
          <w:color w:val="000000" w:themeColor="text1"/>
          <w:sz w:val="20"/>
          <w:szCs w:val="20"/>
          <w:lang w:eastAsia="pt-BR"/>
        </w:rPr>
        <w:t>e na RESOLUÇÃO Nº 37/2022-CONSUNI/UFAL, de 07 de junho de 2022 (REGULAMENTO GERAL DOS PROGRAMAS DE PÓS-GRADUAÇÃO STRICTO SENSU DA UFAL)</w:t>
      </w:r>
      <w:r w:rsidR="003D25B2">
        <w:rPr>
          <w:rFonts w:asciiTheme="minorHAnsi" w:hAnsiTheme="minorHAnsi" w:cstheme="minorBidi"/>
          <w:i/>
          <w:iCs/>
          <w:color w:val="000000" w:themeColor="text1"/>
          <w:sz w:val="20"/>
          <w:szCs w:val="20"/>
          <w:lang w:eastAsia="pt-BR"/>
        </w:rPr>
        <w:t>.</w:t>
      </w:r>
    </w:p>
    <w:p w14:paraId="387C0310" w14:textId="77777777" w:rsidR="00DC404F" w:rsidRDefault="00DC404F">
      <w:pPr>
        <w:spacing w:after="0" w:line="240" w:lineRule="auto"/>
        <w:ind w:left="-567" w:right="-569"/>
        <w:jc w:val="both"/>
        <w:rPr>
          <w:rFonts w:asciiTheme="minorHAnsi" w:hAnsiTheme="minorHAnsi" w:cstheme="minorHAnsi"/>
          <w:color w:val="000000" w:themeColor="text1"/>
          <w:sz w:val="20"/>
          <w:szCs w:val="20"/>
          <w:lang w:eastAsia="pt-BR"/>
        </w:rPr>
      </w:pPr>
    </w:p>
    <w:p w14:paraId="387C0311" w14:textId="77777777" w:rsidR="00DC404F" w:rsidRDefault="00217F7C">
      <w:pPr>
        <w:autoSpaceDE w:val="0"/>
        <w:autoSpaceDN w:val="0"/>
        <w:adjustRightInd w:val="0"/>
        <w:spacing w:after="0" w:line="240" w:lineRule="auto"/>
        <w:ind w:left="-567" w:right="-568" w:firstLine="567"/>
        <w:jc w:val="both"/>
        <w:rPr>
          <w:rFonts w:asciiTheme="minorHAnsi" w:hAnsiTheme="minorHAnsi" w:cstheme="minorHAnsi"/>
          <w:b/>
          <w:bCs/>
          <w:sz w:val="20"/>
          <w:szCs w:val="20"/>
        </w:rPr>
      </w:pPr>
      <w:r>
        <w:rPr>
          <w:rFonts w:asciiTheme="minorHAnsi" w:hAnsiTheme="minorHAnsi" w:cstheme="minorHAnsi"/>
          <w:sz w:val="20"/>
          <w:szCs w:val="20"/>
          <w:lang w:eastAsia="pt-BR"/>
        </w:rPr>
        <w:t xml:space="preserve">Somente serão computados títulos devidamente </w:t>
      </w:r>
      <w:r>
        <w:rPr>
          <w:rFonts w:asciiTheme="minorHAnsi" w:hAnsiTheme="minorHAnsi" w:cstheme="minorHAnsi"/>
          <w:b/>
          <w:bCs/>
          <w:sz w:val="20"/>
          <w:szCs w:val="20"/>
          <w:lang w:eastAsia="pt-BR"/>
        </w:rPr>
        <w:t xml:space="preserve">comprovados. </w:t>
      </w:r>
      <w:r>
        <w:rPr>
          <w:rFonts w:asciiTheme="minorHAnsi" w:hAnsiTheme="minorHAnsi" w:cstheme="minorHAnsi"/>
          <w:color w:val="000000"/>
          <w:sz w:val="20"/>
          <w:szCs w:val="20"/>
          <w:lang w:eastAsia="pt-BR"/>
        </w:rPr>
        <w:t xml:space="preserve">O </w:t>
      </w:r>
      <w:r>
        <w:rPr>
          <w:rFonts w:asciiTheme="minorHAnsi" w:hAnsiTheme="minorHAnsi" w:cstheme="minorHAnsi"/>
          <w:sz w:val="20"/>
          <w:szCs w:val="20"/>
          <w:lang w:eastAsia="pt-BR"/>
        </w:rPr>
        <w:t>cur</w:t>
      </w:r>
      <w:r>
        <w:rPr>
          <w:rFonts w:asciiTheme="minorHAnsi" w:hAnsiTheme="minorHAnsi" w:cstheme="minorHAnsi"/>
          <w:color w:val="000000"/>
          <w:sz w:val="20"/>
          <w:szCs w:val="20"/>
          <w:lang w:eastAsia="pt-BR"/>
        </w:rPr>
        <w:t>rículo será pontuado de acordo com a</w:t>
      </w:r>
      <w:r>
        <w:rPr>
          <w:rFonts w:asciiTheme="minorHAnsi" w:hAnsiTheme="minorHAnsi" w:cstheme="minorHAnsi"/>
          <w:b/>
          <w:bCs/>
          <w:sz w:val="20"/>
          <w:szCs w:val="20"/>
        </w:rPr>
        <w:t xml:space="preserve"> Tabela de Pontuação do currículo (Anexo 3).</w:t>
      </w:r>
    </w:p>
    <w:p w14:paraId="387C0312" w14:textId="77777777" w:rsidR="00DC404F" w:rsidRDefault="00DC404F">
      <w:pPr>
        <w:pStyle w:val="GradeMdia1-nfase21"/>
        <w:spacing w:after="0" w:line="360" w:lineRule="auto"/>
        <w:ind w:left="-567" w:right="-285"/>
        <w:jc w:val="both"/>
        <w:rPr>
          <w:rFonts w:asciiTheme="minorHAnsi" w:hAnsiTheme="minorHAnsi" w:cstheme="minorHAnsi"/>
          <w:b/>
          <w:i/>
          <w:color w:val="000000"/>
          <w:sz w:val="20"/>
          <w:szCs w:val="20"/>
        </w:rPr>
      </w:pPr>
    </w:p>
    <w:p w14:paraId="387C0313" w14:textId="77777777" w:rsidR="00DC404F" w:rsidRDefault="00217F7C">
      <w:pPr>
        <w:pStyle w:val="GradeMdia1-nfase21"/>
        <w:spacing w:after="0" w:line="360" w:lineRule="auto"/>
        <w:ind w:left="-567" w:right="-285"/>
        <w:jc w:val="both"/>
        <w:rPr>
          <w:rFonts w:asciiTheme="minorHAnsi" w:hAnsiTheme="minorHAnsi" w:cstheme="minorHAnsi"/>
          <w:b/>
          <w:i/>
          <w:color w:val="000000"/>
          <w:sz w:val="20"/>
          <w:szCs w:val="20"/>
        </w:rPr>
      </w:pPr>
      <w:r>
        <w:rPr>
          <w:rFonts w:asciiTheme="minorHAnsi" w:hAnsiTheme="minorHAnsi" w:cstheme="minorHAnsi"/>
          <w:b/>
          <w:i/>
          <w:color w:val="000000"/>
          <w:sz w:val="20"/>
          <w:szCs w:val="20"/>
        </w:rPr>
        <w:t>G. CONTATOS DO PROGRAMA</w:t>
      </w:r>
    </w:p>
    <w:p w14:paraId="387C0314" w14:textId="2292DA91" w:rsidR="00DC404F" w:rsidRPr="003D25B2" w:rsidRDefault="00217F7C">
      <w:pPr>
        <w:spacing w:after="0" w:line="360" w:lineRule="auto"/>
        <w:ind w:left="-567" w:right="-285"/>
        <w:jc w:val="both"/>
        <w:rPr>
          <w:rFonts w:asciiTheme="minorHAnsi" w:hAnsiTheme="minorHAnsi" w:cstheme="minorHAnsi"/>
          <w:color w:val="000000"/>
          <w:sz w:val="20"/>
          <w:szCs w:val="20"/>
        </w:rPr>
      </w:pPr>
      <w:r w:rsidRPr="003D25B2">
        <w:rPr>
          <w:rFonts w:asciiTheme="minorHAnsi" w:hAnsiTheme="minorHAnsi" w:cstheme="minorHAnsi"/>
          <w:color w:val="000000"/>
          <w:sz w:val="20"/>
          <w:szCs w:val="20"/>
        </w:rPr>
        <w:t xml:space="preserve">Coordenador: </w:t>
      </w:r>
      <w:r w:rsidR="003D25B2" w:rsidRPr="003D25B2">
        <w:rPr>
          <w:rFonts w:asciiTheme="minorHAnsi" w:hAnsiTheme="minorHAnsi" w:cstheme="minorHAnsi"/>
          <w:color w:val="000000"/>
          <w:sz w:val="20"/>
          <w:szCs w:val="20"/>
        </w:rPr>
        <w:t xml:space="preserve">Prof. Dr. Rodolfo Junqueira Brandão </w:t>
      </w:r>
    </w:p>
    <w:p w14:paraId="387C0315" w14:textId="76D7B833" w:rsidR="00DC404F" w:rsidRDefault="00217F7C" w:rsidP="003D25B2">
      <w:pPr>
        <w:spacing w:after="0" w:line="360" w:lineRule="auto"/>
        <w:ind w:left="-567" w:right="-285"/>
        <w:jc w:val="both"/>
        <w:rPr>
          <w:rFonts w:asciiTheme="minorHAnsi" w:hAnsiTheme="minorHAnsi" w:cstheme="minorHAnsi"/>
          <w:color w:val="000000"/>
          <w:sz w:val="20"/>
          <w:szCs w:val="20"/>
        </w:rPr>
      </w:pPr>
      <w:proofErr w:type="spellStart"/>
      <w:r w:rsidRPr="003D25B2">
        <w:rPr>
          <w:rFonts w:asciiTheme="minorHAnsi" w:hAnsiTheme="minorHAnsi" w:cstheme="minorHAnsi"/>
          <w:color w:val="000000"/>
          <w:sz w:val="20"/>
          <w:szCs w:val="20"/>
        </w:rPr>
        <w:t>Vice-Coordenador</w:t>
      </w:r>
      <w:r w:rsidR="00820994">
        <w:rPr>
          <w:rFonts w:asciiTheme="minorHAnsi" w:hAnsiTheme="minorHAnsi" w:cstheme="minorHAnsi"/>
          <w:color w:val="000000"/>
          <w:sz w:val="20"/>
          <w:szCs w:val="20"/>
        </w:rPr>
        <w:t>a</w:t>
      </w:r>
      <w:proofErr w:type="spellEnd"/>
      <w:r w:rsidRPr="003D25B2">
        <w:rPr>
          <w:rFonts w:asciiTheme="minorHAnsi" w:hAnsiTheme="minorHAnsi" w:cstheme="minorHAnsi"/>
          <w:color w:val="000000"/>
          <w:sz w:val="20"/>
          <w:szCs w:val="20"/>
        </w:rPr>
        <w:t xml:space="preserve">: </w:t>
      </w:r>
      <w:proofErr w:type="spellStart"/>
      <w:r w:rsidR="003D25B2" w:rsidRPr="003D25B2">
        <w:rPr>
          <w:rFonts w:asciiTheme="minorHAnsi" w:hAnsiTheme="minorHAnsi" w:cstheme="minorHAnsi"/>
          <w:color w:val="000000"/>
          <w:sz w:val="20"/>
          <w:szCs w:val="20"/>
        </w:rPr>
        <w:t>Prof</w:t>
      </w:r>
      <w:r w:rsidR="003D25B2">
        <w:rPr>
          <w:rFonts w:asciiTheme="minorHAnsi" w:hAnsiTheme="minorHAnsi" w:cstheme="minorHAnsi"/>
          <w:color w:val="000000"/>
          <w:sz w:val="20"/>
          <w:szCs w:val="20"/>
        </w:rPr>
        <w:t>ª</w:t>
      </w:r>
      <w:proofErr w:type="spellEnd"/>
      <w:r w:rsidR="003D25B2" w:rsidRPr="003D25B2">
        <w:rPr>
          <w:rFonts w:asciiTheme="minorHAnsi" w:hAnsiTheme="minorHAnsi" w:cstheme="minorHAnsi"/>
          <w:color w:val="000000"/>
          <w:sz w:val="20"/>
          <w:szCs w:val="20"/>
        </w:rPr>
        <w:t xml:space="preserve">. </w:t>
      </w:r>
      <w:proofErr w:type="spellStart"/>
      <w:r w:rsidR="003D25B2" w:rsidRPr="003D25B2">
        <w:rPr>
          <w:rFonts w:asciiTheme="minorHAnsi" w:hAnsiTheme="minorHAnsi" w:cstheme="minorHAnsi"/>
          <w:color w:val="000000"/>
          <w:sz w:val="20"/>
          <w:szCs w:val="20"/>
        </w:rPr>
        <w:t>Dr</w:t>
      </w:r>
      <w:proofErr w:type="spellEnd"/>
      <w:r w:rsidR="003D25B2">
        <w:rPr>
          <w:rFonts w:asciiTheme="minorHAnsi" w:hAnsiTheme="minorHAnsi" w:cstheme="minorHAnsi"/>
          <w:color w:val="000000"/>
          <w:sz w:val="20"/>
          <w:szCs w:val="20"/>
        </w:rPr>
        <w:t>ª</w:t>
      </w:r>
      <w:r w:rsidR="003D25B2" w:rsidRPr="003D25B2">
        <w:rPr>
          <w:rFonts w:asciiTheme="minorHAnsi" w:hAnsiTheme="minorHAnsi" w:cstheme="minorHAnsi"/>
          <w:color w:val="000000"/>
          <w:sz w:val="20"/>
          <w:szCs w:val="20"/>
        </w:rPr>
        <w:t xml:space="preserve">. </w:t>
      </w:r>
      <w:r w:rsidR="003D25B2" w:rsidRPr="003D25B2">
        <w:rPr>
          <w:rFonts w:asciiTheme="minorHAnsi" w:hAnsiTheme="minorHAnsi" w:cstheme="minorHAnsi"/>
          <w:color w:val="000000"/>
          <w:sz w:val="20"/>
          <w:szCs w:val="20"/>
          <w:lang w:eastAsia="pt-BR"/>
        </w:rPr>
        <w:t>Renata Maria Rosas Garcia Almeida</w:t>
      </w:r>
    </w:p>
    <w:p w14:paraId="387C0316" w14:textId="77777777" w:rsidR="00DC404F" w:rsidRDefault="00217F7C">
      <w:pPr>
        <w:autoSpaceDE w:val="0"/>
        <w:autoSpaceDN w:val="0"/>
        <w:adjustRightInd w:val="0"/>
        <w:spacing w:after="0" w:line="360" w:lineRule="auto"/>
        <w:ind w:left="-567" w:right="-285"/>
        <w:rPr>
          <w:rFonts w:asciiTheme="minorHAnsi" w:hAnsiTheme="minorHAnsi" w:cstheme="minorHAnsi"/>
          <w:color w:val="000000"/>
          <w:sz w:val="20"/>
          <w:szCs w:val="20"/>
        </w:rPr>
      </w:pPr>
      <w:r>
        <w:rPr>
          <w:rFonts w:asciiTheme="minorHAnsi" w:hAnsiTheme="minorHAnsi" w:cstheme="minorHAnsi"/>
          <w:color w:val="000000"/>
          <w:sz w:val="20"/>
          <w:szCs w:val="20"/>
        </w:rPr>
        <w:t>ENDEREÇO:</w:t>
      </w:r>
      <w:r>
        <w:rPr>
          <w:rFonts w:asciiTheme="minorHAnsi" w:hAnsiTheme="minorHAnsi" w:cstheme="minorHAnsi"/>
          <w:color w:val="000000"/>
          <w:sz w:val="20"/>
          <w:szCs w:val="20"/>
          <w:lang w:eastAsia="pt-BR"/>
        </w:rPr>
        <w:t xml:space="preserve"> </w:t>
      </w:r>
      <w:r>
        <w:rPr>
          <w:rFonts w:asciiTheme="minorHAnsi" w:eastAsia="Times New Roman" w:hAnsiTheme="minorHAnsi" w:cstheme="minorHAnsi"/>
          <w:color w:val="000000"/>
          <w:sz w:val="20"/>
          <w:szCs w:val="20"/>
          <w:lang w:eastAsia="pt-BR"/>
        </w:rPr>
        <w:t xml:space="preserve">Universidade Federal de Alagoas – UFAL, </w:t>
      </w:r>
      <w:r>
        <w:rPr>
          <w:rFonts w:asciiTheme="minorHAnsi" w:hAnsiTheme="minorHAnsi" w:cstheme="minorHAnsi"/>
          <w:bCs/>
          <w:color w:val="000000"/>
          <w:sz w:val="20"/>
          <w:szCs w:val="20"/>
          <w:lang w:eastAsia="pt-BR"/>
        </w:rPr>
        <w:t>Centro de Tecnologia – CTEC, Secretaria de Pós-Graduação em Engenharia Química – PPGEQ,</w:t>
      </w:r>
      <w:r>
        <w:rPr>
          <w:rFonts w:asciiTheme="minorHAnsi" w:eastAsia="Times New Roman" w:hAnsiTheme="minorHAnsi" w:cstheme="minorHAnsi"/>
          <w:color w:val="000000"/>
          <w:sz w:val="20"/>
          <w:szCs w:val="20"/>
          <w:lang w:eastAsia="pt-BR"/>
        </w:rPr>
        <w:t xml:space="preserve"> Campus A. C. Simões – Cidade Universitária - </w:t>
      </w:r>
      <w:r>
        <w:rPr>
          <w:rFonts w:asciiTheme="minorHAnsi" w:hAnsiTheme="minorHAnsi" w:cstheme="minorHAnsi"/>
          <w:color w:val="000000"/>
          <w:sz w:val="20"/>
          <w:szCs w:val="20"/>
        </w:rPr>
        <w:t>Maceió/AL - CEP 57072-970</w:t>
      </w:r>
    </w:p>
    <w:p w14:paraId="387C0317" w14:textId="77777777" w:rsidR="00DC404F" w:rsidRDefault="00217F7C">
      <w:pPr>
        <w:spacing w:after="0" w:line="360" w:lineRule="auto"/>
        <w:ind w:left="-567" w:right="-285"/>
        <w:jc w:val="both"/>
        <w:rPr>
          <w:rFonts w:asciiTheme="minorHAnsi" w:hAnsiTheme="minorHAnsi" w:cstheme="minorHAnsi"/>
          <w:color w:val="000000"/>
          <w:sz w:val="20"/>
          <w:szCs w:val="20"/>
          <w:lang w:val="es-ES"/>
        </w:rPr>
      </w:pPr>
      <w:proofErr w:type="spellStart"/>
      <w:r>
        <w:rPr>
          <w:rFonts w:asciiTheme="minorHAnsi" w:hAnsiTheme="minorHAnsi" w:cstheme="minorHAnsi"/>
          <w:color w:val="000000"/>
          <w:sz w:val="20"/>
          <w:szCs w:val="20"/>
          <w:lang w:val="es-ES"/>
        </w:rPr>
        <w:t>Telefone</w:t>
      </w:r>
      <w:proofErr w:type="spellEnd"/>
      <w:r>
        <w:rPr>
          <w:rFonts w:asciiTheme="minorHAnsi" w:hAnsiTheme="minorHAnsi" w:cstheme="minorHAnsi"/>
          <w:color w:val="000000"/>
          <w:sz w:val="20"/>
          <w:szCs w:val="20"/>
          <w:lang w:val="es-ES"/>
        </w:rPr>
        <w:t>: (82) 3214-1276 / 3214-1863.</w:t>
      </w:r>
    </w:p>
    <w:p w14:paraId="387C0318" w14:textId="77777777" w:rsidR="00DC404F" w:rsidRDefault="00217F7C">
      <w:pPr>
        <w:pStyle w:val="SombreamentoMdio1-nfase11"/>
        <w:spacing w:line="360" w:lineRule="auto"/>
        <w:ind w:left="-567" w:right="-285"/>
        <w:rPr>
          <w:rFonts w:asciiTheme="minorHAnsi" w:hAnsiTheme="minorHAnsi" w:cstheme="minorHAnsi"/>
          <w:color w:val="000000"/>
          <w:sz w:val="20"/>
          <w:szCs w:val="20"/>
        </w:rPr>
      </w:pPr>
      <w:r>
        <w:rPr>
          <w:rFonts w:asciiTheme="minorHAnsi" w:hAnsiTheme="minorHAnsi" w:cstheme="minorHAnsi"/>
          <w:color w:val="000000"/>
          <w:sz w:val="20"/>
          <w:szCs w:val="20"/>
          <w:lang w:val="es-ES"/>
        </w:rPr>
        <w:t xml:space="preserve">Home Page: </w:t>
      </w:r>
      <w:hyperlink r:id="rId26" w:history="1">
        <w:r>
          <w:rPr>
            <w:rStyle w:val="Hyperlink"/>
            <w:rFonts w:asciiTheme="minorHAnsi" w:hAnsiTheme="minorHAnsi" w:cstheme="minorHAnsi"/>
            <w:color w:val="000000"/>
            <w:sz w:val="20"/>
            <w:szCs w:val="20"/>
          </w:rPr>
          <w:t>http://www.ctec.ufal.br/posgraduacao/ppgeq/</w:t>
        </w:r>
      </w:hyperlink>
      <w:r>
        <w:rPr>
          <w:rFonts w:asciiTheme="minorHAnsi" w:hAnsiTheme="minorHAnsi" w:cstheme="minorHAnsi"/>
          <w:color w:val="000000"/>
          <w:sz w:val="20"/>
          <w:szCs w:val="20"/>
        </w:rPr>
        <w:t xml:space="preserve"> </w:t>
      </w:r>
    </w:p>
    <w:p w14:paraId="387C0319" w14:textId="5B6B7ACF" w:rsidR="00DC404F" w:rsidRDefault="00217F7C">
      <w:pPr>
        <w:pStyle w:val="SombreamentoMdio1-nfase11"/>
        <w:spacing w:line="360" w:lineRule="auto"/>
        <w:ind w:left="-567" w:right="-285"/>
        <w:rPr>
          <w:rFonts w:asciiTheme="minorHAnsi" w:eastAsia="Times New Roman" w:hAnsiTheme="minorHAnsi" w:cstheme="minorHAnsi"/>
          <w:color w:val="000000"/>
          <w:sz w:val="20"/>
          <w:szCs w:val="20"/>
          <w:lang w:eastAsia="pt-BR"/>
        </w:rPr>
      </w:pPr>
      <w:r>
        <w:rPr>
          <w:rFonts w:asciiTheme="minorHAnsi" w:hAnsiTheme="minorHAnsi" w:cstheme="minorHAnsi"/>
          <w:color w:val="000000"/>
          <w:sz w:val="20"/>
          <w:szCs w:val="20"/>
        </w:rPr>
        <w:t>E-</w:t>
      </w:r>
      <w:r w:rsidRPr="00527BD0">
        <w:rPr>
          <w:rFonts w:asciiTheme="minorHAnsi" w:hAnsiTheme="minorHAnsi" w:cstheme="minorHAnsi"/>
          <w:sz w:val="20"/>
          <w:szCs w:val="20"/>
        </w:rPr>
        <w:t xml:space="preserve">mail: </w:t>
      </w:r>
      <w:hyperlink r:id="rId27" w:history="1">
        <w:r w:rsidRPr="00527BD0">
          <w:rPr>
            <w:rStyle w:val="Hyperlink"/>
            <w:rFonts w:asciiTheme="minorHAnsi" w:hAnsiTheme="minorHAnsi" w:cstheme="minorHAnsi"/>
            <w:color w:val="auto"/>
            <w:sz w:val="20"/>
            <w:szCs w:val="20"/>
            <w:lang w:eastAsia="pt-BR"/>
          </w:rPr>
          <w:t>ppgeq@ctec.ufal.br</w:t>
        </w:r>
      </w:hyperlink>
      <w:r w:rsidR="00527BD0" w:rsidRPr="00527BD0">
        <w:rPr>
          <w:rStyle w:val="Hyperlink"/>
          <w:rFonts w:asciiTheme="minorHAnsi" w:hAnsiTheme="minorHAnsi" w:cstheme="minorHAnsi"/>
          <w:color w:val="auto"/>
          <w:sz w:val="20"/>
          <w:szCs w:val="20"/>
          <w:u w:val="none"/>
          <w:lang w:eastAsia="pt-BR"/>
        </w:rPr>
        <w:t xml:space="preserve"> /</w:t>
      </w:r>
      <w:r w:rsidR="00527BD0" w:rsidRPr="00527BD0">
        <w:rPr>
          <w:rStyle w:val="Hyperlink"/>
          <w:rFonts w:asciiTheme="minorHAnsi" w:hAnsiTheme="minorHAnsi" w:cstheme="minorHAnsi"/>
          <w:color w:val="auto"/>
          <w:sz w:val="20"/>
          <w:szCs w:val="20"/>
          <w:lang w:eastAsia="pt-BR"/>
        </w:rPr>
        <w:t xml:space="preserve"> secpos@ctec.ufal.br</w:t>
      </w:r>
    </w:p>
    <w:p w14:paraId="387C031A" w14:textId="77777777" w:rsidR="00DC404F" w:rsidRDefault="00DC404F">
      <w:pPr>
        <w:autoSpaceDE w:val="0"/>
        <w:autoSpaceDN w:val="0"/>
        <w:adjustRightInd w:val="0"/>
        <w:spacing w:after="0" w:line="240" w:lineRule="auto"/>
        <w:ind w:right="-568"/>
        <w:jc w:val="both"/>
        <w:rPr>
          <w:rFonts w:asciiTheme="minorHAnsi" w:hAnsiTheme="minorHAnsi" w:cstheme="minorHAnsi"/>
          <w:b/>
          <w:bCs/>
          <w:sz w:val="20"/>
          <w:szCs w:val="20"/>
          <w:lang w:eastAsia="pt-BR"/>
        </w:rPr>
      </w:pPr>
    </w:p>
    <w:p w14:paraId="387C031B" w14:textId="77777777" w:rsidR="00DC404F" w:rsidRDefault="00217F7C">
      <w:pPr>
        <w:spacing w:after="0" w:line="360" w:lineRule="auto"/>
        <w:jc w:val="center"/>
        <w:rPr>
          <w:color w:val="000000"/>
          <w:sz w:val="18"/>
          <w:szCs w:val="18"/>
        </w:rPr>
      </w:pPr>
      <w:r>
        <w:rPr>
          <w:rFonts w:cs="Arial"/>
          <w:color w:val="000000"/>
          <w:sz w:val="20"/>
          <w:szCs w:val="20"/>
        </w:rPr>
        <w:br w:type="page"/>
      </w:r>
      <w:r>
        <w:rPr>
          <w:noProof/>
          <w:color w:val="000000"/>
          <w:sz w:val="18"/>
          <w:szCs w:val="18"/>
          <w:lang w:eastAsia="pt-BR"/>
        </w:rPr>
        <w:lastRenderedPageBreak/>
        <w:drawing>
          <wp:inline distT="0" distB="0" distL="0" distR="0" wp14:anchorId="387C04D7" wp14:editId="387C04D8">
            <wp:extent cx="514350" cy="742950"/>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4350" cy="742950"/>
                    </a:xfrm>
                    <a:prstGeom prst="rect">
                      <a:avLst/>
                    </a:prstGeom>
                    <a:noFill/>
                    <a:ln>
                      <a:noFill/>
                    </a:ln>
                  </pic:spPr>
                </pic:pic>
              </a:graphicData>
            </a:graphic>
          </wp:inline>
        </w:drawing>
      </w:r>
    </w:p>
    <w:p w14:paraId="387C031C" w14:textId="77777777" w:rsidR="00DC404F" w:rsidRDefault="00217F7C">
      <w:pPr>
        <w:widowControl w:val="0"/>
        <w:autoSpaceDE w:val="0"/>
        <w:spacing w:after="0" w:line="240" w:lineRule="auto"/>
        <w:ind w:left="-567" w:right="-330"/>
        <w:jc w:val="center"/>
        <w:rPr>
          <w:rFonts w:cs="Calibri"/>
          <w:color w:val="000000"/>
          <w:sz w:val="18"/>
          <w:szCs w:val="18"/>
        </w:rPr>
      </w:pPr>
      <w:r>
        <w:rPr>
          <w:rFonts w:cs="Calibri"/>
          <w:color w:val="000000"/>
          <w:sz w:val="18"/>
          <w:szCs w:val="18"/>
        </w:rPr>
        <w:t>UNIVERSID</w:t>
      </w:r>
      <w:r>
        <w:rPr>
          <w:rFonts w:cs="Calibri"/>
          <w:color w:val="000000"/>
          <w:spacing w:val="-2"/>
          <w:sz w:val="18"/>
          <w:szCs w:val="18"/>
        </w:rPr>
        <w:t>A</w:t>
      </w:r>
      <w:r>
        <w:rPr>
          <w:rFonts w:cs="Calibri"/>
          <w:color w:val="000000"/>
          <w:sz w:val="18"/>
          <w:szCs w:val="18"/>
        </w:rPr>
        <w:t>DE FEDER</w:t>
      </w:r>
      <w:r>
        <w:rPr>
          <w:rFonts w:cs="Calibri"/>
          <w:color w:val="000000"/>
          <w:spacing w:val="-2"/>
          <w:sz w:val="18"/>
          <w:szCs w:val="18"/>
        </w:rPr>
        <w:t>A</w:t>
      </w:r>
      <w:r>
        <w:rPr>
          <w:rFonts w:cs="Calibri"/>
          <w:color w:val="000000"/>
          <w:sz w:val="18"/>
          <w:szCs w:val="18"/>
        </w:rPr>
        <w:t>L DE ALAG</w:t>
      </w:r>
      <w:r>
        <w:rPr>
          <w:rFonts w:cs="Calibri"/>
          <w:color w:val="000000"/>
          <w:spacing w:val="-1"/>
          <w:sz w:val="18"/>
          <w:szCs w:val="18"/>
        </w:rPr>
        <w:t>O</w:t>
      </w:r>
      <w:r>
        <w:rPr>
          <w:rFonts w:cs="Calibri"/>
          <w:color w:val="000000"/>
          <w:sz w:val="18"/>
          <w:szCs w:val="18"/>
        </w:rPr>
        <w:t>AS</w:t>
      </w:r>
    </w:p>
    <w:p w14:paraId="387C031D" w14:textId="77777777" w:rsidR="00DC404F" w:rsidRDefault="00217F7C">
      <w:pPr>
        <w:widowControl w:val="0"/>
        <w:autoSpaceDE w:val="0"/>
        <w:spacing w:after="0" w:line="240" w:lineRule="auto"/>
        <w:ind w:left="-567" w:right="-330"/>
        <w:jc w:val="center"/>
        <w:rPr>
          <w:rFonts w:cs="Calibri"/>
          <w:color w:val="000000"/>
          <w:sz w:val="18"/>
          <w:szCs w:val="18"/>
        </w:rPr>
      </w:pPr>
      <w:r>
        <w:rPr>
          <w:rFonts w:cs="Calibri"/>
          <w:color w:val="000000"/>
          <w:sz w:val="18"/>
          <w:szCs w:val="18"/>
        </w:rPr>
        <w:t>PRÓ-REITORIA DE PESQUISA E PÓS-GRADUAÇÃO</w:t>
      </w:r>
    </w:p>
    <w:p w14:paraId="387C031E" w14:textId="77777777" w:rsidR="00DC404F" w:rsidRDefault="00217F7C">
      <w:pPr>
        <w:widowControl w:val="0"/>
        <w:autoSpaceDE w:val="0"/>
        <w:spacing w:after="0" w:line="240" w:lineRule="auto"/>
        <w:ind w:left="-567" w:right="-330"/>
        <w:jc w:val="center"/>
        <w:rPr>
          <w:rFonts w:cs="Calibri"/>
          <w:color w:val="000000"/>
          <w:sz w:val="18"/>
          <w:szCs w:val="18"/>
        </w:rPr>
      </w:pPr>
      <w:r>
        <w:rPr>
          <w:rFonts w:cs="Calibri"/>
          <w:color w:val="000000"/>
          <w:sz w:val="18"/>
          <w:szCs w:val="18"/>
        </w:rPr>
        <w:t>Coordenadoria de Pós-Graduação</w:t>
      </w:r>
    </w:p>
    <w:p w14:paraId="387C031F" w14:textId="77777777" w:rsidR="00DC404F" w:rsidRDefault="00DC404F">
      <w:pPr>
        <w:autoSpaceDE w:val="0"/>
        <w:autoSpaceDN w:val="0"/>
        <w:adjustRightInd w:val="0"/>
        <w:spacing w:after="0" w:line="240" w:lineRule="auto"/>
        <w:ind w:left="-567" w:right="-330"/>
        <w:jc w:val="center"/>
        <w:rPr>
          <w:rFonts w:cs="Arial"/>
          <w:b/>
          <w:bCs/>
          <w:color w:val="000000"/>
          <w:sz w:val="20"/>
          <w:szCs w:val="20"/>
        </w:rPr>
      </w:pPr>
    </w:p>
    <w:p w14:paraId="387C0320" w14:textId="77777777" w:rsidR="00DC404F" w:rsidRDefault="00217F7C">
      <w:pPr>
        <w:autoSpaceDE w:val="0"/>
        <w:autoSpaceDN w:val="0"/>
        <w:adjustRightInd w:val="0"/>
        <w:spacing w:after="0" w:line="240" w:lineRule="auto"/>
        <w:ind w:left="-567" w:right="-330"/>
        <w:jc w:val="center"/>
        <w:rPr>
          <w:rFonts w:cs="Arial"/>
          <w:b/>
          <w:bCs/>
          <w:color w:val="000000"/>
          <w:sz w:val="20"/>
          <w:szCs w:val="20"/>
        </w:rPr>
      </w:pPr>
      <w:r>
        <w:rPr>
          <w:rFonts w:cs="Arial"/>
          <w:b/>
          <w:bCs/>
          <w:color w:val="000000"/>
          <w:sz w:val="20"/>
          <w:szCs w:val="20"/>
        </w:rPr>
        <w:t xml:space="preserve">ANEXO 3 - BAREMA </w:t>
      </w:r>
    </w:p>
    <w:p w14:paraId="387C0321" w14:textId="77777777" w:rsidR="00DC404F" w:rsidRDefault="00DC404F">
      <w:pPr>
        <w:autoSpaceDE w:val="0"/>
        <w:autoSpaceDN w:val="0"/>
        <w:adjustRightInd w:val="0"/>
        <w:spacing w:after="0" w:line="240" w:lineRule="auto"/>
        <w:ind w:left="-567" w:right="-330"/>
        <w:jc w:val="center"/>
        <w:rPr>
          <w:rFonts w:cs="Arial"/>
          <w:b/>
          <w:bCs/>
          <w:color w:val="000000"/>
          <w:sz w:val="20"/>
          <w:szCs w:val="20"/>
        </w:rPr>
      </w:pPr>
    </w:p>
    <w:p w14:paraId="387C0322" w14:textId="77777777" w:rsidR="00DC404F" w:rsidRDefault="00217F7C">
      <w:pPr>
        <w:autoSpaceDE w:val="0"/>
        <w:autoSpaceDN w:val="0"/>
        <w:adjustRightInd w:val="0"/>
        <w:spacing w:after="0" w:line="240" w:lineRule="auto"/>
        <w:ind w:left="-567" w:right="-330"/>
        <w:jc w:val="center"/>
        <w:rPr>
          <w:rFonts w:cs="Arial"/>
          <w:b/>
          <w:bCs/>
          <w:color w:val="000000"/>
          <w:sz w:val="20"/>
          <w:szCs w:val="20"/>
        </w:rPr>
      </w:pPr>
      <w:r>
        <w:rPr>
          <w:rFonts w:cs="Arial"/>
          <w:b/>
          <w:bCs/>
          <w:color w:val="000000"/>
          <w:sz w:val="20"/>
          <w:szCs w:val="20"/>
        </w:rPr>
        <w:t xml:space="preserve">DEVERÁ SER ENTREGUE PREENCHIDO PELO CANDIDATO, SENDO O CORRETO PREENCHIMENTO DE SUA TOTAL RESPONSABILIDADE </w:t>
      </w:r>
    </w:p>
    <w:p w14:paraId="387C0323" w14:textId="77777777" w:rsidR="00DC404F" w:rsidRDefault="00DC404F">
      <w:pPr>
        <w:autoSpaceDE w:val="0"/>
        <w:autoSpaceDN w:val="0"/>
        <w:adjustRightInd w:val="0"/>
        <w:spacing w:after="0" w:line="240" w:lineRule="auto"/>
        <w:ind w:left="-567" w:right="-330"/>
        <w:jc w:val="center"/>
        <w:rPr>
          <w:rFonts w:cs="Arial"/>
          <w:color w:val="000000"/>
          <w:sz w:val="20"/>
          <w:szCs w:val="20"/>
        </w:rPr>
      </w:pPr>
    </w:p>
    <w:p w14:paraId="387C0324" w14:textId="77777777" w:rsidR="00DC404F" w:rsidRDefault="00DC404F">
      <w:pPr>
        <w:autoSpaceDE w:val="0"/>
        <w:autoSpaceDN w:val="0"/>
        <w:adjustRightInd w:val="0"/>
        <w:spacing w:after="0" w:line="240" w:lineRule="auto"/>
        <w:ind w:left="-567" w:right="-330"/>
        <w:jc w:val="center"/>
        <w:rPr>
          <w:rFonts w:cs="Arial"/>
          <w:color w:val="000000"/>
          <w:sz w:val="20"/>
          <w:szCs w:val="20"/>
        </w:rPr>
      </w:pPr>
    </w:p>
    <w:p w14:paraId="387C0325" w14:textId="77777777" w:rsidR="00DC404F" w:rsidRDefault="00217F7C">
      <w:pPr>
        <w:spacing w:after="0" w:line="240" w:lineRule="auto"/>
        <w:ind w:left="-851" w:right="-234"/>
        <w:jc w:val="both"/>
        <w:rPr>
          <w:rFonts w:cs="Arial"/>
          <w:b/>
          <w:color w:val="000000"/>
          <w:sz w:val="20"/>
          <w:szCs w:val="20"/>
        </w:rPr>
      </w:pPr>
      <w:r>
        <w:rPr>
          <w:rFonts w:cs="Arial"/>
          <w:b/>
          <w:color w:val="000000"/>
          <w:sz w:val="20"/>
          <w:szCs w:val="20"/>
        </w:rPr>
        <w:t>Títulos Decorrentes de Atividades Acadêmicos</w:t>
      </w:r>
    </w:p>
    <w:tbl>
      <w:tblPr>
        <w:tblW w:w="1002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8540"/>
        <w:gridCol w:w="850"/>
      </w:tblGrid>
      <w:tr w:rsidR="00DC404F" w14:paraId="387C0328" w14:textId="77777777">
        <w:trPr>
          <w:trHeight w:val="418"/>
        </w:trPr>
        <w:tc>
          <w:tcPr>
            <w:tcW w:w="9177" w:type="dxa"/>
            <w:gridSpan w:val="2"/>
            <w:vAlign w:val="center"/>
          </w:tcPr>
          <w:p w14:paraId="387C0326" w14:textId="77777777" w:rsidR="00DC404F" w:rsidRDefault="00217F7C">
            <w:pPr>
              <w:spacing w:after="0"/>
              <w:jc w:val="center"/>
              <w:rPr>
                <w:rFonts w:cs="Arial"/>
                <w:b/>
                <w:sz w:val="20"/>
                <w:szCs w:val="20"/>
              </w:rPr>
            </w:pPr>
            <w:r>
              <w:rPr>
                <w:rFonts w:cs="Arial"/>
                <w:b/>
                <w:sz w:val="20"/>
                <w:szCs w:val="20"/>
              </w:rPr>
              <w:t>Títulos</w:t>
            </w:r>
          </w:p>
        </w:tc>
        <w:tc>
          <w:tcPr>
            <w:tcW w:w="850" w:type="dxa"/>
            <w:vAlign w:val="center"/>
          </w:tcPr>
          <w:p w14:paraId="387C0327" w14:textId="77777777" w:rsidR="00DC404F" w:rsidRDefault="00217F7C">
            <w:pPr>
              <w:spacing w:after="0"/>
              <w:jc w:val="center"/>
              <w:rPr>
                <w:rFonts w:cs="Arial"/>
                <w:b/>
                <w:sz w:val="20"/>
                <w:szCs w:val="20"/>
              </w:rPr>
            </w:pPr>
            <w:r>
              <w:rPr>
                <w:rFonts w:cs="Arial"/>
                <w:b/>
                <w:sz w:val="20"/>
                <w:szCs w:val="20"/>
              </w:rPr>
              <w:t>Subtotal</w:t>
            </w:r>
          </w:p>
        </w:tc>
      </w:tr>
      <w:tr w:rsidR="00DC404F" w14:paraId="387C032C" w14:textId="77777777">
        <w:tc>
          <w:tcPr>
            <w:tcW w:w="637" w:type="dxa"/>
            <w:vAlign w:val="center"/>
          </w:tcPr>
          <w:p w14:paraId="387C0329" w14:textId="77777777" w:rsidR="00DC404F" w:rsidRDefault="00217F7C">
            <w:pPr>
              <w:pStyle w:val="Rodap"/>
              <w:spacing w:line="276" w:lineRule="auto"/>
              <w:jc w:val="center"/>
              <w:rPr>
                <w:rFonts w:cs="Arial"/>
                <w:b/>
                <w:bCs/>
                <w:lang w:val="pt-BR" w:eastAsia="en-US"/>
              </w:rPr>
            </w:pPr>
            <w:r>
              <w:rPr>
                <w:rFonts w:cs="Arial"/>
                <w:b/>
                <w:bCs/>
                <w:lang w:val="pt-BR" w:eastAsia="en-US"/>
              </w:rPr>
              <w:t>1</w:t>
            </w:r>
          </w:p>
        </w:tc>
        <w:tc>
          <w:tcPr>
            <w:tcW w:w="8540" w:type="dxa"/>
            <w:vAlign w:val="center"/>
          </w:tcPr>
          <w:p w14:paraId="387C032A" w14:textId="77777777" w:rsidR="00DC404F" w:rsidRDefault="00217F7C">
            <w:pPr>
              <w:pStyle w:val="Rodap"/>
              <w:spacing w:line="276" w:lineRule="auto"/>
              <w:rPr>
                <w:rFonts w:cs="Arial"/>
                <w:lang w:val="pt-BR" w:eastAsia="en-US"/>
              </w:rPr>
            </w:pPr>
            <w:r>
              <w:rPr>
                <w:rFonts w:cs="Arial"/>
                <w:lang w:val="pt-BR" w:eastAsia="en-US"/>
              </w:rPr>
              <w:t>Titulação – nota 3,0 para graduados em Engenharia Química, nota 2,0 para graduados em outras Engenharias e Bacharelados em Química, e nota 1,0 para os demais cursos (apenas para mestrado).</w:t>
            </w:r>
          </w:p>
        </w:tc>
        <w:tc>
          <w:tcPr>
            <w:tcW w:w="850" w:type="dxa"/>
            <w:vAlign w:val="center"/>
          </w:tcPr>
          <w:p w14:paraId="387C032B" w14:textId="77777777" w:rsidR="00DC404F" w:rsidRDefault="00DC404F">
            <w:pPr>
              <w:pStyle w:val="Rodap"/>
              <w:spacing w:line="276" w:lineRule="auto"/>
              <w:jc w:val="center"/>
              <w:rPr>
                <w:rFonts w:cs="Arial"/>
                <w:b/>
                <w:bCs/>
                <w:lang w:val="pt-BR" w:eastAsia="en-US"/>
              </w:rPr>
            </w:pPr>
          </w:p>
        </w:tc>
      </w:tr>
      <w:tr w:rsidR="00DC404F" w14:paraId="387C0330" w14:textId="77777777">
        <w:tc>
          <w:tcPr>
            <w:tcW w:w="637" w:type="dxa"/>
            <w:vAlign w:val="center"/>
          </w:tcPr>
          <w:p w14:paraId="387C032D" w14:textId="77777777" w:rsidR="00DC404F" w:rsidRDefault="00217F7C">
            <w:pPr>
              <w:pStyle w:val="Rodap"/>
              <w:spacing w:line="276" w:lineRule="auto"/>
              <w:jc w:val="center"/>
              <w:rPr>
                <w:rFonts w:cs="Arial"/>
                <w:b/>
                <w:bCs/>
                <w:lang w:val="pt-BR" w:eastAsia="en-US"/>
              </w:rPr>
            </w:pPr>
            <w:r>
              <w:rPr>
                <w:rFonts w:cs="Arial"/>
                <w:b/>
                <w:bCs/>
                <w:lang w:val="pt-BR" w:eastAsia="en-US"/>
              </w:rPr>
              <w:t>2</w:t>
            </w:r>
          </w:p>
        </w:tc>
        <w:tc>
          <w:tcPr>
            <w:tcW w:w="8540" w:type="dxa"/>
            <w:vAlign w:val="center"/>
          </w:tcPr>
          <w:p w14:paraId="387C032E" w14:textId="6A9168BF" w:rsidR="00DC404F" w:rsidRDefault="00217F7C">
            <w:pPr>
              <w:pStyle w:val="Rodap"/>
              <w:spacing w:line="276" w:lineRule="auto"/>
              <w:rPr>
                <w:rFonts w:cs="Arial"/>
                <w:lang w:val="pt-BR" w:eastAsia="en-US"/>
              </w:rPr>
            </w:pPr>
            <w:r>
              <w:rPr>
                <w:rFonts w:cs="Arial"/>
                <w:lang w:val="pt-BR" w:eastAsia="en-US"/>
              </w:rPr>
              <w:t>Titulação – nota 2,0 para mestres em Engenharia Química, nota 1,0 para mestres nos demais cursos (apenas para doutorado).</w:t>
            </w:r>
          </w:p>
        </w:tc>
        <w:tc>
          <w:tcPr>
            <w:tcW w:w="850" w:type="dxa"/>
            <w:vAlign w:val="center"/>
          </w:tcPr>
          <w:p w14:paraId="387C032F" w14:textId="77777777" w:rsidR="00DC404F" w:rsidRDefault="00DC404F">
            <w:pPr>
              <w:pStyle w:val="Rodap"/>
              <w:spacing w:line="276" w:lineRule="auto"/>
              <w:jc w:val="center"/>
              <w:rPr>
                <w:rFonts w:cs="Arial"/>
                <w:b/>
                <w:bCs/>
                <w:lang w:val="pt-BR" w:eastAsia="en-US"/>
              </w:rPr>
            </w:pPr>
          </w:p>
        </w:tc>
      </w:tr>
      <w:tr w:rsidR="00DC404F" w14:paraId="387C0335" w14:textId="77777777">
        <w:tc>
          <w:tcPr>
            <w:tcW w:w="637" w:type="dxa"/>
          </w:tcPr>
          <w:p w14:paraId="387C0331" w14:textId="77777777" w:rsidR="00DC404F" w:rsidRDefault="00217F7C">
            <w:pPr>
              <w:spacing w:after="0"/>
              <w:jc w:val="center"/>
              <w:rPr>
                <w:rFonts w:cs="Arial"/>
                <w:b/>
                <w:sz w:val="20"/>
                <w:szCs w:val="20"/>
              </w:rPr>
            </w:pPr>
            <w:r>
              <w:rPr>
                <w:rFonts w:cs="Arial"/>
                <w:b/>
                <w:sz w:val="20"/>
                <w:szCs w:val="20"/>
              </w:rPr>
              <w:t>3</w:t>
            </w:r>
          </w:p>
        </w:tc>
        <w:tc>
          <w:tcPr>
            <w:tcW w:w="8540" w:type="dxa"/>
          </w:tcPr>
          <w:p w14:paraId="387C0332" w14:textId="77777777" w:rsidR="00DC404F" w:rsidRDefault="00217F7C">
            <w:pPr>
              <w:spacing w:after="0"/>
              <w:rPr>
                <w:rFonts w:cs="Arial"/>
                <w:sz w:val="20"/>
                <w:szCs w:val="20"/>
              </w:rPr>
            </w:pPr>
            <w:r>
              <w:rPr>
                <w:rFonts w:cs="Arial"/>
                <w:sz w:val="20"/>
                <w:szCs w:val="20"/>
              </w:rPr>
              <w:t>Participação em iniciação científica ou tecnológica ou PET ou ainda atividade equivalente, devidamente cadastrado na instituição ou agência de fomento – 0,5 ponto/semestre (máximo 2,0 pontos).</w:t>
            </w:r>
          </w:p>
          <w:p w14:paraId="387C0333" w14:textId="77777777" w:rsidR="00DC404F" w:rsidRDefault="00217F7C">
            <w:pPr>
              <w:spacing w:after="0"/>
              <w:rPr>
                <w:rFonts w:cs="Arial"/>
                <w:sz w:val="20"/>
                <w:szCs w:val="20"/>
              </w:rPr>
            </w:pPr>
            <w:r>
              <w:rPr>
                <w:rFonts w:cs="Arial"/>
                <w:sz w:val="20"/>
                <w:szCs w:val="20"/>
              </w:rPr>
              <w:t>Somente serão contabilizadas declarações oficiais de instituições, não sendo consideradas declarações de orientadores. Não serão contabilizadas duas atividades no mesmo período.</w:t>
            </w:r>
          </w:p>
        </w:tc>
        <w:tc>
          <w:tcPr>
            <w:tcW w:w="850" w:type="dxa"/>
            <w:vAlign w:val="center"/>
          </w:tcPr>
          <w:p w14:paraId="387C0334" w14:textId="77777777" w:rsidR="00DC404F" w:rsidRDefault="00DC404F">
            <w:pPr>
              <w:spacing w:after="0"/>
              <w:jc w:val="center"/>
              <w:rPr>
                <w:rFonts w:cs="Arial"/>
                <w:b/>
                <w:sz w:val="20"/>
                <w:szCs w:val="20"/>
              </w:rPr>
            </w:pPr>
          </w:p>
        </w:tc>
      </w:tr>
      <w:tr w:rsidR="00DC404F" w14:paraId="387C033B" w14:textId="77777777">
        <w:tc>
          <w:tcPr>
            <w:tcW w:w="637" w:type="dxa"/>
          </w:tcPr>
          <w:p w14:paraId="387C0336" w14:textId="77777777" w:rsidR="00DC404F" w:rsidRDefault="00217F7C">
            <w:pPr>
              <w:spacing w:after="0"/>
              <w:jc w:val="center"/>
              <w:rPr>
                <w:rFonts w:cs="Arial"/>
                <w:b/>
                <w:sz w:val="20"/>
                <w:szCs w:val="20"/>
              </w:rPr>
            </w:pPr>
            <w:r>
              <w:rPr>
                <w:rFonts w:cs="Arial"/>
                <w:b/>
                <w:sz w:val="20"/>
                <w:szCs w:val="20"/>
              </w:rPr>
              <w:t>4</w:t>
            </w:r>
          </w:p>
        </w:tc>
        <w:tc>
          <w:tcPr>
            <w:tcW w:w="8540" w:type="dxa"/>
          </w:tcPr>
          <w:p w14:paraId="387C0337" w14:textId="77777777" w:rsidR="00DC404F" w:rsidRDefault="00217F7C">
            <w:pPr>
              <w:spacing w:after="0"/>
              <w:rPr>
                <w:rFonts w:cs="Arial"/>
                <w:sz w:val="20"/>
                <w:szCs w:val="20"/>
              </w:rPr>
            </w:pPr>
            <w:r>
              <w:rPr>
                <w:rFonts w:cs="Arial"/>
                <w:sz w:val="20"/>
                <w:szCs w:val="20"/>
              </w:rPr>
              <w:t xml:space="preserve">Participação em empresa júnior – 0,25 ponto/semestre (máximo 1,0 pontos). </w:t>
            </w:r>
          </w:p>
          <w:p w14:paraId="387C0338" w14:textId="7BFC1044" w:rsidR="00DC404F" w:rsidRDefault="00217F7C">
            <w:pPr>
              <w:spacing w:after="0"/>
              <w:rPr>
                <w:rFonts w:cs="Arial"/>
                <w:sz w:val="20"/>
                <w:szCs w:val="20"/>
              </w:rPr>
            </w:pPr>
            <w:r>
              <w:rPr>
                <w:rFonts w:cs="Arial"/>
                <w:sz w:val="20"/>
                <w:szCs w:val="20"/>
              </w:rPr>
              <w:t xml:space="preserve">Participação em monitoria – 0,5 ponto/semestre (máximo 2,0 pontos). </w:t>
            </w:r>
          </w:p>
          <w:p w14:paraId="387C0339" w14:textId="77777777" w:rsidR="00DC404F" w:rsidRDefault="00217F7C">
            <w:pPr>
              <w:spacing w:after="0"/>
              <w:rPr>
                <w:rFonts w:cs="Arial"/>
                <w:sz w:val="20"/>
                <w:szCs w:val="20"/>
              </w:rPr>
            </w:pPr>
            <w:r>
              <w:rPr>
                <w:rFonts w:cs="Arial"/>
                <w:sz w:val="20"/>
                <w:szCs w:val="20"/>
              </w:rPr>
              <w:t>Não serão contabilizadas duas atividades no mesmo período.</w:t>
            </w:r>
          </w:p>
        </w:tc>
        <w:tc>
          <w:tcPr>
            <w:tcW w:w="850" w:type="dxa"/>
            <w:vAlign w:val="center"/>
          </w:tcPr>
          <w:p w14:paraId="387C033A" w14:textId="77777777" w:rsidR="00DC404F" w:rsidRDefault="00DC404F">
            <w:pPr>
              <w:spacing w:after="0"/>
              <w:jc w:val="center"/>
              <w:rPr>
                <w:rFonts w:cs="Arial"/>
                <w:b/>
                <w:sz w:val="20"/>
                <w:szCs w:val="20"/>
              </w:rPr>
            </w:pPr>
          </w:p>
        </w:tc>
      </w:tr>
      <w:tr w:rsidR="00DC404F" w14:paraId="387C033F" w14:textId="77777777">
        <w:tc>
          <w:tcPr>
            <w:tcW w:w="637" w:type="dxa"/>
          </w:tcPr>
          <w:p w14:paraId="387C033C" w14:textId="77777777" w:rsidR="00DC404F" w:rsidRDefault="00217F7C">
            <w:pPr>
              <w:spacing w:after="0"/>
              <w:jc w:val="center"/>
              <w:rPr>
                <w:rFonts w:cs="Arial"/>
                <w:b/>
                <w:sz w:val="20"/>
                <w:szCs w:val="20"/>
              </w:rPr>
            </w:pPr>
            <w:r>
              <w:rPr>
                <w:rFonts w:cs="Arial"/>
                <w:b/>
                <w:sz w:val="20"/>
                <w:szCs w:val="20"/>
              </w:rPr>
              <w:t>5</w:t>
            </w:r>
          </w:p>
        </w:tc>
        <w:tc>
          <w:tcPr>
            <w:tcW w:w="8540" w:type="dxa"/>
          </w:tcPr>
          <w:p w14:paraId="387C033D" w14:textId="77777777" w:rsidR="00DC404F" w:rsidRDefault="00217F7C">
            <w:pPr>
              <w:spacing w:after="0"/>
              <w:rPr>
                <w:rFonts w:cs="Arial"/>
                <w:sz w:val="20"/>
                <w:szCs w:val="20"/>
              </w:rPr>
            </w:pPr>
            <w:r>
              <w:rPr>
                <w:rFonts w:cs="Arial"/>
                <w:sz w:val="20"/>
                <w:szCs w:val="20"/>
              </w:rPr>
              <w:t>Curso em área de interesse do concurso com mínimo de 120 horas – 0,5 ponto cada (máximo – 1,0 pontos).</w:t>
            </w:r>
          </w:p>
        </w:tc>
        <w:tc>
          <w:tcPr>
            <w:tcW w:w="850" w:type="dxa"/>
            <w:vAlign w:val="center"/>
          </w:tcPr>
          <w:p w14:paraId="387C033E" w14:textId="77777777" w:rsidR="00DC404F" w:rsidRDefault="00DC404F">
            <w:pPr>
              <w:spacing w:after="0"/>
              <w:jc w:val="center"/>
              <w:rPr>
                <w:rFonts w:cs="Arial"/>
                <w:b/>
                <w:sz w:val="20"/>
                <w:szCs w:val="20"/>
              </w:rPr>
            </w:pPr>
          </w:p>
        </w:tc>
      </w:tr>
      <w:tr w:rsidR="00DC404F" w14:paraId="387C0343" w14:textId="77777777">
        <w:tc>
          <w:tcPr>
            <w:tcW w:w="637" w:type="dxa"/>
          </w:tcPr>
          <w:p w14:paraId="387C0340" w14:textId="77777777" w:rsidR="00DC404F" w:rsidRDefault="00217F7C">
            <w:pPr>
              <w:spacing w:after="0"/>
              <w:jc w:val="center"/>
              <w:rPr>
                <w:rFonts w:cs="Arial"/>
                <w:b/>
                <w:sz w:val="20"/>
                <w:szCs w:val="20"/>
              </w:rPr>
            </w:pPr>
            <w:r>
              <w:rPr>
                <w:rFonts w:cs="Arial"/>
                <w:b/>
                <w:sz w:val="20"/>
                <w:szCs w:val="20"/>
              </w:rPr>
              <w:t>6</w:t>
            </w:r>
          </w:p>
        </w:tc>
        <w:tc>
          <w:tcPr>
            <w:tcW w:w="8540" w:type="dxa"/>
          </w:tcPr>
          <w:p w14:paraId="387C0341" w14:textId="77777777" w:rsidR="00DC404F" w:rsidRDefault="00217F7C">
            <w:pPr>
              <w:spacing w:after="0"/>
              <w:jc w:val="both"/>
              <w:rPr>
                <w:rFonts w:cs="Arial"/>
                <w:sz w:val="20"/>
                <w:szCs w:val="20"/>
              </w:rPr>
            </w:pPr>
            <w:r>
              <w:rPr>
                <w:rFonts w:cs="Arial"/>
                <w:sz w:val="20"/>
                <w:szCs w:val="20"/>
              </w:rPr>
              <w:t>Curso de Especialização e/ou Aperfeiçoamento, com duração mínima de 360 horas aproveitamento, devidamente registrado/reconhecido – 1,0 ponto cada (máximo – 2,0 pontos).</w:t>
            </w:r>
          </w:p>
        </w:tc>
        <w:tc>
          <w:tcPr>
            <w:tcW w:w="850" w:type="dxa"/>
            <w:vAlign w:val="center"/>
          </w:tcPr>
          <w:p w14:paraId="387C0342" w14:textId="77777777" w:rsidR="00DC404F" w:rsidRDefault="00DC404F">
            <w:pPr>
              <w:spacing w:after="0"/>
              <w:jc w:val="center"/>
              <w:rPr>
                <w:rFonts w:cs="Arial"/>
                <w:b/>
                <w:sz w:val="20"/>
                <w:szCs w:val="20"/>
              </w:rPr>
            </w:pPr>
          </w:p>
        </w:tc>
      </w:tr>
      <w:tr w:rsidR="00DC404F" w14:paraId="387C034E" w14:textId="77777777">
        <w:tc>
          <w:tcPr>
            <w:tcW w:w="637" w:type="dxa"/>
          </w:tcPr>
          <w:p w14:paraId="387C0344" w14:textId="77777777" w:rsidR="00DC404F" w:rsidRDefault="00217F7C">
            <w:pPr>
              <w:spacing w:after="0"/>
              <w:jc w:val="center"/>
              <w:rPr>
                <w:rFonts w:cs="Arial"/>
                <w:b/>
                <w:sz w:val="20"/>
                <w:szCs w:val="20"/>
              </w:rPr>
            </w:pPr>
            <w:r>
              <w:rPr>
                <w:rFonts w:cs="Arial"/>
                <w:b/>
                <w:sz w:val="20"/>
                <w:szCs w:val="20"/>
              </w:rPr>
              <w:t>7</w:t>
            </w:r>
          </w:p>
        </w:tc>
        <w:tc>
          <w:tcPr>
            <w:tcW w:w="8540" w:type="dxa"/>
          </w:tcPr>
          <w:p w14:paraId="387C0345" w14:textId="77777777" w:rsidR="00DC404F" w:rsidRDefault="00217F7C">
            <w:pPr>
              <w:spacing w:after="0"/>
              <w:jc w:val="both"/>
              <w:rPr>
                <w:rFonts w:cs="Arial"/>
                <w:sz w:val="20"/>
                <w:szCs w:val="20"/>
              </w:rPr>
            </w:pPr>
            <w:r>
              <w:rPr>
                <w:rFonts w:cs="Arial"/>
                <w:sz w:val="20"/>
                <w:szCs w:val="20"/>
              </w:rPr>
              <w:t>Proficiência de Línguas (máximo 0,5 pontos):</w:t>
            </w:r>
          </w:p>
          <w:p w14:paraId="387C0346" w14:textId="77777777" w:rsidR="00DC404F" w:rsidRDefault="00217F7C">
            <w:pPr>
              <w:spacing w:after="0"/>
              <w:jc w:val="both"/>
              <w:rPr>
                <w:rFonts w:cs="Arial"/>
                <w:sz w:val="20"/>
                <w:szCs w:val="20"/>
              </w:rPr>
            </w:pPr>
            <w:r>
              <w:rPr>
                <w:rFonts w:cs="Arial"/>
                <w:sz w:val="20"/>
                <w:szCs w:val="20"/>
              </w:rPr>
              <w:t xml:space="preserve">- Certificado de proficiência em língua inglesa, </w:t>
            </w:r>
            <w:r>
              <w:rPr>
                <w:rFonts w:asciiTheme="minorHAnsi" w:hAnsiTheme="minorHAnsi" w:cstheme="minorHAnsi"/>
                <w:sz w:val="20"/>
                <w:szCs w:val="20"/>
                <w:shd w:val="clear" w:color="auto" w:fill="FFFFFF"/>
              </w:rPr>
              <w:t>realizados até 5 (cinco) anos antes da data de inscrição</w:t>
            </w:r>
            <w:r>
              <w:rPr>
                <w:rFonts w:cs="Arial"/>
                <w:sz w:val="20"/>
                <w:szCs w:val="20"/>
              </w:rPr>
              <w:t xml:space="preserve"> – 0,5 pontos.</w:t>
            </w:r>
          </w:p>
          <w:p w14:paraId="387C0347" w14:textId="77777777" w:rsidR="00DC404F" w:rsidRDefault="00217F7C">
            <w:pPr>
              <w:spacing w:after="0"/>
              <w:jc w:val="both"/>
              <w:rPr>
                <w:rFonts w:cs="Arial"/>
                <w:sz w:val="20"/>
                <w:szCs w:val="20"/>
              </w:rPr>
            </w:pPr>
            <w:r>
              <w:rPr>
                <w:rFonts w:cs="Arial"/>
                <w:sz w:val="20"/>
                <w:szCs w:val="20"/>
              </w:rPr>
              <w:t>Sendo:</w:t>
            </w:r>
          </w:p>
          <w:p w14:paraId="387C0348" w14:textId="77777777" w:rsidR="00DC404F" w:rsidRDefault="00217F7C">
            <w:pPr>
              <w:spacing w:after="0"/>
              <w:jc w:val="both"/>
              <w:rPr>
                <w:rFonts w:cs="Arial"/>
                <w:sz w:val="20"/>
                <w:szCs w:val="20"/>
              </w:rPr>
            </w:pPr>
            <w:r>
              <w:rPr>
                <w:rFonts w:cs="Arial"/>
                <w:sz w:val="20"/>
                <w:szCs w:val="20"/>
              </w:rPr>
              <w:t>1. TOEFL IBT mínimo de 79 pontos;</w:t>
            </w:r>
          </w:p>
          <w:p w14:paraId="387C0349" w14:textId="77777777" w:rsidR="00DC404F" w:rsidRDefault="00217F7C">
            <w:pPr>
              <w:spacing w:after="0"/>
              <w:jc w:val="both"/>
              <w:rPr>
                <w:rFonts w:cs="Arial"/>
                <w:sz w:val="20"/>
                <w:szCs w:val="20"/>
              </w:rPr>
            </w:pPr>
            <w:r>
              <w:rPr>
                <w:rFonts w:cs="Arial"/>
                <w:sz w:val="20"/>
                <w:szCs w:val="20"/>
              </w:rPr>
              <w:t>2. TOEFL ITP, mínimo de 550 pontos;</w:t>
            </w:r>
          </w:p>
          <w:p w14:paraId="387C034A" w14:textId="77777777" w:rsidR="00DC404F" w:rsidRDefault="00217F7C">
            <w:pPr>
              <w:spacing w:after="0"/>
              <w:jc w:val="both"/>
              <w:rPr>
                <w:rFonts w:cs="Arial"/>
                <w:sz w:val="20"/>
                <w:szCs w:val="20"/>
              </w:rPr>
            </w:pPr>
            <w:r>
              <w:rPr>
                <w:rFonts w:cs="Arial"/>
                <w:sz w:val="20"/>
                <w:szCs w:val="20"/>
              </w:rPr>
              <w:t>3. IELTS, mínimo total de 6,5, sendo que cada banda (</w:t>
            </w:r>
            <w:proofErr w:type="spellStart"/>
            <w:r>
              <w:rPr>
                <w:rFonts w:cs="Arial"/>
                <w:sz w:val="20"/>
                <w:szCs w:val="20"/>
              </w:rPr>
              <w:t>listening</w:t>
            </w:r>
            <w:proofErr w:type="spellEnd"/>
            <w:r>
              <w:rPr>
                <w:rFonts w:cs="Arial"/>
                <w:sz w:val="20"/>
                <w:szCs w:val="20"/>
              </w:rPr>
              <w:t xml:space="preserve">, </w:t>
            </w:r>
            <w:proofErr w:type="spellStart"/>
            <w:r>
              <w:rPr>
                <w:rFonts w:cs="Arial"/>
                <w:sz w:val="20"/>
                <w:szCs w:val="20"/>
              </w:rPr>
              <w:t>reading</w:t>
            </w:r>
            <w:proofErr w:type="spellEnd"/>
            <w:r>
              <w:rPr>
                <w:rFonts w:cs="Arial"/>
                <w:sz w:val="20"/>
                <w:szCs w:val="20"/>
              </w:rPr>
              <w:t xml:space="preserve">, </w:t>
            </w:r>
            <w:proofErr w:type="spellStart"/>
            <w:r>
              <w:rPr>
                <w:rFonts w:cs="Arial"/>
                <w:sz w:val="20"/>
                <w:szCs w:val="20"/>
              </w:rPr>
              <w:t>writing</w:t>
            </w:r>
            <w:proofErr w:type="spellEnd"/>
            <w:r>
              <w:rPr>
                <w:rFonts w:cs="Arial"/>
                <w:sz w:val="20"/>
                <w:szCs w:val="20"/>
              </w:rPr>
              <w:t xml:space="preserve"> e </w:t>
            </w:r>
            <w:proofErr w:type="spellStart"/>
            <w:r>
              <w:rPr>
                <w:rFonts w:cs="Arial"/>
                <w:sz w:val="20"/>
                <w:szCs w:val="20"/>
              </w:rPr>
              <w:t>speaking</w:t>
            </w:r>
            <w:proofErr w:type="spellEnd"/>
            <w:r>
              <w:rPr>
                <w:rFonts w:cs="Arial"/>
                <w:sz w:val="20"/>
                <w:szCs w:val="20"/>
              </w:rPr>
              <w:t>) deverá ter nota mínima de 5,0;</w:t>
            </w:r>
          </w:p>
          <w:p w14:paraId="387C034B" w14:textId="77777777" w:rsidR="00DC404F" w:rsidRDefault="00217F7C">
            <w:pPr>
              <w:spacing w:after="0"/>
              <w:jc w:val="both"/>
              <w:rPr>
                <w:rFonts w:cs="Arial"/>
                <w:sz w:val="20"/>
                <w:szCs w:val="20"/>
              </w:rPr>
            </w:pPr>
            <w:r>
              <w:rPr>
                <w:rFonts w:cs="Arial"/>
                <w:sz w:val="20"/>
                <w:szCs w:val="20"/>
              </w:rPr>
              <w:t xml:space="preserve">4. Cambridge </w:t>
            </w:r>
            <w:proofErr w:type="spellStart"/>
            <w:r>
              <w:rPr>
                <w:rFonts w:cs="Arial"/>
                <w:sz w:val="20"/>
                <w:szCs w:val="20"/>
              </w:rPr>
              <w:t>Exams</w:t>
            </w:r>
            <w:proofErr w:type="spellEnd"/>
            <w:r>
              <w:rPr>
                <w:rFonts w:cs="Arial"/>
                <w:sz w:val="20"/>
                <w:szCs w:val="20"/>
              </w:rPr>
              <w:t>, equivalente a B2.</w:t>
            </w:r>
          </w:p>
          <w:p w14:paraId="387C034C" w14:textId="77777777" w:rsidR="00DC404F" w:rsidRDefault="00217F7C">
            <w:pPr>
              <w:spacing w:after="0"/>
              <w:jc w:val="both"/>
              <w:rPr>
                <w:rFonts w:cs="Arial"/>
                <w:sz w:val="20"/>
                <w:szCs w:val="20"/>
              </w:rPr>
            </w:pPr>
            <w:r>
              <w:rPr>
                <w:rFonts w:cs="Arial"/>
                <w:sz w:val="20"/>
                <w:szCs w:val="20"/>
              </w:rPr>
              <w:t xml:space="preserve">- Certificado conclusão curso avançado em língua inglesa, </w:t>
            </w:r>
            <w:r>
              <w:rPr>
                <w:rFonts w:asciiTheme="minorHAnsi" w:hAnsiTheme="minorHAnsi" w:cstheme="minorHAnsi"/>
                <w:sz w:val="20"/>
                <w:szCs w:val="20"/>
                <w:shd w:val="clear" w:color="auto" w:fill="FFFFFF"/>
              </w:rPr>
              <w:t>realizados até 5 (cinco) anos antes da data de inscrição</w:t>
            </w:r>
            <w:r>
              <w:rPr>
                <w:rFonts w:cs="Arial"/>
                <w:sz w:val="20"/>
                <w:szCs w:val="20"/>
              </w:rPr>
              <w:t xml:space="preserve"> – 0,5 ponto.</w:t>
            </w:r>
          </w:p>
        </w:tc>
        <w:tc>
          <w:tcPr>
            <w:tcW w:w="850" w:type="dxa"/>
            <w:vAlign w:val="center"/>
          </w:tcPr>
          <w:p w14:paraId="387C034D" w14:textId="77777777" w:rsidR="00DC404F" w:rsidRDefault="00DC404F">
            <w:pPr>
              <w:spacing w:after="0"/>
              <w:jc w:val="center"/>
              <w:rPr>
                <w:rFonts w:cs="Arial"/>
                <w:b/>
                <w:sz w:val="20"/>
                <w:szCs w:val="20"/>
              </w:rPr>
            </w:pPr>
          </w:p>
        </w:tc>
      </w:tr>
      <w:tr w:rsidR="00DC404F" w14:paraId="387C0354" w14:textId="77777777">
        <w:tc>
          <w:tcPr>
            <w:tcW w:w="637" w:type="dxa"/>
          </w:tcPr>
          <w:p w14:paraId="387C034F" w14:textId="77777777" w:rsidR="00DC404F" w:rsidRDefault="00217F7C">
            <w:pPr>
              <w:spacing w:after="0"/>
              <w:jc w:val="center"/>
              <w:rPr>
                <w:rFonts w:cs="Arial"/>
                <w:b/>
                <w:sz w:val="20"/>
                <w:szCs w:val="20"/>
              </w:rPr>
            </w:pPr>
            <w:r>
              <w:rPr>
                <w:rFonts w:cs="Arial"/>
                <w:b/>
                <w:sz w:val="20"/>
                <w:szCs w:val="20"/>
              </w:rPr>
              <w:t>8</w:t>
            </w:r>
          </w:p>
        </w:tc>
        <w:tc>
          <w:tcPr>
            <w:tcW w:w="8540" w:type="dxa"/>
            <w:vAlign w:val="center"/>
          </w:tcPr>
          <w:p w14:paraId="387C0350" w14:textId="77777777" w:rsidR="00DC404F" w:rsidRDefault="00217F7C">
            <w:pPr>
              <w:spacing w:after="0"/>
              <w:rPr>
                <w:rFonts w:cs="Arial"/>
                <w:sz w:val="20"/>
                <w:szCs w:val="20"/>
              </w:rPr>
            </w:pPr>
            <w:r>
              <w:rPr>
                <w:rFonts w:cs="Arial"/>
                <w:sz w:val="20"/>
                <w:szCs w:val="20"/>
              </w:rPr>
              <w:t>Exercício profissional diretamente relacionado com a área de concentração (máximo 1,0 pontos)</w:t>
            </w:r>
          </w:p>
          <w:p w14:paraId="387C0351" w14:textId="77777777" w:rsidR="00DC404F" w:rsidRDefault="00217F7C">
            <w:pPr>
              <w:spacing w:after="0"/>
              <w:rPr>
                <w:rFonts w:cs="Arial"/>
                <w:sz w:val="20"/>
                <w:szCs w:val="20"/>
              </w:rPr>
            </w:pPr>
            <w:r>
              <w:rPr>
                <w:rFonts w:cs="Arial"/>
                <w:sz w:val="20"/>
                <w:szCs w:val="20"/>
              </w:rPr>
              <w:t xml:space="preserve">Cargo em área técnica ou magistério (nível superior) – 0,25 pontos/semestre </w:t>
            </w:r>
          </w:p>
          <w:p w14:paraId="387C0352" w14:textId="77777777" w:rsidR="00DC404F" w:rsidRDefault="00217F7C">
            <w:pPr>
              <w:pStyle w:val="Rodap"/>
              <w:spacing w:line="276" w:lineRule="auto"/>
              <w:rPr>
                <w:rFonts w:cs="Arial"/>
                <w:lang w:val="pt-BR" w:eastAsia="en-US"/>
              </w:rPr>
            </w:pPr>
            <w:r>
              <w:rPr>
                <w:rFonts w:cs="Arial"/>
                <w:lang w:val="pt-BR" w:eastAsia="en-US"/>
              </w:rPr>
              <w:t>Cargo em área técnica ou magistério (nível médio) – 0,1 ponto/semestre (máximo 0,5 ponto)</w:t>
            </w:r>
          </w:p>
        </w:tc>
        <w:tc>
          <w:tcPr>
            <w:tcW w:w="850" w:type="dxa"/>
            <w:vAlign w:val="center"/>
          </w:tcPr>
          <w:p w14:paraId="387C0353" w14:textId="77777777" w:rsidR="00DC404F" w:rsidRDefault="00DC404F">
            <w:pPr>
              <w:pStyle w:val="Rodap"/>
              <w:spacing w:line="276" w:lineRule="auto"/>
              <w:jc w:val="center"/>
              <w:rPr>
                <w:rFonts w:cs="Arial"/>
                <w:b/>
                <w:lang w:val="pt-BR" w:eastAsia="en-US"/>
              </w:rPr>
            </w:pPr>
          </w:p>
        </w:tc>
      </w:tr>
      <w:tr w:rsidR="00DC404F" w14:paraId="387C035A" w14:textId="77777777">
        <w:tc>
          <w:tcPr>
            <w:tcW w:w="637" w:type="dxa"/>
          </w:tcPr>
          <w:p w14:paraId="387C0355" w14:textId="77777777" w:rsidR="00DC404F" w:rsidRDefault="00217F7C">
            <w:pPr>
              <w:spacing w:after="0"/>
              <w:jc w:val="center"/>
              <w:rPr>
                <w:rFonts w:cs="Arial"/>
                <w:b/>
                <w:sz w:val="20"/>
                <w:szCs w:val="20"/>
              </w:rPr>
            </w:pPr>
            <w:r>
              <w:rPr>
                <w:rFonts w:cs="Arial"/>
                <w:b/>
                <w:sz w:val="20"/>
                <w:szCs w:val="20"/>
              </w:rPr>
              <w:t>9</w:t>
            </w:r>
          </w:p>
        </w:tc>
        <w:tc>
          <w:tcPr>
            <w:tcW w:w="8540" w:type="dxa"/>
            <w:vAlign w:val="center"/>
          </w:tcPr>
          <w:p w14:paraId="387C0356" w14:textId="77777777" w:rsidR="00DC404F" w:rsidRDefault="00217F7C">
            <w:pPr>
              <w:spacing w:after="0"/>
              <w:rPr>
                <w:rFonts w:cs="Arial"/>
                <w:sz w:val="20"/>
                <w:szCs w:val="20"/>
              </w:rPr>
            </w:pPr>
            <w:r>
              <w:rPr>
                <w:rFonts w:cs="Arial"/>
                <w:sz w:val="20"/>
                <w:szCs w:val="20"/>
              </w:rPr>
              <w:t>Orientação e/ou coorientação (máximo 2,0 pontos):</w:t>
            </w:r>
          </w:p>
          <w:p w14:paraId="387C0357" w14:textId="77777777" w:rsidR="00DC404F" w:rsidRDefault="00217F7C">
            <w:pPr>
              <w:spacing w:after="0"/>
              <w:rPr>
                <w:rFonts w:cs="Arial"/>
                <w:sz w:val="20"/>
                <w:szCs w:val="20"/>
              </w:rPr>
            </w:pPr>
            <w:r>
              <w:rPr>
                <w:rFonts w:cs="Arial"/>
                <w:sz w:val="20"/>
                <w:szCs w:val="20"/>
              </w:rPr>
              <w:t>Monografia de graduação (TCC) – 0,5 ponto/orientação (máximo 1,0 ponto).</w:t>
            </w:r>
          </w:p>
          <w:p w14:paraId="387C0358" w14:textId="77777777" w:rsidR="00DC404F" w:rsidRDefault="00217F7C">
            <w:pPr>
              <w:spacing w:after="0"/>
              <w:rPr>
                <w:rFonts w:cs="Arial"/>
                <w:sz w:val="20"/>
                <w:szCs w:val="20"/>
              </w:rPr>
            </w:pPr>
            <w:r>
              <w:rPr>
                <w:rFonts w:cs="Arial"/>
                <w:sz w:val="20"/>
                <w:szCs w:val="20"/>
              </w:rPr>
              <w:t>Iniciação científica – 0,5 ponto/orientação (máximo 1,0 ponto).</w:t>
            </w:r>
          </w:p>
        </w:tc>
        <w:tc>
          <w:tcPr>
            <w:tcW w:w="850" w:type="dxa"/>
            <w:vAlign w:val="center"/>
          </w:tcPr>
          <w:p w14:paraId="387C0359" w14:textId="77777777" w:rsidR="00DC404F" w:rsidRDefault="00DC404F">
            <w:pPr>
              <w:pStyle w:val="Rodap"/>
              <w:spacing w:line="276" w:lineRule="auto"/>
              <w:jc w:val="center"/>
              <w:rPr>
                <w:rFonts w:cs="Arial"/>
                <w:b/>
                <w:lang w:val="pt-BR" w:eastAsia="en-US"/>
              </w:rPr>
            </w:pPr>
          </w:p>
        </w:tc>
      </w:tr>
      <w:tr w:rsidR="00DC404F" w14:paraId="387C035E" w14:textId="77777777">
        <w:tc>
          <w:tcPr>
            <w:tcW w:w="637" w:type="dxa"/>
          </w:tcPr>
          <w:p w14:paraId="387C035B" w14:textId="77777777" w:rsidR="00DC404F" w:rsidRDefault="00217F7C">
            <w:pPr>
              <w:spacing w:after="0"/>
              <w:jc w:val="center"/>
              <w:rPr>
                <w:rFonts w:cs="Arial"/>
                <w:b/>
                <w:sz w:val="20"/>
                <w:szCs w:val="20"/>
              </w:rPr>
            </w:pPr>
            <w:r>
              <w:rPr>
                <w:rFonts w:cs="Arial"/>
                <w:b/>
                <w:sz w:val="20"/>
                <w:szCs w:val="20"/>
              </w:rPr>
              <w:t>10</w:t>
            </w:r>
          </w:p>
        </w:tc>
        <w:tc>
          <w:tcPr>
            <w:tcW w:w="8540" w:type="dxa"/>
          </w:tcPr>
          <w:p w14:paraId="387C035C" w14:textId="77777777" w:rsidR="00DC404F" w:rsidRDefault="00217F7C">
            <w:pPr>
              <w:spacing w:after="0"/>
              <w:rPr>
                <w:rFonts w:cs="Arial"/>
                <w:sz w:val="20"/>
                <w:szCs w:val="20"/>
              </w:rPr>
            </w:pPr>
            <w:r>
              <w:rPr>
                <w:rFonts w:cs="Arial"/>
                <w:sz w:val="20"/>
                <w:szCs w:val="20"/>
              </w:rPr>
              <w:t>Proferir palestra, conferência, apresentação de trabalhos, participação em mesa redonda ou ministrar minicurso – 0,25 ponto/atividade (máximo 0,75 ponto)</w:t>
            </w:r>
          </w:p>
        </w:tc>
        <w:tc>
          <w:tcPr>
            <w:tcW w:w="850" w:type="dxa"/>
          </w:tcPr>
          <w:p w14:paraId="387C035D" w14:textId="77777777" w:rsidR="00DC404F" w:rsidRDefault="00DC404F">
            <w:pPr>
              <w:spacing w:after="0"/>
              <w:jc w:val="center"/>
              <w:rPr>
                <w:rFonts w:cs="Arial"/>
                <w:b/>
                <w:sz w:val="20"/>
                <w:szCs w:val="20"/>
              </w:rPr>
            </w:pPr>
          </w:p>
        </w:tc>
      </w:tr>
      <w:tr w:rsidR="00DC404F" w14:paraId="387C0362" w14:textId="77777777">
        <w:tc>
          <w:tcPr>
            <w:tcW w:w="637" w:type="dxa"/>
          </w:tcPr>
          <w:p w14:paraId="387C035F" w14:textId="77777777" w:rsidR="00DC404F" w:rsidRDefault="00217F7C">
            <w:pPr>
              <w:spacing w:after="0"/>
              <w:jc w:val="center"/>
              <w:rPr>
                <w:rFonts w:cs="Arial"/>
                <w:b/>
                <w:sz w:val="20"/>
                <w:szCs w:val="20"/>
              </w:rPr>
            </w:pPr>
            <w:r>
              <w:rPr>
                <w:rFonts w:cs="Arial"/>
                <w:b/>
                <w:sz w:val="20"/>
                <w:szCs w:val="20"/>
              </w:rPr>
              <w:lastRenderedPageBreak/>
              <w:t>11</w:t>
            </w:r>
          </w:p>
        </w:tc>
        <w:tc>
          <w:tcPr>
            <w:tcW w:w="8540" w:type="dxa"/>
          </w:tcPr>
          <w:p w14:paraId="387C0360" w14:textId="77777777" w:rsidR="00DC404F" w:rsidRDefault="00217F7C">
            <w:pPr>
              <w:spacing w:after="0"/>
              <w:rPr>
                <w:rFonts w:cs="Arial"/>
                <w:sz w:val="20"/>
                <w:szCs w:val="20"/>
              </w:rPr>
            </w:pPr>
            <w:r>
              <w:rPr>
                <w:rFonts w:cs="Arial"/>
                <w:sz w:val="20"/>
                <w:szCs w:val="20"/>
              </w:rPr>
              <w:t>Coordenação/organização de ciclo de palestras ou de estudos, congressos, encontros, jornadas, etc. – 0,25 ponto/atividade (máximo 0,5 ponto).</w:t>
            </w:r>
          </w:p>
        </w:tc>
        <w:tc>
          <w:tcPr>
            <w:tcW w:w="850" w:type="dxa"/>
          </w:tcPr>
          <w:p w14:paraId="387C0361" w14:textId="77777777" w:rsidR="00DC404F" w:rsidRDefault="00DC404F">
            <w:pPr>
              <w:spacing w:after="0"/>
              <w:jc w:val="center"/>
              <w:rPr>
                <w:rFonts w:cs="Arial"/>
                <w:b/>
                <w:sz w:val="20"/>
                <w:szCs w:val="20"/>
              </w:rPr>
            </w:pPr>
          </w:p>
        </w:tc>
      </w:tr>
      <w:tr w:rsidR="00DC404F" w14:paraId="387C0367" w14:textId="77777777">
        <w:tc>
          <w:tcPr>
            <w:tcW w:w="637" w:type="dxa"/>
          </w:tcPr>
          <w:p w14:paraId="387C0363" w14:textId="77777777" w:rsidR="00DC404F" w:rsidRDefault="00217F7C">
            <w:pPr>
              <w:spacing w:after="0"/>
              <w:jc w:val="center"/>
              <w:rPr>
                <w:rFonts w:cs="Arial"/>
                <w:b/>
                <w:sz w:val="20"/>
                <w:szCs w:val="20"/>
              </w:rPr>
            </w:pPr>
            <w:r>
              <w:rPr>
                <w:rFonts w:cs="Arial"/>
                <w:b/>
                <w:sz w:val="20"/>
                <w:szCs w:val="20"/>
              </w:rPr>
              <w:t>12</w:t>
            </w:r>
          </w:p>
        </w:tc>
        <w:tc>
          <w:tcPr>
            <w:tcW w:w="8540" w:type="dxa"/>
          </w:tcPr>
          <w:p w14:paraId="387C0364" w14:textId="77777777" w:rsidR="00DC404F" w:rsidRDefault="00217F7C">
            <w:pPr>
              <w:pStyle w:val="Rodap"/>
              <w:spacing w:line="276" w:lineRule="auto"/>
              <w:rPr>
                <w:rFonts w:cs="Arial"/>
                <w:lang w:val="pt-BR" w:eastAsia="en-US"/>
              </w:rPr>
            </w:pPr>
            <w:r>
              <w:rPr>
                <w:rFonts w:cs="Arial"/>
                <w:lang w:val="pt-BR" w:eastAsia="en-US"/>
              </w:rPr>
              <w:t>Livros publicados – 4,0 pontos/livro com ISBN na área de engenharia química</w:t>
            </w:r>
          </w:p>
          <w:p w14:paraId="387C0365" w14:textId="77777777" w:rsidR="00DC404F" w:rsidRDefault="00217F7C">
            <w:pPr>
              <w:spacing w:after="0"/>
              <w:rPr>
                <w:rFonts w:cs="Arial"/>
                <w:sz w:val="20"/>
                <w:szCs w:val="20"/>
              </w:rPr>
            </w:pPr>
            <w:r>
              <w:rPr>
                <w:rFonts w:cs="Arial"/>
                <w:sz w:val="20"/>
                <w:szCs w:val="20"/>
              </w:rPr>
              <w:t>Capítulos de livros publicados – 1,0 pontos por capítulo de livro com ISBN na área de engenharia química</w:t>
            </w:r>
          </w:p>
        </w:tc>
        <w:tc>
          <w:tcPr>
            <w:tcW w:w="850" w:type="dxa"/>
          </w:tcPr>
          <w:p w14:paraId="387C0366" w14:textId="77777777" w:rsidR="00DC404F" w:rsidRDefault="00DC404F">
            <w:pPr>
              <w:spacing w:after="0"/>
              <w:jc w:val="center"/>
              <w:rPr>
                <w:rFonts w:cs="Arial"/>
                <w:b/>
                <w:sz w:val="20"/>
                <w:szCs w:val="20"/>
              </w:rPr>
            </w:pPr>
          </w:p>
        </w:tc>
      </w:tr>
      <w:tr w:rsidR="00DC404F" w14:paraId="387C0372" w14:textId="77777777">
        <w:tc>
          <w:tcPr>
            <w:tcW w:w="637" w:type="dxa"/>
          </w:tcPr>
          <w:p w14:paraId="387C0368" w14:textId="77777777" w:rsidR="00DC404F" w:rsidRDefault="00217F7C">
            <w:pPr>
              <w:spacing w:after="0"/>
              <w:jc w:val="center"/>
              <w:rPr>
                <w:rFonts w:cs="Arial"/>
                <w:b/>
                <w:sz w:val="20"/>
                <w:szCs w:val="20"/>
              </w:rPr>
            </w:pPr>
            <w:r>
              <w:rPr>
                <w:rFonts w:cs="Arial"/>
                <w:b/>
                <w:sz w:val="20"/>
                <w:szCs w:val="20"/>
              </w:rPr>
              <w:t>13</w:t>
            </w:r>
          </w:p>
        </w:tc>
        <w:tc>
          <w:tcPr>
            <w:tcW w:w="8540" w:type="dxa"/>
          </w:tcPr>
          <w:p w14:paraId="387C0369" w14:textId="77777777" w:rsidR="00DC404F" w:rsidRDefault="00217F7C">
            <w:pPr>
              <w:spacing w:after="0"/>
              <w:rPr>
                <w:sz w:val="20"/>
                <w:szCs w:val="20"/>
              </w:rPr>
            </w:pPr>
            <w:r>
              <w:rPr>
                <w:sz w:val="20"/>
                <w:szCs w:val="20"/>
              </w:rPr>
              <w:t>Os artigos científicos, conforme pontuação apresentada abaixo, com os valores relativos dos estratos no Qualis-Periódicos da área de Engenharia II (</w:t>
            </w:r>
            <w:proofErr w:type="spellStart"/>
            <w:r>
              <w:rPr>
                <w:sz w:val="20"/>
                <w:szCs w:val="20"/>
              </w:rPr>
              <w:t>máx</w:t>
            </w:r>
            <w:proofErr w:type="spellEnd"/>
            <w:r>
              <w:rPr>
                <w:sz w:val="20"/>
                <w:szCs w:val="20"/>
              </w:rPr>
              <w:t xml:space="preserve"> 6,0 pontos)</w:t>
            </w:r>
          </w:p>
          <w:p w14:paraId="387C036A" w14:textId="77777777" w:rsidR="00DC404F" w:rsidRDefault="00217F7C">
            <w:pPr>
              <w:spacing w:after="0"/>
              <w:rPr>
                <w:rFonts w:asciiTheme="minorHAnsi" w:hAnsiTheme="minorHAnsi" w:cstheme="minorHAnsi"/>
                <w:bCs/>
                <w:sz w:val="20"/>
                <w:szCs w:val="20"/>
              </w:rPr>
            </w:pPr>
            <w:r>
              <w:rPr>
                <w:rFonts w:asciiTheme="minorHAnsi" w:hAnsiTheme="minorHAnsi" w:cstheme="minorHAnsi"/>
                <w:bCs/>
                <w:sz w:val="20"/>
                <w:szCs w:val="20"/>
              </w:rPr>
              <w:t>Qualis Capes - Pontos</w:t>
            </w:r>
          </w:p>
          <w:p w14:paraId="387C036B" w14:textId="77777777" w:rsidR="00DC404F" w:rsidRDefault="00217F7C">
            <w:pPr>
              <w:spacing w:after="0"/>
              <w:ind w:left="456"/>
              <w:rPr>
                <w:rFonts w:asciiTheme="minorHAnsi" w:hAnsiTheme="minorHAnsi" w:cstheme="minorHAnsi"/>
                <w:bCs/>
                <w:sz w:val="20"/>
                <w:szCs w:val="20"/>
              </w:rPr>
            </w:pPr>
            <w:r>
              <w:rPr>
                <w:rFonts w:asciiTheme="minorHAnsi" w:hAnsiTheme="minorHAnsi" w:cstheme="minorHAnsi"/>
                <w:bCs/>
                <w:sz w:val="20"/>
                <w:szCs w:val="20"/>
              </w:rPr>
              <w:t>A1 – 3,0 pontos (sem limitação)</w:t>
            </w:r>
          </w:p>
          <w:p w14:paraId="387C036C" w14:textId="77777777" w:rsidR="00DC404F" w:rsidRDefault="00217F7C">
            <w:pPr>
              <w:spacing w:after="0"/>
              <w:ind w:left="456"/>
              <w:rPr>
                <w:rFonts w:asciiTheme="minorHAnsi" w:hAnsiTheme="minorHAnsi" w:cstheme="minorHAnsi"/>
                <w:bCs/>
                <w:sz w:val="20"/>
                <w:szCs w:val="20"/>
              </w:rPr>
            </w:pPr>
            <w:r>
              <w:rPr>
                <w:rFonts w:asciiTheme="minorHAnsi" w:hAnsiTheme="minorHAnsi" w:cstheme="minorHAnsi"/>
                <w:bCs/>
                <w:sz w:val="20"/>
                <w:szCs w:val="20"/>
              </w:rPr>
              <w:t>A2 – 2,0 pontos (sem limitação)</w:t>
            </w:r>
          </w:p>
          <w:p w14:paraId="387C036D" w14:textId="77777777" w:rsidR="00DC404F" w:rsidRDefault="00217F7C">
            <w:pPr>
              <w:spacing w:after="0"/>
              <w:ind w:left="456"/>
              <w:rPr>
                <w:rFonts w:asciiTheme="minorHAnsi" w:hAnsiTheme="minorHAnsi" w:cstheme="minorHAnsi"/>
                <w:bCs/>
                <w:sz w:val="20"/>
                <w:szCs w:val="20"/>
              </w:rPr>
            </w:pPr>
            <w:r>
              <w:rPr>
                <w:rFonts w:asciiTheme="minorHAnsi" w:hAnsiTheme="minorHAnsi" w:cstheme="minorHAnsi"/>
                <w:bCs/>
                <w:sz w:val="20"/>
                <w:szCs w:val="20"/>
              </w:rPr>
              <w:t>A3-1,5 pontos (sem limitação)</w:t>
            </w:r>
          </w:p>
          <w:p w14:paraId="387C036E" w14:textId="77777777" w:rsidR="00DC404F" w:rsidRDefault="00217F7C">
            <w:pPr>
              <w:spacing w:after="0"/>
              <w:ind w:left="456"/>
              <w:rPr>
                <w:rFonts w:asciiTheme="minorHAnsi" w:hAnsiTheme="minorHAnsi" w:cstheme="minorHAnsi"/>
                <w:bCs/>
                <w:sz w:val="20"/>
                <w:szCs w:val="20"/>
              </w:rPr>
            </w:pPr>
            <w:r>
              <w:rPr>
                <w:rFonts w:asciiTheme="minorHAnsi" w:hAnsiTheme="minorHAnsi" w:cstheme="minorHAnsi"/>
                <w:bCs/>
                <w:sz w:val="20"/>
                <w:szCs w:val="20"/>
              </w:rPr>
              <w:t>A4 -1,0 pontos (sem limitação)</w:t>
            </w:r>
          </w:p>
          <w:p w14:paraId="387C036F" w14:textId="77777777" w:rsidR="00DC404F" w:rsidRDefault="00217F7C">
            <w:pPr>
              <w:spacing w:after="0"/>
              <w:ind w:left="456"/>
              <w:rPr>
                <w:rFonts w:asciiTheme="minorHAnsi" w:hAnsiTheme="minorHAnsi" w:cstheme="minorHAnsi"/>
                <w:bCs/>
                <w:sz w:val="20"/>
                <w:szCs w:val="20"/>
              </w:rPr>
            </w:pPr>
            <w:r>
              <w:rPr>
                <w:rFonts w:asciiTheme="minorHAnsi" w:hAnsiTheme="minorHAnsi" w:cstheme="minorHAnsi"/>
                <w:bCs/>
                <w:sz w:val="20"/>
                <w:szCs w:val="20"/>
              </w:rPr>
              <w:t>B1 – 0,5 pontos (</w:t>
            </w:r>
            <w:proofErr w:type="spellStart"/>
            <w:r>
              <w:rPr>
                <w:rFonts w:asciiTheme="minorHAnsi" w:hAnsiTheme="minorHAnsi" w:cstheme="minorHAnsi"/>
                <w:bCs/>
                <w:sz w:val="20"/>
                <w:szCs w:val="20"/>
              </w:rPr>
              <w:t>máx</w:t>
            </w:r>
            <w:proofErr w:type="spellEnd"/>
            <w:r>
              <w:rPr>
                <w:rFonts w:asciiTheme="minorHAnsi" w:hAnsiTheme="minorHAnsi" w:cstheme="minorHAnsi"/>
                <w:bCs/>
                <w:sz w:val="20"/>
                <w:szCs w:val="20"/>
              </w:rPr>
              <w:t xml:space="preserve"> 1,5 pontos)</w:t>
            </w:r>
          </w:p>
          <w:p w14:paraId="387C0370" w14:textId="77777777" w:rsidR="00DC404F" w:rsidRDefault="00217F7C">
            <w:pPr>
              <w:spacing w:after="0"/>
              <w:rPr>
                <w:rFonts w:cs="Arial"/>
                <w:b/>
                <w:sz w:val="20"/>
                <w:szCs w:val="20"/>
              </w:rPr>
            </w:pPr>
            <w:r>
              <w:rPr>
                <w:rFonts w:asciiTheme="minorHAnsi" w:hAnsiTheme="minorHAnsi" w:cstheme="minorHAnsi"/>
                <w:bCs/>
                <w:sz w:val="20"/>
                <w:szCs w:val="20"/>
              </w:rPr>
              <w:t>Caso a revista não tenha Qualis para área de Engenharias II o artigo será avaliado pelo fator de impacto de acordo com as regras da área de Engenharias II.</w:t>
            </w:r>
          </w:p>
        </w:tc>
        <w:tc>
          <w:tcPr>
            <w:tcW w:w="850" w:type="dxa"/>
          </w:tcPr>
          <w:p w14:paraId="387C0371" w14:textId="77777777" w:rsidR="00DC404F" w:rsidRDefault="00DC404F">
            <w:pPr>
              <w:spacing w:after="0"/>
              <w:jc w:val="center"/>
              <w:rPr>
                <w:rFonts w:cs="Arial"/>
                <w:b/>
                <w:sz w:val="20"/>
                <w:szCs w:val="20"/>
              </w:rPr>
            </w:pPr>
          </w:p>
        </w:tc>
      </w:tr>
      <w:tr w:rsidR="00DC404F" w14:paraId="387C0379" w14:textId="77777777">
        <w:tc>
          <w:tcPr>
            <w:tcW w:w="637" w:type="dxa"/>
          </w:tcPr>
          <w:p w14:paraId="387C0373" w14:textId="77777777" w:rsidR="00DC404F" w:rsidRDefault="00217F7C">
            <w:pPr>
              <w:spacing w:after="0"/>
              <w:jc w:val="center"/>
              <w:rPr>
                <w:rFonts w:cs="Arial"/>
                <w:b/>
                <w:sz w:val="20"/>
                <w:szCs w:val="20"/>
              </w:rPr>
            </w:pPr>
            <w:r>
              <w:rPr>
                <w:rFonts w:cs="Arial"/>
                <w:b/>
                <w:sz w:val="20"/>
                <w:szCs w:val="20"/>
              </w:rPr>
              <w:t>14</w:t>
            </w:r>
          </w:p>
        </w:tc>
        <w:tc>
          <w:tcPr>
            <w:tcW w:w="8540" w:type="dxa"/>
          </w:tcPr>
          <w:p w14:paraId="387C0374" w14:textId="77777777" w:rsidR="00DC404F" w:rsidRDefault="00217F7C">
            <w:pPr>
              <w:pStyle w:val="Recuodecorpodetexto3"/>
              <w:spacing w:before="0" w:beforeAutospacing="0" w:after="0" w:afterAutospacing="0" w:line="276" w:lineRule="auto"/>
              <w:rPr>
                <w:rFonts w:ascii="Calibri" w:hAnsi="Calibri" w:cs="Arial"/>
                <w:sz w:val="20"/>
                <w:szCs w:val="20"/>
              </w:rPr>
            </w:pPr>
            <w:r>
              <w:rPr>
                <w:rFonts w:ascii="Calibri" w:hAnsi="Calibri" w:cs="Arial"/>
                <w:sz w:val="20"/>
                <w:szCs w:val="20"/>
              </w:rPr>
              <w:t xml:space="preserve">Trabalho Completo Publicado em Anais de Congresso ou Similares – mínimo de 4 (quatro) páginas (devidamente comprovado) </w:t>
            </w:r>
            <w:r>
              <w:rPr>
                <w:rFonts w:asciiTheme="minorHAnsi" w:hAnsiTheme="minorHAnsi" w:cstheme="minorHAnsi"/>
                <w:bCs/>
                <w:sz w:val="20"/>
                <w:szCs w:val="20"/>
              </w:rPr>
              <w:t>(</w:t>
            </w:r>
            <w:proofErr w:type="spellStart"/>
            <w:r>
              <w:rPr>
                <w:rFonts w:asciiTheme="minorHAnsi" w:hAnsiTheme="minorHAnsi" w:cstheme="minorHAnsi"/>
                <w:bCs/>
                <w:sz w:val="20"/>
                <w:szCs w:val="20"/>
              </w:rPr>
              <w:t>máx</w:t>
            </w:r>
            <w:proofErr w:type="spellEnd"/>
            <w:r>
              <w:rPr>
                <w:rFonts w:asciiTheme="minorHAnsi" w:hAnsiTheme="minorHAnsi" w:cstheme="minorHAnsi"/>
                <w:bCs/>
                <w:sz w:val="20"/>
                <w:szCs w:val="20"/>
              </w:rPr>
              <w:t xml:space="preserve"> 2,0 pontos)</w:t>
            </w:r>
          </w:p>
          <w:p w14:paraId="387C0375" w14:textId="77777777" w:rsidR="00DC404F" w:rsidRDefault="00217F7C">
            <w:pPr>
              <w:pStyle w:val="Corpodetexto3"/>
              <w:spacing w:before="0" w:beforeAutospacing="0" w:after="0" w:afterAutospacing="0" w:line="276" w:lineRule="auto"/>
              <w:rPr>
                <w:rFonts w:ascii="Calibri" w:hAnsi="Calibri" w:cs="Arial"/>
                <w:sz w:val="20"/>
                <w:szCs w:val="20"/>
              </w:rPr>
            </w:pPr>
            <w:r>
              <w:rPr>
                <w:rFonts w:ascii="Calibri" w:hAnsi="Calibri" w:cs="Arial"/>
                <w:sz w:val="20"/>
                <w:szCs w:val="20"/>
              </w:rPr>
              <w:t>– Circulação Internacional – 1,0 pontos/publicação</w:t>
            </w:r>
          </w:p>
          <w:p w14:paraId="387C0376" w14:textId="77777777" w:rsidR="00DC404F" w:rsidRDefault="00217F7C">
            <w:pPr>
              <w:spacing w:after="0"/>
              <w:rPr>
                <w:rFonts w:cs="Arial"/>
                <w:sz w:val="20"/>
                <w:szCs w:val="20"/>
              </w:rPr>
            </w:pPr>
            <w:r>
              <w:rPr>
                <w:rFonts w:cs="Arial"/>
                <w:sz w:val="20"/>
                <w:szCs w:val="20"/>
              </w:rPr>
              <w:t>– Circulação Nacional – 0,5 pontos/publicação</w:t>
            </w:r>
          </w:p>
          <w:p w14:paraId="387C0377" w14:textId="77777777" w:rsidR="00DC404F" w:rsidRDefault="00217F7C">
            <w:pPr>
              <w:spacing w:after="0"/>
              <w:rPr>
                <w:rFonts w:cs="Arial"/>
                <w:b/>
                <w:sz w:val="20"/>
                <w:szCs w:val="20"/>
              </w:rPr>
            </w:pPr>
            <w:r>
              <w:rPr>
                <w:rFonts w:cs="Arial"/>
                <w:sz w:val="20"/>
                <w:szCs w:val="20"/>
              </w:rPr>
              <w:t>– Regional ou Local – 0,25 ponto/publicação</w:t>
            </w:r>
          </w:p>
        </w:tc>
        <w:tc>
          <w:tcPr>
            <w:tcW w:w="850" w:type="dxa"/>
          </w:tcPr>
          <w:p w14:paraId="387C0378" w14:textId="77777777" w:rsidR="00DC404F" w:rsidRDefault="00DC404F">
            <w:pPr>
              <w:spacing w:after="0"/>
              <w:jc w:val="center"/>
              <w:rPr>
                <w:rFonts w:cs="Arial"/>
                <w:b/>
                <w:sz w:val="20"/>
                <w:szCs w:val="20"/>
              </w:rPr>
            </w:pPr>
          </w:p>
        </w:tc>
      </w:tr>
      <w:tr w:rsidR="00DC404F" w14:paraId="387C0380" w14:textId="77777777">
        <w:tc>
          <w:tcPr>
            <w:tcW w:w="637" w:type="dxa"/>
          </w:tcPr>
          <w:p w14:paraId="387C037A" w14:textId="77777777" w:rsidR="00DC404F" w:rsidRDefault="00217F7C">
            <w:pPr>
              <w:spacing w:after="0"/>
              <w:jc w:val="center"/>
              <w:rPr>
                <w:rFonts w:cs="Arial"/>
                <w:b/>
                <w:sz w:val="20"/>
                <w:szCs w:val="20"/>
              </w:rPr>
            </w:pPr>
            <w:r>
              <w:rPr>
                <w:rFonts w:cs="Arial"/>
                <w:b/>
                <w:sz w:val="20"/>
                <w:szCs w:val="20"/>
              </w:rPr>
              <w:t>15</w:t>
            </w:r>
          </w:p>
        </w:tc>
        <w:tc>
          <w:tcPr>
            <w:tcW w:w="8540" w:type="dxa"/>
          </w:tcPr>
          <w:p w14:paraId="387C037B" w14:textId="77777777" w:rsidR="00DC404F" w:rsidRDefault="00217F7C">
            <w:pPr>
              <w:pStyle w:val="Recuodecorpodetexto3"/>
              <w:spacing w:before="0" w:beforeAutospacing="0" w:after="0" w:afterAutospacing="0" w:line="276" w:lineRule="auto"/>
              <w:rPr>
                <w:rFonts w:ascii="Calibri" w:hAnsi="Calibri" w:cs="Arial"/>
                <w:sz w:val="20"/>
                <w:szCs w:val="20"/>
              </w:rPr>
            </w:pPr>
            <w:r>
              <w:rPr>
                <w:rFonts w:ascii="Calibri" w:hAnsi="Calibri" w:cs="Arial"/>
                <w:sz w:val="20"/>
                <w:szCs w:val="20"/>
              </w:rPr>
              <w:t xml:space="preserve">Resumo Publicado em Anais de Congresso ou Similares – (devidamente comprovado) </w:t>
            </w:r>
            <w:r>
              <w:rPr>
                <w:rFonts w:asciiTheme="minorHAnsi" w:hAnsiTheme="minorHAnsi" w:cstheme="minorHAnsi"/>
                <w:bCs/>
                <w:sz w:val="20"/>
                <w:szCs w:val="20"/>
              </w:rPr>
              <w:t>(</w:t>
            </w:r>
            <w:proofErr w:type="spellStart"/>
            <w:r>
              <w:rPr>
                <w:rFonts w:asciiTheme="minorHAnsi" w:hAnsiTheme="minorHAnsi" w:cstheme="minorHAnsi"/>
                <w:bCs/>
                <w:sz w:val="20"/>
                <w:szCs w:val="20"/>
              </w:rPr>
              <w:t>máx</w:t>
            </w:r>
            <w:proofErr w:type="spellEnd"/>
            <w:r>
              <w:rPr>
                <w:rFonts w:asciiTheme="minorHAnsi" w:hAnsiTheme="minorHAnsi" w:cstheme="minorHAnsi"/>
                <w:bCs/>
                <w:sz w:val="20"/>
                <w:szCs w:val="20"/>
              </w:rPr>
              <w:t xml:space="preserve"> 2,0 pontos)</w:t>
            </w:r>
            <w:r>
              <w:rPr>
                <w:rFonts w:ascii="Calibri" w:hAnsi="Calibri" w:cs="Arial"/>
                <w:sz w:val="20"/>
                <w:szCs w:val="20"/>
              </w:rPr>
              <w:t>:</w:t>
            </w:r>
          </w:p>
          <w:p w14:paraId="387C037C" w14:textId="77777777" w:rsidR="00DC404F" w:rsidRDefault="00217F7C">
            <w:pPr>
              <w:pStyle w:val="Corpodetexto3"/>
              <w:spacing w:before="0" w:beforeAutospacing="0" w:after="0" w:afterAutospacing="0" w:line="276" w:lineRule="auto"/>
              <w:rPr>
                <w:rFonts w:ascii="Calibri" w:hAnsi="Calibri" w:cs="Arial"/>
                <w:sz w:val="20"/>
                <w:szCs w:val="20"/>
              </w:rPr>
            </w:pPr>
            <w:r>
              <w:rPr>
                <w:rFonts w:ascii="Calibri" w:hAnsi="Calibri" w:cs="Arial"/>
                <w:sz w:val="20"/>
                <w:szCs w:val="20"/>
              </w:rPr>
              <w:t xml:space="preserve">– Circulação Internacional – 0,5 pontos/publicação </w:t>
            </w:r>
          </w:p>
          <w:p w14:paraId="387C037D" w14:textId="77777777" w:rsidR="00DC404F" w:rsidRDefault="00217F7C">
            <w:pPr>
              <w:spacing w:after="0"/>
              <w:rPr>
                <w:rFonts w:cs="Arial"/>
                <w:sz w:val="20"/>
                <w:szCs w:val="20"/>
              </w:rPr>
            </w:pPr>
            <w:r>
              <w:rPr>
                <w:rFonts w:cs="Arial"/>
                <w:sz w:val="20"/>
                <w:szCs w:val="20"/>
              </w:rPr>
              <w:t>– Circulação Nacional – 0,25 ponto/publicação</w:t>
            </w:r>
          </w:p>
          <w:p w14:paraId="387C037E" w14:textId="77777777" w:rsidR="00DC404F" w:rsidRDefault="00217F7C">
            <w:pPr>
              <w:spacing w:after="0"/>
              <w:rPr>
                <w:rFonts w:cs="Arial"/>
                <w:b/>
                <w:sz w:val="20"/>
                <w:szCs w:val="20"/>
              </w:rPr>
            </w:pPr>
            <w:r>
              <w:rPr>
                <w:rFonts w:cs="Arial"/>
                <w:sz w:val="20"/>
                <w:szCs w:val="20"/>
              </w:rPr>
              <w:t>– Regional ou Local – 0,1 ponto/publicação</w:t>
            </w:r>
          </w:p>
        </w:tc>
        <w:tc>
          <w:tcPr>
            <w:tcW w:w="850" w:type="dxa"/>
          </w:tcPr>
          <w:p w14:paraId="387C037F" w14:textId="77777777" w:rsidR="00DC404F" w:rsidRDefault="00DC404F">
            <w:pPr>
              <w:spacing w:after="0"/>
              <w:jc w:val="center"/>
              <w:rPr>
                <w:rFonts w:cs="Arial"/>
                <w:b/>
                <w:sz w:val="20"/>
                <w:szCs w:val="20"/>
              </w:rPr>
            </w:pPr>
          </w:p>
        </w:tc>
      </w:tr>
      <w:tr w:rsidR="00DC404F" w14:paraId="387C0387" w14:textId="77777777">
        <w:tc>
          <w:tcPr>
            <w:tcW w:w="637" w:type="dxa"/>
          </w:tcPr>
          <w:p w14:paraId="387C0381" w14:textId="77777777" w:rsidR="00DC404F" w:rsidRDefault="00217F7C">
            <w:pPr>
              <w:spacing w:after="0"/>
              <w:jc w:val="center"/>
              <w:rPr>
                <w:rFonts w:cs="Arial"/>
                <w:b/>
                <w:sz w:val="20"/>
                <w:szCs w:val="20"/>
              </w:rPr>
            </w:pPr>
            <w:r>
              <w:rPr>
                <w:rFonts w:cs="Arial"/>
                <w:b/>
                <w:sz w:val="20"/>
                <w:szCs w:val="20"/>
              </w:rPr>
              <w:t>16</w:t>
            </w:r>
          </w:p>
        </w:tc>
        <w:tc>
          <w:tcPr>
            <w:tcW w:w="8540" w:type="dxa"/>
          </w:tcPr>
          <w:p w14:paraId="387C0382" w14:textId="77777777" w:rsidR="00DC404F" w:rsidRDefault="00217F7C">
            <w:pPr>
              <w:spacing w:after="0"/>
              <w:rPr>
                <w:rFonts w:cs="Arial"/>
                <w:sz w:val="20"/>
                <w:szCs w:val="20"/>
              </w:rPr>
            </w:pPr>
            <w:r>
              <w:rPr>
                <w:rFonts w:cs="Arial"/>
                <w:sz w:val="20"/>
                <w:szCs w:val="20"/>
              </w:rPr>
              <w:t>Prêmios e Láureas acadêmicas, incluindo premiações em comunicações em congressos ou similares (máximo 1,0 pontos):</w:t>
            </w:r>
          </w:p>
          <w:p w14:paraId="387C0383" w14:textId="77777777" w:rsidR="00DC404F" w:rsidRDefault="00217F7C">
            <w:pPr>
              <w:spacing w:after="0"/>
              <w:rPr>
                <w:rFonts w:cs="Arial"/>
                <w:sz w:val="20"/>
                <w:szCs w:val="20"/>
              </w:rPr>
            </w:pPr>
            <w:r>
              <w:rPr>
                <w:rFonts w:cs="Arial"/>
                <w:sz w:val="20"/>
                <w:szCs w:val="20"/>
              </w:rPr>
              <w:t>- Evento local ou regional - 0,25 ponto cada</w:t>
            </w:r>
          </w:p>
          <w:p w14:paraId="387C0384" w14:textId="77777777" w:rsidR="00DC404F" w:rsidRDefault="00217F7C">
            <w:pPr>
              <w:spacing w:after="0"/>
              <w:rPr>
                <w:rFonts w:cs="Arial"/>
                <w:sz w:val="20"/>
                <w:szCs w:val="20"/>
              </w:rPr>
            </w:pPr>
            <w:r>
              <w:rPr>
                <w:rFonts w:cs="Arial"/>
                <w:sz w:val="20"/>
                <w:szCs w:val="20"/>
              </w:rPr>
              <w:t>- Evento nacional - 0,5 ponto cada</w:t>
            </w:r>
          </w:p>
          <w:p w14:paraId="387C0385" w14:textId="77777777" w:rsidR="00DC404F" w:rsidRDefault="00217F7C">
            <w:pPr>
              <w:spacing w:after="0"/>
              <w:rPr>
                <w:rFonts w:cs="Arial"/>
                <w:sz w:val="20"/>
                <w:szCs w:val="20"/>
              </w:rPr>
            </w:pPr>
            <w:r>
              <w:rPr>
                <w:rFonts w:cs="Arial"/>
                <w:sz w:val="20"/>
                <w:szCs w:val="20"/>
              </w:rPr>
              <w:t>- Evento internacional – 1,0 pontos cada.</w:t>
            </w:r>
          </w:p>
        </w:tc>
        <w:tc>
          <w:tcPr>
            <w:tcW w:w="850" w:type="dxa"/>
          </w:tcPr>
          <w:p w14:paraId="387C0386" w14:textId="77777777" w:rsidR="00DC404F" w:rsidRDefault="00DC404F">
            <w:pPr>
              <w:spacing w:after="0"/>
              <w:jc w:val="center"/>
              <w:rPr>
                <w:rFonts w:cs="Arial"/>
                <w:b/>
                <w:sz w:val="20"/>
                <w:szCs w:val="20"/>
              </w:rPr>
            </w:pPr>
          </w:p>
        </w:tc>
      </w:tr>
      <w:tr w:rsidR="00DC404F" w14:paraId="387C038D" w14:textId="77777777">
        <w:tc>
          <w:tcPr>
            <w:tcW w:w="637" w:type="dxa"/>
          </w:tcPr>
          <w:p w14:paraId="387C0388" w14:textId="77777777" w:rsidR="00DC404F" w:rsidRDefault="00217F7C">
            <w:pPr>
              <w:spacing w:after="0"/>
              <w:jc w:val="center"/>
              <w:rPr>
                <w:rFonts w:cs="Arial"/>
                <w:b/>
                <w:sz w:val="20"/>
                <w:szCs w:val="20"/>
              </w:rPr>
            </w:pPr>
            <w:r>
              <w:rPr>
                <w:rFonts w:cs="Arial"/>
                <w:b/>
                <w:sz w:val="20"/>
                <w:szCs w:val="20"/>
              </w:rPr>
              <w:t>17</w:t>
            </w:r>
          </w:p>
        </w:tc>
        <w:tc>
          <w:tcPr>
            <w:tcW w:w="8540" w:type="dxa"/>
          </w:tcPr>
          <w:p w14:paraId="387C0389" w14:textId="77777777" w:rsidR="00DC404F" w:rsidRDefault="00217F7C">
            <w:pPr>
              <w:spacing w:after="0"/>
              <w:rPr>
                <w:rFonts w:cs="Arial"/>
                <w:sz w:val="20"/>
                <w:szCs w:val="20"/>
              </w:rPr>
            </w:pPr>
            <w:r>
              <w:rPr>
                <w:rFonts w:cs="Arial"/>
                <w:sz w:val="20"/>
                <w:szCs w:val="20"/>
              </w:rPr>
              <w:t>Patente (independente do ano):</w:t>
            </w:r>
          </w:p>
          <w:p w14:paraId="387C038A" w14:textId="77777777" w:rsidR="00DC404F" w:rsidRDefault="00217F7C">
            <w:pPr>
              <w:spacing w:after="0"/>
              <w:rPr>
                <w:rFonts w:cs="Arial"/>
                <w:sz w:val="20"/>
                <w:szCs w:val="20"/>
              </w:rPr>
            </w:pPr>
            <w:r>
              <w:rPr>
                <w:rFonts w:cs="Arial"/>
                <w:sz w:val="20"/>
                <w:szCs w:val="20"/>
              </w:rPr>
              <w:t>- Pedido de patente – 0,5 ponto/patente (</w:t>
            </w:r>
            <w:proofErr w:type="spellStart"/>
            <w:r>
              <w:rPr>
                <w:rFonts w:cs="Arial"/>
                <w:sz w:val="20"/>
                <w:szCs w:val="20"/>
              </w:rPr>
              <w:t>max</w:t>
            </w:r>
            <w:proofErr w:type="spellEnd"/>
            <w:r>
              <w:rPr>
                <w:rFonts w:cs="Arial"/>
                <w:sz w:val="20"/>
                <w:szCs w:val="20"/>
              </w:rPr>
              <w:t xml:space="preserve"> 2,0 pontos)</w:t>
            </w:r>
          </w:p>
          <w:p w14:paraId="387C038B" w14:textId="77777777" w:rsidR="00DC404F" w:rsidRDefault="00217F7C">
            <w:pPr>
              <w:spacing w:after="0"/>
              <w:rPr>
                <w:rFonts w:cs="Arial"/>
                <w:sz w:val="20"/>
                <w:szCs w:val="20"/>
              </w:rPr>
            </w:pPr>
            <w:r>
              <w:rPr>
                <w:rFonts w:cs="Arial"/>
                <w:sz w:val="20"/>
                <w:szCs w:val="20"/>
              </w:rPr>
              <w:t>- Patente concedida – 3,0 pontos/patente</w:t>
            </w:r>
          </w:p>
        </w:tc>
        <w:tc>
          <w:tcPr>
            <w:tcW w:w="850" w:type="dxa"/>
          </w:tcPr>
          <w:p w14:paraId="387C038C" w14:textId="77777777" w:rsidR="00DC404F" w:rsidRDefault="00DC404F">
            <w:pPr>
              <w:spacing w:after="0"/>
              <w:jc w:val="center"/>
              <w:rPr>
                <w:rFonts w:cs="Arial"/>
                <w:b/>
                <w:sz w:val="20"/>
                <w:szCs w:val="20"/>
              </w:rPr>
            </w:pPr>
          </w:p>
        </w:tc>
      </w:tr>
      <w:tr w:rsidR="00DC404F" w14:paraId="387C0391" w14:textId="77777777">
        <w:tc>
          <w:tcPr>
            <w:tcW w:w="637" w:type="dxa"/>
          </w:tcPr>
          <w:p w14:paraId="387C038E" w14:textId="77777777" w:rsidR="00DC404F" w:rsidRDefault="00217F7C">
            <w:pPr>
              <w:spacing w:after="0"/>
              <w:jc w:val="center"/>
              <w:rPr>
                <w:rFonts w:cs="Arial"/>
                <w:b/>
                <w:sz w:val="20"/>
                <w:szCs w:val="20"/>
              </w:rPr>
            </w:pPr>
            <w:r>
              <w:rPr>
                <w:rFonts w:cs="Arial"/>
                <w:b/>
                <w:sz w:val="20"/>
                <w:szCs w:val="20"/>
              </w:rPr>
              <w:t>18</w:t>
            </w:r>
          </w:p>
        </w:tc>
        <w:tc>
          <w:tcPr>
            <w:tcW w:w="8540" w:type="dxa"/>
          </w:tcPr>
          <w:p w14:paraId="387C038F" w14:textId="77777777" w:rsidR="00DC404F" w:rsidRDefault="00217F7C">
            <w:pPr>
              <w:spacing w:after="0"/>
              <w:jc w:val="both"/>
              <w:rPr>
                <w:rFonts w:cs="Arial"/>
                <w:sz w:val="20"/>
                <w:szCs w:val="20"/>
              </w:rPr>
            </w:pPr>
            <w:r>
              <w:rPr>
                <w:rFonts w:cs="Arial"/>
                <w:sz w:val="20"/>
                <w:szCs w:val="20"/>
              </w:rPr>
              <w:t>Outras atividades e produções técnicas ou de ensino ou ainda títulos, assessoria, consultoria, premiações não computadas – 0,25 ponto/atividade (máximo 1,0 ponto).</w:t>
            </w:r>
          </w:p>
        </w:tc>
        <w:tc>
          <w:tcPr>
            <w:tcW w:w="850" w:type="dxa"/>
          </w:tcPr>
          <w:p w14:paraId="387C0390" w14:textId="77777777" w:rsidR="00DC404F" w:rsidRDefault="00DC404F">
            <w:pPr>
              <w:spacing w:after="0"/>
              <w:jc w:val="center"/>
              <w:rPr>
                <w:rFonts w:cs="Arial"/>
                <w:b/>
                <w:sz w:val="20"/>
                <w:szCs w:val="20"/>
              </w:rPr>
            </w:pPr>
          </w:p>
        </w:tc>
      </w:tr>
      <w:tr w:rsidR="00DC404F" w14:paraId="387C0395" w14:textId="77777777">
        <w:tc>
          <w:tcPr>
            <w:tcW w:w="637" w:type="dxa"/>
          </w:tcPr>
          <w:p w14:paraId="387C0392" w14:textId="77777777" w:rsidR="00DC404F" w:rsidRDefault="00DC404F">
            <w:pPr>
              <w:spacing w:after="0"/>
              <w:jc w:val="center"/>
              <w:rPr>
                <w:rFonts w:cs="Arial"/>
                <w:b/>
                <w:sz w:val="20"/>
                <w:szCs w:val="20"/>
              </w:rPr>
            </w:pPr>
          </w:p>
        </w:tc>
        <w:tc>
          <w:tcPr>
            <w:tcW w:w="8540" w:type="dxa"/>
          </w:tcPr>
          <w:p w14:paraId="387C0393" w14:textId="77777777" w:rsidR="00DC404F" w:rsidRDefault="00217F7C">
            <w:pPr>
              <w:spacing w:after="0"/>
              <w:jc w:val="both"/>
              <w:rPr>
                <w:rFonts w:cs="Arial"/>
                <w:sz w:val="20"/>
                <w:szCs w:val="20"/>
              </w:rPr>
            </w:pPr>
            <w:r>
              <w:rPr>
                <w:rFonts w:cs="Arial"/>
                <w:b/>
                <w:sz w:val="20"/>
                <w:szCs w:val="20"/>
              </w:rPr>
              <w:t xml:space="preserve">TOTAL DA ANÁLISE CURRICULAR (Máximo 10 pontos) </w:t>
            </w:r>
          </w:p>
        </w:tc>
        <w:tc>
          <w:tcPr>
            <w:tcW w:w="850" w:type="dxa"/>
            <w:vAlign w:val="center"/>
          </w:tcPr>
          <w:p w14:paraId="387C0394" w14:textId="77777777" w:rsidR="00DC404F" w:rsidRDefault="00DC404F">
            <w:pPr>
              <w:spacing w:after="0"/>
              <w:jc w:val="center"/>
              <w:rPr>
                <w:rFonts w:cs="Arial"/>
                <w:b/>
                <w:sz w:val="20"/>
                <w:szCs w:val="20"/>
              </w:rPr>
            </w:pPr>
          </w:p>
        </w:tc>
      </w:tr>
    </w:tbl>
    <w:p w14:paraId="387C0396" w14:textId="77777777" w:rsidR="00DC404F" w:rsidRDefault="00DC404F">
      <w:pPr>
        <w:pStyle w:val="Recuodecorpodetexto2"/>
        <w:spacing w:before="0" w:beforeAutospacing="0" w:after="0" w:afterAutospacing="0"/>
        <w:ind w:left="-709" w:right="-234"/>
        <w:jc w:val="both"/>
        <w:rPr>
          <w:rFonts w:ascii="Calibri" w:hAnsi="Calibri" w:cs="Arial"/>
          <w:b/>
          <w:color w:val="000000"/>
          <w:sz w:val="20"/>
          <w:szCs w:val="20"/>
        </w:rPr>
      </w:pPr>
    </w:p>
    <w:p w14:paraId="387C0397" w14:textId="77777777" w:rsidR="00DC404F" w:rsidRDefault="00217F7C">
      <w:pPr>
        <w:spacing w:after="0" w:line="240" w:lineRule="auto"/>
        <w:rPr>
          <w:rFonts w:cs="Calibri"/>
          <w:b/>
          <w:color w:val="000000"/>
          <w:sz w:val="20"/>
          <w:szCs w:val="20"/>
        </w:rPr>
      </w:pPr>
      <w:r>
        <w:rPr>
          <w:rFonts w:cs="Calibri"/>
          <w:b/>
          <w:color w:val="000000"/>
          <w:sz w:val="20"/>
          <w:szCs w:val="20"/>
        </w:rPr>
        <w:br w:type="page"/>
      </w:r>
    </w:p>
    <w:p w14:paraId="387C0398" w14:textId="77777777" w:rsidR="00DC404F" w:rsidRDefault="00217F7C">
      <w:pPr>
        <w:autoSpaceDE w:val="0"/>
        <w:autoSpaceDN w:val="0"/>
        <w:adjustRightInd w:val="0"/>
        <w:spacing w:after="0" w:line="240" w:lineRule="auto"/>
        <w:jc w:val="center"/>
        <w:rPr>
          <w:rFonts w:cs="Calibri"/>
          <w:b/>
          <w:color w:val="000000"/>
          <w:sz w:val="20"/>
          <w:szCs w:val="20"/>
        </w:rPr>
      </w:pPr>
      <w:r>
        <w:rPr>
          <w:rFonts w:cs="Calibri"/>
          <w:b/>
          <w:color w:val="000000"/>
          <w:sz w:val="20"/>
          <w:szCs w:val="20"/>
        </w:rPr>
        <w:lastRenderedPageBreak/>
        <w:t>ANEXO 4</w:t>
      </w:r>
    </w:p>
    <w:p w14:paraId="387C0399" w14:textId="77777777" w:rsidR="00DC404F" w:rsidRDefault="00DC404F">
      <w:pPr>
        <w:autoSpaceDE w:val="0"/>
        <w:autoSpaceDN w:val="0"/>
        <w:adjustRightInd w:val="0"/>
        <w:spacing w:after="0" w:line="240" w:lineRule="auto"/>
        <w:rPr>
          <w:rFonts w:cs="Calibri"/>
          <w:color w:val="000000"/>
          <w:sz w:val="28"/>
          <w:szCs w:val="28"/>
        </w:rPr>
      </w:pP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4"/>
        <w:gridCol w:w="6639"/>
        <w:gridCol w:w="1462"/>
      </w:tblGrid>
      <w:tr w:rsidR="00DC404F" w14:paraId="387C03A1" w14:textId="77777777">
        <w:trPr>
          <w:trHeight w:val="1073"/>
          <w:jc w:val="center"/>
        </w:trPr>
        <w:tc>
          <w:tcPr>
            <w:tcW w:w="1204" w:type="dxa"/>
            <w:vAlign w:val="center"/>
          </w:tcPr>
          <w:p w14:paraId="387C039A" w14:textId="77777777" w:rsidR="00DC404F" w:rsidRDefault="00217F7C">
            <w:pPr>
              <w:widowControl w:val="0"/>
              <w:jc w:val="center"/>
              <w:rPr>
                <w:szCs w:val="20"/>
              </w:rPr>
            </w:pPr>
            <w:r>
              <w:rPr>
                <w:noProof/>
                <w:lang w:eastAsia="pt-BR"/>
              </w:rPr>
              <w:drawing>
                <wp:inline distT="0" distB="0" distL="0" distR="0" wp14:anchorId="387C04D9" wp14:editId="387C04DA">
                  <wp:extent cx="332740" cy="561340"/>
                  <wp:effectExtent l="19050" t="0" r="0" b="0"/>
                  <wp:docPr id="6" name="Imagem 6" descr="C:\Meus diretórios\zkal\KARLA\logoufalcolor_arquivos\circu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C:\Meus diretórios\zkal\KARLA\logoufalcolor_arquivos\circul1.jpg"/>
                          <pic:cNvPicPr>
                            <a:picLocks noChangeAspect="1" noChangeArrowheads="1"/>
                          </pic:cNvPicPr>
                        </pic:nvPicPr>
                        <pic:blipFill>
                          <a:blip r:embed="rId28" cstate="print"/>
                          <a:srcRect/>
                          <a:stretch>
                            <a:fillRect/>
                          </a:stretch>
                        </pic:blipFill>
                        <pic:spPr>
                          <a:xfrm>
                            <a:off x="0" y="0"/>
                            <a:ext cx="332740" cy="561340"/>
                          </a:xfrm>
                          <a:prstGeom prst="rect">
                            <a:avLst/>
                          </a:prstGeom>
                          <a:noFill/>
                          <a:ln w="9525">
                            <a:noFill/>
                            <a:miter lim="800000"/>
                            <a:headEnd/>
                            <a:tailEnd/>
                          </a:ln>
                        </pic:spPr>
                      </pic:pic>
                    </a:graphicData>
                  </a:graphic>
                </wp:inline>
              </w:drawing>
            </w:r>
          </w:p>
        </w:tc>
        <w:tc>
          <w:tcPr>
            <w:tcW w:w="6639" w:type="dxa"/>
          </w:tcPr>
          <w:p w14:paraId="387C039B" w14:textId="77777777" w:rsidR="00DC404F" w:rsidRDefault="00DC404F">
            <w:pPr>
              <w:spacing w:after="0" w:line="240" w:lineRule="auto"/>
              <w:jc w:val="center"/>
              <w:rPr>
                <w:b/>
                <w:sz w:val="20"/>
                <w:szCs w:val="20"/>
              </w:rPr>
            </w:pPr>
          </w:p>
          <w:p w14:paraId="387C039C" w14:textId="77777777" w:rsidR="00DC404F" w:rsidRDefault="00217F7C">
            <w:pPr>
              <w:spacing w:after="0" w:line="240" w:lineRule="auto"/>
              <w:jc w:val="center"/>
              <w:rPr>
                <w:b/>
                <w:sz w:val="20"/>
                <w:szCs w:val="20"/>
              </w:rPr>
            </w:pPr>
            <w:r>
              <w:rPr>
                <w:b/>
                <w:sz w:val="20"/>
                <w:szCs w:val="20"/>
              </w:rPr>
              <w:t>UNIVERSIDADE FEDERAL DE ALAGOAS</w:t>
            </w:r>
          </w:p>
          <w:p w14:paraId="387C039D" w14:textId="77777777" w:rsidR="00DC404F" w:rsidRDefault="00217F7C">
            <w:pPr>
              <w:spacing w:after="0" w:line="240" w:lineRule="auto"/>
              <w:jc w:val="center"/>
              <w:rPr>
                <w:b/>
                <w:sz w:val="20"/>
                <w:szCs w:val="20"/>
              </w:rPr>
            </w:pPr>
            <w:r>
              <w:rPr>
                <w:b/>
                <w:sz w:val="20"/>
                <w:szCs w:val="20"/>
              </w:rPr>
              <w:t>UNIDADE ACADÊMICA DO CENTRO DE TECNOLOGIA</w:t>
            </w:r>
          </w:p>
          <w:p w14:paraId="387C039E" w14:textId="77777777" w:rsidR="00DC404F" w:rsidRDefault="00217F7C">
            <w:pPr>
              <w:spacing w:after="0" w:line="240" w:lineRule="auto"/>
              <w:jc w:val="center"/>
              <w:rPr>
                <w:b/>
                <w:sz w:val="20"/>
                <w:szCs w:val="20"/>
              </w:rPr>
            </w:pPr>
            <w:r>
              <w:rPr>
                <w:b/>
                <w:sz w:val="20"/>
                <w:szCs w:val="20"/>
              </w:rPr>
              <w:t>PROGRAMA DE PÓS-GRADUAÇÃO EM ENGENHARIA QUÍMICA</w:t>
            </w:r>
          </w:p>
          <w:p w14:paraId="387C039F" w14:textId="77777777" w:rsidR="00DC404F" w:rsidRDefault="00DC404F">
            <w:pPr>
              <w:widowControl w:val="0"/>
              <w:spacing w:after="0" w:line="240" w:lineRule="auto"/>
              <w:jc w:val="center"/>
              <w:rPr>
                <w:szCs w:val="20"/>
              </w:rPr>
            </w:pPr>
          </w:p>
        </w:tc>
        <w:tc>
          <w:tcPr>
            <w:tcW w:w="1462" w:type="dxa"/>
            <w:vAlign w:val="center"/>
          </w:tcPr>
          <w:p w14:paraId="387C03A0" w14:textId="77777777" w:rsidR="00DC404F" w:rsidRDefault="00217F7C">
            <w:pPr>
              <w:widowControl w:val="0"/>
              <w:spacing w:after="0" w:line="240" w:lineRule="auto"/>
              <w:jc w:val="center"/>
              <w:rPr>
                <w:szCs w:val="20"/>
              </w:rPr>
            </w:pPr>
            <w:r>
              <w:rPr>
                <w:noProof/>
                <w:lang w:eastAsia="pt-BR"/>
              </w:rPr>
              <w:drawing>
                <wp:inline distT="0" distB="0" distL="0" distR="0" wp14:anchorId="387C04DB" wp14:editId="387C04DC">
                  <wp:extent cx="831215" cy="602615"/>
                  <wp:effectExtent l="19050" t="0" r="6985" b="0"/>
                  <wp:docPr id="7" name="Imagem 7" descr="Logo C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 CTEC"/>
                          <pic:cNvPicPr>
                            <a:picLocks noChangeAspect="1" noChangeArrowheads="1"/>
                          </pic:cNvPicPr>
                        </pic:nvPicPr>
                        <pic:blipFill>
                          <a:blip r:embed="rId29" cstate="print"/>
                          <a:srcRect/>
                          <a:stretch>
                            <a:fillRect/>
                          </a:stretch>
                        </pic:blipFill>
                        <pic:spPr>
                          <a:xfrm>
                            <a:off x="0" y="0"/>
                            <a:ext cx="831215" cy="602615"/>
                          </a:xfrm>
                          <a:prstGeom prst="rect">
                            <a:avLst/>
                          </a:prstGeom>
                          <a:noFill/>
                          <a:ln w="9525">
                            <a:noFill/>
                            <a:miter lim="800000"/>
                            <a:headEnd/>
                            <a:tailEnd/>
                          </a:ln>
                        </pic:spPr>
                      </pic:pic>
                    </a:graphicData>
                  </a:graphic>
                </wp:inline>
              </w:drawing>
            </w:r>
          </w:p>
        </w:tc>
      </w:tr>
    </w:tbl>
    <w:p w14:paraId="387C03A2" w14:textId="77777777" w:rsidR="00DC404F" w:rsidRDefault="00DC404F">
      <w:pPr>
        <w:autoSpaceDE w:val="0"/>
        <w:autoSpaceDN w:val="0"/>
        <w:adjustRightInd w:val="0"/>
        <w:spacing w:after="0" w:line="240" w:lineRule="auto"/>
        <w:rPr>
          <w:rFonts w:cs="Calibri"/>
          <w:color w:val="000000"/>
          <w:sz w:val="28"/>
          <w:szCs w:val="28"/>
        </w:rPr>
      </w:pPr>
    </w:p>
    <w:p w14:paraId="387C03A3" w14:textId="77777777" w:rsidR="00DC404F" w:rsidRDefault="00DC404F">
      <w:pPr>
        <w:autoSpaceDE w:val="0"/>
        <w:autoSpaceDN w:val="0"/>
        <w:adjustRightInd w:val="0"/>
        <w:spacing w:after="0" w:line="240" w:lineRule="auto"/>
        <w:rPr>
          <w:rFonts w:cs="Calibri"/>
          <w:color w:val="000000"/>
          <w:sz w:val="28"/>
          <w:szCs w:val="28"/>
        </w:rPr>
      </w:pPr>
    </w:p>
    <w:p w14:paraId="387C03A4" w14:textId="77777777" w:rsidR="00DC404F" w:rsidRDefault="00DC404F">
      <w:pPr>
        <w:autoSpaceDE w:val="0"/>
        <w:autoSpaceDN w:val="0"/>
        <w:adjustRightInd w:val="0"/>
        <w:spacing w:after="0" w:line="240" w:lineRule="auto"/>
        <w:rPr>
          <w:rFonts w:cs="Calibri"/>
          <w:color w:val="000000"/>
          <w:sz w:val="28"/>
          <w:szCs w:val="28"/>
        </w:rPr>
      </w:pPr>
    </w:p>
    <w:p w14:paraId="387C03A5" w14:textId="77777777" w:rsidR="00DC404F" w:rsidRDefault="00DC404F">
      <w:pPr>
        <w:autoSpaceDE w:val="0"/>
        <w:autoSpaceDN w:val="0"/>
        <w:adjustRightInd w:val="0"/>
        <w:spacing w:after="0" w:line="240" w:lineRule="auto"/>
        <w:rPr>
          <w:rFonts w:cs="Calibri"/>
          <w:color w:val="000000"/>
          <w:sz w:val="28"/>
          <w:szCs w:val="28"/>
        </w:rPr>
      </w:pPr>
    </w:p>
    <w:p w14:paraId="387C03A6" w14:textId="77777777" w:rsidR="00DC404F" w:rsidRDefault="00217F7C">
      <w:pPr>
        <w:autoSpaceDE w:val="0"/>
        <w:autoSpaceDN w:val="0"/>
        <w:adjustRightInd w:val="0"/>
        <w:spacing w:after="0" w:line="240" w:lineRule="auto"/>
        <w:jc w:val="center"/>
        <w:rPr>
          <w:rFonts w:cs="Calibri"/>
          <w:b/>
          <w:color w:val="000000"/>
          <w:sz w:val="28"/>
          <w:szCs w:val="28"/>
        </w:rPr>
      </w:pPr>
      <w:r>
        <w:rPr>
          <w:rFonts w:cs="Calibri"/>
          <w:b/>
          <w:color w:val="000000"/>
          <w:sz w:val="28"/>
          <w:szCs w:val="28"/>
        </w:rPr>
        <w:t>DECLARAÇÃO DE CÓPIAS AUTÊNTICAS</w:t>
      </w:r>
    </w:p>
    <w:p w14:paraId="387C03A7" w14:textId="676C47E4" w:rsidR="00DC404F" w:rsidRDefault="00217F7C">
      <w:pPr>
        <w:autoSpaceDE w:val="0"/>
        <w:autoSpaceDN w:val="0"/>
        <w:adjustRightInd w:val="0"/>
        <w:spacing w:after="0" w:line="240" w:lineRule="auto"/>
        <w:rPr>
          <w:rFonts w:cs="Calibri"/>
          <w:color w:val="000000"/>
          <w:sz w:val="23"/>
          <w:szCs w:val="23"/>
        </w:rPr>
      </w:pPr>
      <w:r>
        <w:rPr>
          <w:rFonts w:cs="Calibri"/>
          <w:color w:val="000000"/>
          <w:sz w:val="28"/>
          <w:szCs w:val="28"/>
        </w:rPr>
        <w:t>(</w:t>
      </w:r>
      <w:r>
        <w:rPr>
          <w:rFonts w:cs="Calibri"/>
          <w:color w:val="000000"/>
          <w:sz w:val="23"/>
          <w:szCs w:val="23"/>
        </w:rPr>
        <w:t xml:space="preserve">Aplicável para os documentos solicitados e comprovações do </w:t>
      </w:r>
      <w:r>
        <w:rPr>
          <w:rFonts w:cs="Calibri"/>
          <w:i/>
          <w:iCs/>
          <w:color w:val="000000"/>
          <w:sz w:val="23"/>
          <w:szCs w:val="23"/>
        </w:rPr>
        <w:t>Curriculum Vitae</w:t>
      </w:r>
      <w:r>
        <w:rPr>
          <w:rFonts w:cs="Calibri"/>
          <w:color w:val="000000"/>
          <w:sz w:val="23"/>
          <w:szCs w:val="23"/>
        </w:rPr>
        <w:t xml:space="preserve">) </w:t>
      </w:r>
    </w:p>
    <w:p w14:paraId="387C03A8" w14:textId="77777777" w:rsidR="00DC404F" w:rsidRDefault="00DC404F">
      <w:pPr>
        <w:autoSpaceDE w:val="0"/>
        <w:autoSpaceDN w:val="0"/>
        <w:adjustRightInd w:val="0"/>
        <w:spacing w:after="0" w:line="240" w:lineRule="auto"/>
        <w:rPr>
          <w:rFonts w:cs="Calibri"/>
          <w:color w:val="000000"/>
        </w:rPr>
      </w:pPr>
    </w:p>
    <w:p w14:paraId="387C03A9" w14:textId="77777777" w:rsidR="00DC404F" w:rsidRDefault="00DC404F">
      <w:pPr>
        <w:autoSpaceDE w:val="0"/>
        <w:autoSpaceDN w:val="0"/>
        <w:adjustRightInd w:val="0"/>
        <w:spacing w:after="0" w:line="240" w:lineRule="auto"/>
        <w:rPr>
          <w:rFonts w:cs="Calibri"/>
          <w:color w:val="000000"/>
        </w:rPr>
      </w:pPr>
    </w:p>
    <w:p w14:paraId="387C03AA" w14:textId="18BC65AF" w:rsidR="00DC404F" w:rsidRDefault="00217F7C">
      <w:pPr>
        <w:autoSpaceDE w:val="0"/>
        <w:autoSpaceDN w:val="0"/>
        <w:adjustRightInd w:val="0"/>
        <w:spacing w:after="0" w:line="360" w:lineRule="auto"/>
        <w:jc w:val="both"/>
        <w:rPr>
          <w:rFonts w:cs="Calibri"/>
          <w:color w:val="000000"/>
        </w:rPr>
      </w:pPr>
      <w:r>
        <w:rPr>
          <w:rFonts w:cs="Calibri"/>
          <w:color w:val="000000"/>
        </w:rPr>
        <w:t xml:space="preserve">Eu,_________________________________________________________________, portador(a) do CPF nº _____________________, inscrito(a) no Processo Seletivo </w:t>
      </w:r>
      <w:r>
        <w:rPr>
          <w:rFonts w:cstheme="minorHAnsi"/>
        </w:rPr>
        <w:t>de candidatos ao curso de mestrado n</w:t>
      </w:r>
      <w:r>
        <w:rPr>
          <w:rFonts w:cs="Calibri"/>
          <w:color w:val="000000"/>
        </w:rPr>
        <w:t xml:space="preserve">o Programa de Pós-Graduação em Engenharia Química, declaro para fins de prova junto a Universidade Federal de Alagoas que os documentos e comprovantes enviados, que foram solicitados no presente edital são cópias autênticas dos originais. Declaro que estou ciente de que na hipótese de prestar falsas informações, estarei incorrendo em falta e sujeito a penalidades de natureza cível, penal e administrativa. </w:t>
      </w:r>
    </w:p>
    <w:p w14:paraId="387C03AB" w14:textId="77777777" w:rsidR="00DC404F" w:rsidRDefault="00DC404F">
      <w:pPr>
        <w:autoSpaceDE w:val="0"/>
        <w:autoSpaceDN w:val="0"/>
        <w:adjustRightInd w:val="0"/>
        <w:spacing w:after="0" w:line="360" w:lineRule="auto"/>
        <w:jc w:val="both"/>
        <w:rPr>
          <w:rFonts w:cs="Calibri"/>
          <w:color w:val="000000"/>
        </w:rPr>
      </w:pPr>
    </w:p>
    <w:p w14:paraId="387C03AC" w14:textId="77777777" w:rsidR="00DC404F" w:rsidRDefault="00DC404F">
      <w:pPr>
        <w:autoSpaceDE w:val="0"/>
        <w:autoSpaceDN w:val="0"/>
        <w:adjustRightInd w:val="0"/>
        <w:spacing w:after="0" w:line="360" w:lineRule="auto"/>
        <w:jc w:val="both"/>
        <w:rPr>
          <w:rFonts w:cs="Calibri"/>
          <w:color w:val="000000"/>
        </w:rPr>
      </w:pPr>
    </w:p>
    <w:p w14:paraId="387C03AD" w14:textId="77777777" w:rsidR="00DC404F" w:rsidRDefault="00217F7C">
      <w:pPr>
        <w:autoSpaceDE w:val="0"/>
        <w:autoSpaceDN w:val="0"/>
        <w:adjustRightInd w:val="0"/>
        <w:spacing w:after="0" w:line="360" w:lineRule="auto"/>
        <w:ind w:left="720" w:firstLine="720"/>
        <w:jc w:val="both"/>
        <w:rPr>
          <w:rFonts w:cs="Calibri"/>
          <w:color w:val="000000"/>
        </w:rPr>
      </w:pPr>
      <w:r>
        <w:rPr>
          <w:rFonts w:cs="Calibri"/>
          <w:color w:val="000000"/>
        </w:rPr>
        <w:t xml:space="preserve">_________________/UF:____, ______ de _______________de ______. </w:t>
      </w:r>
    </w:p>
    <w:p w14:paraId="387C03AE" w14:textId="77777777" w:rsidR="00DC404F" w:rsidRDefault="00DC404F">
      <w:pPr>
        <w:autoSpaceDE w:val="0"/>
        <w:autoSpaceDN w:val="0"/>
        <w:adjustRightInd w:val="0"/>
        <w:spacing w:after="0" w:line="360" w:lineRule="auto"/>
        <w:jc w:val="center"/>
        <w:rPr>
          <w:rFonts w:cs="Calibri"/>
          <w:color w:val="000000"/>
        </w:rPr>
      </w:pPr>
    </w:p>
    <w:p w14:paraId="387C03AF" w14:textId="77777777" w:rsidR="00DC404F" w:rsidRDefault="00DC404F">
      <w:pPr>
        <w:autoSpaceDE w:val="0"/>
        <w:autoSpaceDN w:val="0"/>
        <w:adjustRightInd w:val="0"/>
        <w:spacing w:after="0" w:line="360" w:lineRule="auto"/>
        <w:jc w:val="center"/>
        <w:rPr>
          <w:rFonts w:cs="Calibri"/>
          <w:color w:val="000000"/>
        </w:rPr>
      </w:pPr>
    </w:p>
    <w:p w14:paraId="387C03B0" w14:textId="77777777" w:rsidR="00DC404F" w:rsidRDefault="00217F7C">
      <w:pPr>
        <w:autoSpaceDE w:val="0"/>
        <w:autoSpaceDN w:val="0"/>
        <w:adjustRightInd w:val="0"/>
        <w:spacing w:after="0" w:line="360" w:lineRule="auto"/>
        <w:jc w:val="center"/>
        <w:rPr>
          <w:rFonts w:cs="Calibri"/>
          <w:color w:val="000000"/>
        </w:rPr>
      </w:pPr>
      <w:r>
        <w:rPr>
          <w:rFonts w:cs="Calibri"/>
          <w:color w:val="000000"/>
        </w:rPr>
        <w:t>___________________________________________</w:t>
      </w:r>
    </w:p>
    <w:p w14:paraId="387C03B1" w14:textId="77777777" w:rsidR="00DC404F" w:rsidRDefault="00217F7C">
      <w:pPr>
        <w:spacing w:after="0" w:line="360" w:lineRule="auto"/>
        <w:jc w:val="center"/>
      </w:pPr>
      <w:r>
        <w:rPr>
          <w:rFonts w:cs="Calibri"/>
          <w:color w:val="000000"/>
        </w:rPr>
        <w:t>Assinatura</w:t>
      </w:r>
    </w:p>
    <w:p w14:paraId="387C03B2" w14:textId="77777777" w:rsidR="00DC404F" w:rsidRDefault="00DC404F">
      <w:pPr>
        <w:autoSpaceDE w:val="0"/>
        <w:autoSpaceDN w:val="0"/>
        <w:adjustRightInd w:val="0"/>
        <w:spacing w:after="0" w:line="240" w:lineRule="auto"/>
        <w:ind w:left="-567" w:right="-330"/>
        <w:jc w:val="center"/>
        <w:rPr>
          <w:rFonts w:cs="Arial"/>
          <w:color w:val="000000"/>
          <w:sz w:val="20"/>
          <w:szCs w:val="20"/>
        </w:rPr>
      </w:pPr>
    </w:p>
    <w:p w14:paraId="387C03B3" w14:textId="77777777" w:rsidR="00DC404F" w:rsidRDefault="00DC404F">
      <w:pPr>
        <w:spacing w:after="0" w:line="240" w:lineRule="auto"/>
        <w:ind w:left="-567" w:right="-330"/>
        <w:jc w:val="center"/>
        <w:rPr>
          <w:rFonts w:cs="Arial"/>
          <w:color w:val="000000" w:themeColor="text1"/>
          <w:sz w:val="20"/>
          <w:szCs w:val="20"/>
        </w:rPr>
      </w:pPr>
    </w:p>
    <w:p w14:paraId="387C03B4" w14:textId="77777777" w:rsidR="00DC404F" w:rsidRDefault="00DC404F">
      <w:pPr>
        <w:spacing w:after="0" w:line="240" w:lineRule="auto"/>
        <w:ind w:left="-567" w:right="-330"/>
        <w:jc w:val="center"/>
        <w:rPr>
          <w:rFonts w:cs="Arial"/>
          <w:color w:val="000000" w:themeColor="text1"/>
          <w:sz w:val="20"/>
          <w:szCs w:val="20"/>
        </w:rPr>
      </w:pPr>
    </w:p>
    <w:p w14:paraId="387C03B5" w14:textId="77777777" w:rsidR="00DC404F" w:rsidRDefault="00DC404F">
      <w:pPr>
        <w:spacing w:after="0" w:line="240" w:lineRule="auto"/>
        <w:ind w:left="-567" w:right="-330"/>
        <w:jc w:val="center"/>
        <w:rPr>
          <w:rFonts w:cs="Arial"/>
          <w:color w:val="000000" w:themeColor="text1"/>
          <w:sz w:val="20"/>
          <w:szCs w:val="20"/>
        </w:rPr>
      </w:pPr>
    </w:p>
    <w:p w14:paraId="387C03B6" w14:textId="77777777" w:rsidR="00DC404F" w:rsidRDefault="00DC404F">
      <w:pPr>
        <w:spacing w:after="0" w:line="240" w:lineRule="auto"/>
        <w:ind w:left="-567" w:right="-330"/>
        <w:jc w:val="center"/>
        <w:rPr>
          <w:rFonts w:cs="Arial"/>
          <w:color w:val="000000" w:themeColor="text1"/>
          <w:sz w:val="20"/>
          <w:szCs w:val="20"/>
        </w:rPr>
      </w:pPr>
    </w:p>
    <w:p w14:paraId="387C03B7" w14:textId="77777777" w:rsidR="00DC404F" w:rsidRDefault="00DC404F">
      <w:pPr>
        <w:spacing w:after="0" w:line="240" w:lineRule="auto"/>
        <w:ind w:left="-567" w:right="-330"/>
        <w:jc w:val="center"/>
        <w:rPr>
          <w:rFonts w:cs="Arial"/>
          <w:color w:val="000000" w:themeColor="text1"/>
          <w:sz w:val="20"/>
          <w:szCs w:val="20"/>
        </w:rPr>
      </w:pPr>
    </w:p>
    <w:p w14:paraId="387C03B8" w14:textId="77777777" w:rsidR="00DC404F" w:rsidRDefault="00DC404F">
      <w:pPr>
        <w:spacing w:after="0" w:line="240" w:lineRule="auto"/>
        <w:ind w:left="-567" w:right="-330"/>
        <w:jc w:val="center"/>
        <w:rPr>
          <w:rFonts w:cs="Arial"/>
          <w:color w:val="000000" w:themeColor="text1"/>
          <w:sz w:val="20"/>
          <w:szCs w:val="20"/>
        </w:rPr>
      </w:pPr>
    </w:p>
    <w:p w14:paraId="387C03B9" w14:textId="77777777" w:rsidR="00DC404F" w:rsidRDefault="00DC404F">
      <w:pPr>
        <w:spacing w:after="0" w:line="240" w:lineRule="auto"/>
        <w:ind w:left="-567" w:right="-330"/>
        <w:jc w:val="center"/>
        <w:rPr>
          <w:rFonts w:cs="Arial"/>
          <w:color w:val="000000" w:themeColor="text1"/>
          <w:sz w:val="20"/>
          <w:szCs w:val="20"/>
        </w:rPr>
      </w:pPr>
    </w:p>
    <w:p w14:paraId="387C03BA" w14:textId="77777777" w:rsidR="00DC404F" w:rsidRDefault="00DC404F">
      <w:pPr>
        <w:spacing w:after="0" w:line="240" w:lineRule="auto"/>
        <w:ind w:left="-567" w:right="-330"/>
        <w:jc w:val="center"/>
        <w:rPr>
          <w:rFonts w:cs="Arial"/>
          <w:color w:val="000000" w:themeColor="text1"/>
          <w:sz w:val="20"/>
          <w:szCs w:val="20"/>
        </w:rPr>
      </w:pPr>
    </w:p>
    <w:p w14:paraId="387C03BB" w14:textId="77777777" w:rsidR="00DC404F" w:rsidRDefault="00DC404F">
      <w:pPr>
        <w:spacing w:after="0" w:line="240" w:lineRule="auto"/>
        <w:ind w:left="-567" w:right="-330"/>
        <w:jc w:val="center"/>
        <w:rPr>
          <w:rFonts w:cs="Arial"/>
          <w:color w:val="000000" w:themeColor="text1"/>
          <w:sz w:val="20"/>
          <w:szCs w:val="20"/>
        </w:rPr>
      </w:pPr>
    </w:p>
    <w:p w14:paraId="387C03BC" w14:textId="77777777" w:rsidR="00DC404F" w:rsidRDefault="00DC404F">
      <w:pPr>
        <w:spacing w:after="0" w:line="240" w:lineRule="auto"/>
        <w:ind w:left="-567" w:right="-330"/>
        <w:jc w:val="center"/>
        <w:rPr>
          <w:rFonts w:cs="Arial"/>
          <w:color w:val="000000" w:themeColor="text1"/>
          <w:sz w:val="20"/>
          <w:szCs w:val="20"/>
        </w:rPr>
      </w:pPr>
    </w:p>
    <w:p w14:paraId="387C03BD" w14:textId="77777777" w:rsidR="00DC404F" w:rsidRDefault="00DC404F">
      <w:pPr>
        <w:spacing w:after="0" w:line="240" w:lineRule="auto"/>
        <w:ind w:left="-567" w:right="-330"/>
        <w:jc w:val="center"/>
        <w:rPr>
          <w:rFonts w:cs="Arial"/>
          <w:color w:val="000000" w:themeColor="text1"/>
          <w:sz w:val="20"/>
          <w:szCs w:val="20"/>
        </w:rPr>
      </w:pPr>
    </w:p>
    <w:p w14:paraId="387C03BE" w14:textId="77777777" w:rsidR="00DC404F" w:rsidRDefault="00DC404F">
      <w:pPr>
        <w:spacing w:after="0" w:line="240" w:lineRule="auto"/>
        <w:ind w:left="-567" w:right="-330"/>
        <w:jc w:val="center"/>
        <w:rPr>
          <w:rFonts w:cs="Arial"/>
          <w:color w:val="000000" w:themeColor="text1"/>
          <w:sz w:val="20"/>
          <w:szCs w:val="20"/>
        </w:rPr>
      </w:pPr>
    </w:p>
    <w:p w14:paraId="387C03BF" w14:textId="77777777" w:rsidR="00DC404F" w:rsidRDefault="00DC404F">
      <w:pPr>
        <w:spacing w:after="0" w:line="240" w:lineRule="auto"/>
        <w:ind w:left="-567" w:right="-330"/>
        <w:jc w:val="center"/>
        <w:rPr>
          <w:rFonts w:cs="Arial"/>
          <w:color w:val="000000" w:themeColor="text1"/>
          <w:sz w:val="20"/>
          <w:szCs w:val="20"/>
        </w:rPr>
      </w:pPr>
    </w:p>
    <w:p w14:paraId="387C03C0" w14:textId="77777777" w:rsidR="00DC404F" w:rsidRDefault="00DC404F">
      <w:pPr>
        <w:spacing w:before="88"/>
        <w:ind w:left="455" w:right="447"/>
        <w:jc w:val="center"/>
        <w:rPr>
          <w:rFonts w:cs="Calibri"/>
          <w:color w:val="000000" w:themeColor="text1"/>
          <w:sz w:val="24"/>
          <w:szCs w:val="24"/>
          <w:lang w:val="pt-PT"/>
        </w:rPr>
      </w:pPr>
    </w:p>
    <w:p w14:paraId="387C03C1" w14:textId="77777777" w:rsidR="00DC404F" w:rsidRDefault="00DC404F">
      <w:pPr>
        <w:spacing w:before="88"/>
        <w:ind w:left="455" w:right="447"/>
        <w:jc w:val="center"/>
        <w:rPr>
          <w:rFonts w:cs="Calibri"/>
          <w:color w:val="000000" w:themeColor="text1"/>
          <w:sz w:val="24"/>
          <w:szCs w:val="24"/>
          <w:lang w:val="pt-PT"/>
        </w:rPr>
      </w:pPr>
    </w:p>
    <w:p w14:paraId="387C03C2" w14:textId="77777777" w:rsidR="00DC404F" w:rsidRDefault="00217F7C">
      <w:pPr>
        <w:spacing w:before="88"/>
        <w:ind w:left="455" w:right="447"/>
        <w:jc w:val="center"/>
        <w:rPr>
          <w:rFonts w:cs="Calibri"/>
          <w:color w:val="000000" w:themeColor="text1"/>
          <w:sz w:val="24"/>
          <w:szCs w:val="24"/>
        </w:rPr>
      </w:pPr>
      <w:r>
        <w:rPr>
          <w:rFonts w:cs="Calibri"/>
          <w:color w:val="000000" w:themeColor="text1"/>
          <w:sz w:val="24"/>
          <w:szCs w:val="24"/>
          <w:lang w:val="pt-PT"/>
        </w:rPr>
        <w:t>(anexos da Resolução n° 82/2022- CONSUNI/UFAL)</w:t>
      </w:r>
    </w:p>
    <w:p w14:paraId="387C03C3" w14:textId="77777777" w:rsidR="00DC404F" w:rsidRDefault="00DC404F">
      <w:pPr>
        <w:keepNext/>
        <w:keepLines/>
        <w:spacing w:before="10" w:after="0" w:line="273" w:lineRule="auto"/>
        <w:ind w:left="20" w:right="17" w:firstLine="926"/>
        <w:rPr>
          <w:rFonts w:cs="Calibri"/>
          <w:color w:val="000000" w:themeColor="text1"/>
          <w:sz w:val="24"/>
          <w:szCs w:val="24"/>
        </w:rPr>
      </w:pPr>
    </w:p>
    <w:p w14:paraId="387C03C4" w14:textId="77777777" w:rsidR="00DC404F" w:rsidRDefault="00217F7C">
      <w:pPr>
        <w:pStyle w:val="Ttulo1"/>
        <w:spacing w:before="10" w:line="273" w:lineRule="auto"/>
        <w:ind w:left="20" w:right="17" w:firstLine="926"/>
        <w:rPr>
          <w:rFonts w:ascii="Calibri" w:eastAsia="Calibri" w:hAnsi="Calibri" w:cs="Calibri"/>
          <w:color w:val="000000" w:themeColor="text1"/>
          <w:sz w:val="24"/>
          <w:szCs w:val="24"/>
        </w:rPr>
      </w:pPr>
      <w:r>
        <w:rPr>
          <w:rFonts w:ascii="Calibri" w:eastAsia="Calibri" w:hAnsi="Calibri" w:cs="Calibri"/>
          <w:b/>
          <w:bCs/>
          <w:color w:val="000000" w:themeColor="text1"/>
          <w:sz w:val="24"/>
          <w:szCs w:val="24"/>
          <w:lang w:val="pt-PT"/>
        </w:rPr>
        <w:t>TERMO DE AUTODECLARAÇÃO DE PERTENCIMENTO ÉTNICO-RACIAL (NEGRO/A)</w:t>
      </w:r>
    </w:p>
    <w:p w14:paraId="387C03C5" w14:textId="77777777" w:rsidR="00DC404F" w:rsidRDefault="00217F7C">
      <w:pPr>
        <w:spacing w:before="7"/>
        <w:rPr>
          <w:rFonts w:cs="Calibri"/>
          <w:color w:val="000000" w:themeColor="text1"/>
          <w:sz w:val="24"/>
          <w:szCs w:val="24"/>
        </w:rPr>
      </w:pPr>
      <w:r>
        <w:rPr>
          <w:noProof/>
        </w:rPr>
        <w:drawing>
          <wp:inline distT="0" distB="0" distL="114300" distR="114300" wp14:anchorId="387C04DD" wp14:editId="387C04DE">
            <wp:extent cx="3543300" cy="1104900"/>
            <wp:effectExtent l="0" t="0" r="0" b="0"/>
            <wp:docPr id="1687596212" name="Imagem 1687596212" descr="Uma imagem contend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596212" name="Imagem 1687596212" descr="Uma imagem contendo Aplicativo&#10;&#10;Descrição gerada automaticamente"/>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3543300" cy="1104900"/>
                    </a:xfrm>
                    <a:prstGeom prst="rect">
                      <a:avLst/>
                    </a:prstGeom>
                  </pic:spPr>
                </pic:pic>
              </a:graphicData>
            </a:graphic>
          </wp:inline>
        </w:drawing>
      </w:r>
    </w:p>
    <w:p w14:paraId="387C03C6" w14:textId="2F2EE0A6" w:rsidR="00DC404F" w:rsidRDefault="00217F7C">
      <w:pPr>
        <w:tabs>
          <w:tab w:val="left" w:pos="4023"/>
          <w:tab w:val="left" w:pos="7554"/>
          <w:tab w:val="left" w:pos="10024"/>
        </w:tabs>
        <w:ind w:left="112" w:right="469" w:hanging="4"/>
        <w:jc w:val="both"/>
        <w:rPr>
          <w:rFonts w:cs="Calibri"/>
          <w:color w:val="000000" w:themeColor="text1"/>
          <w:sz w:val="24"/>
          <w:szCs w:val="24"/>
        </w:rPr>
      </w:pPr>
      <w:r>
        <w:rPr>
          <w:rFonts w:cs="Calibri"/>
          <w:color w:val="000000" w:themeColor="text1"/>
          <w:sz w:val="24"/>
          <w:szCs w:val="24"/>
          <w:lang w:val="pt-PT"/>
        </w:rPr>
        <w:t>Eu,</w:t>
      </w:r>
      <w:r>
        <w:tab/>
      </w:r>
      <w:r>
        <w:tab/>
      </w:r>
      <w:r>
        <w:tab/>
      </w:r>
      <w:r>
        <w:rPr>
          <w:rFonts w:cs="Calibri"/>
          <w:color w:val="000000" w:themeColor="text1"/>
          <w:sz w:val="24"/>
          <w:szCs w:val="24"/>
          <w:lang w:val="pt-PT"/>
        </w:rPr>
        <w:t>, RG nº</w:t>
      </w:r>
      <w:r>
        <w:tab/>
      </w:r>
      <w:r>
        <w:rPr>
          <w:rFonts w:cs="Calibri"/>
          <w:color w:val="000000" w:themeColor="text1"/>
          <w:sz w:val="24"/>
          <w:szCs w:val="24"/>
          <w:lang w:val="pt-PT"/>
        </w:rPr>
        <w:t>, CPF nº</w:t>
      </w:r>
      <w:r>
        <w:tab/>
      </w:r>
      <w:r>
        <w:rPr>
          <w:rFonts w:cs="Calibri"/>
          <w:color w:val="000000" w:themeColor="text1"/>
          <w:sz w:val="24"/>
          <w:szCs w:val="24"/>
          <w:lang w:val="pt-PT"/>
        </w:rPr>
        <w:t xml:space="preserve">, inscrito/a de acordo com o critério do programa de cotas no Processo Seletivo do Programa de Pós-Graduação em Engenharia Química, declaro para fins de inscrição que concorro </w:t>
      </w:r>
      <w:r>
        <w:rPr>
          <w:rFonts w:ascii="Segoe UI" w:eastAsia="Segoe UI" w:hAnsi="Segoe UI" w:cs="Segoe UI"/>
          <w:color w:val="000000" w:themeColor="text1"/>
          <w:sz w:val="24"/>
          <w:szCs w:val="24"/>
          <w:lang w:val="pt-PT"/>
        </w:rPr>
        <w:t>à</w:t>
      </w:r>
      <w:r>
        <w:rPr>
          <w:rFonts w:cs="Calibri"/>
          <w:color w:val="000000" w:themeColor="text1"/>
          <w:sz w:val="24"/>
          <w:szCs w:val="24"/>
          <w:lang w:val="pt-PT"/>
        </w:rPr>
        <w:t xml:space="preserve"> reserva de vagas para negro/a e sou portador/a de diploma de curso superior. Autodeclaro-me</w:t>
      </w:r>
    </w:p>
    <w:p w14:paraId="387C03C7" w14:textId="77777777" w:rsidR="00DC404F" w:rsidRDefault="00217F7C">
      <w:pPr>
        <w:tabs>
          <w:tab w:val="left" w:pos="2992"/>
        </w:tabs>
        <w:spacing w:before="1"/>
        <w:ind w:left="112" w:right="470"/>
        <w:jc w:val="both"/>
        <w:rPr>
          <w:rFonts w:cs="Calibri"/>
          <w:color w:val="000000" w:themeColor="text1"/>
          <w:sz w:val="24"/>
          <w:szCs w:val="24"/>
        </w:rPr>
      </w:pPr>
      <w:r>
        <w:rPr>
          <w:rFonts w:cs="Calibri"/>
          <w:i/>
          <w:iCs/>
          <w:color w:val="000000" w:themeColor="text1"/>
          <w:sz w:val="24"/>
          <w:szCs w:val="24"/>
          <w:u w:val="single"/>
          <w:lang w:val="pt-PT"/>
        </w:rPr>
        <w:t xml:space="preserve"> </w:t>
      </w:r>
      <w:r>
        <w:tab/>
      </w:r>
      <w:r>
        <w:rPr>
          <w:rFonts w:cs="Calibri"/>
          <w:i/>
          <w:iCs/>
          <w:color w:val="000000" w:themeColor="text1"/>
          <w:sz w:val="24"/>
          <w:szCs w:val="24"/>
          <w:u w:val="single"/>
          <w:lang w:val="pt-PT"/>
        </w:rPr>
        <w:t xml:space="preserve">   [Preto(a)/Pardo(a)] </w:t>
      </w:r>
      <w:r>
        <w:rPr>
          <w:rFonts w:cs="Calibri"/>
          <w:color w:val="000000" w:themeColor="text1"/>
          <w:sz w:val="24"/>
          <w:szCs w:val="24"/>
          <w:lang w:val="pt-PT"/>
        </w:rPr>
        <w:t xml:space="preserve">e estou ciente de que serei submetido/a ao procedimento de verificação da condição declarada para concorrer </w:t>
      </w:r>
      <w:r>
        <w:rPr>
          <w:rFonts w:ascii="Segoe UI" w:eastAsia="Segoe UI" w:hAnsi="Segoe UI" w:cs="Segoe UI"/>
          <w:color w:val="000000" w:themeColor="text1"/>
          <w:sz w:val="24"/>
          <w:szCs w:val="24"/>
          <w:lang w:val="pt-PT"/>
        </w:rPr>
        <w:t>às</w:t>
      </w:r>
      <w:r>
        <w:rPr>
          <w:rFonts w:cs="Calibri"/>
          <w:color w:val="000000" w:themeColor="text1"/>
          <w:sz w:val="24"/>
          <w:szCs w:val="24"/>
          <w:lang w:val="pt-PT"/>
        </w:rPr>
        <w:t xml:space="preserve"> vagas reservadas aos/às candidatos/as negros/as (cotas), obrigatoriamente antes da homologação do resultado final do concurso, de acordo com a Resolução nº 82/2022– </w:t>
      </w:r>
      <w:r>
        <w:rPr>
          <w:rFonts w:cs="Calibri"/>
          <w:i/>
          <w:iCs/>
          <w:color w:val="000000" w:themeColor="text1"/>
          <w:sz w:val="24"/>
          <w:szCs w:val="24"/>
          <w:lang w:val="pt-PT"/>
        </w:rPr>
        <w:t>CONSUNI/UFAL</w:t>
      </w:r>
      <w:r>
        <w:rPr>
          <w:rFonts w:cs="Calibri"/>
          <w:color w:val="000000" w:themeColor="text1"/>
          <w:sz w:val="24"/>
          <w:szCs w:val="24"/>
          <w:lang w:val="pt-PT"/>
        </w:rPr>
        <w:t xml:space="preserve">. Declaro, ainda, estar ciente que, caso haja indeferimento da autodeclaração, serei eliminado/a do processo seletivo para cotista. Outrossim, se constatada a qualquer tempo a falsidade ou irregularidade na documentação entregue no ato de matrícula quanto </w:t>
      </w:r>
      <w:r>
        <w:rPr>
          <w:rFonts w:ascii="Segoe UI" w:eastAsia="Segoe UI" w:hAnsi="Segoe UI" w:cs="Segoe UI"/>
          <w:color w:val="000000" w:themeColor="text1"/>
          <w:sz w:val="24"/>
          <w:szCs w:val="24"/>
          <w:lang w:val="pt-PT"/>
        </w:rPr>
        <w:t>às</w:t>
      </w:r>
      <w:r>
        <w:rPr>
          <w:rFonts w:cs="Calibri"/>
          <w:color w:val="000000" w:themeColor="text1"/>
          <w:sz w:val="24"/>
          <w:szCs w:val="24"/>
          <w:lang w:val="pt-PT"/>
        </w:rPr>
        <w:t xml:space="preserve"> informações aqui prestadas, a matrícula será cancelada em definitivo, com a perda da respectiva vaga, sem o prejuízo de outras medidas cabíveis.</w:t>
      </w:r>
    </w:p>
    <w:p w14:paraId="387C03C8" w14:textId="77777777" w:rsidR="00DC404F" w:rsidRDefault="00DC404F">
      <w:pPr>
        <w:spacing w:before="10"/>
        <w:rPr>
          <w:rFonts w:cs="Calibri"/>
          <w:color w:val="000000" w:themeColor="text1"/>
          <w:sz w:val="24"/>
          <w:szCs w:val="24"/>
        </w:rPr>
      </w:pPr>
    </w:p>
    <w:p w14:paraId="387C03C9" w14:textId="77777777" w:rsidR="00DC404F" w:rsidRDefault="00217F7C">
      <w:pPr>
        <w:tabs>
          <w:tab w:val="left" w:pos="2399"/>
          <w:tab w:val="left" w:pos="3299"/>
          <w:tab w:val="left" w:pos="5147"/>
          <w:tab w:val="left" w:pos="6455"/>
        </w:tabs>
        <w:spacing w:before="90"/>
        <w:ind w:right="304"/>
        <w:jc w:val="center"/>
        <w:rPr>
          <w:rFonts w:cs="Calibri"/>
          <w:color w:val="000000" w:themeColor="text1"/>
          <w:sz w:val="24"/>
          <w:szCs w:val="24"/>
        </w:rPr>
      </w:pPr>
      <w:r>
        <w:rPr>
          <w:rFonts w:cs="Calibri"/>
          <w:color w:val="000000" w:themeColor="text1"/>
          <w:sz w:val="24"/>
          <w:szCs w:val="24"/>
          <w:u w:val="single"/>
          <w:lang w:val="pt-PT"/>
        </w:rPr>
        <w:t xml:space="preserve"> </w:t>
      </w:r>
      <w:r>
        <w:tab/>
      </w:r>
      <w:r>
        <w:rPr>
          <w:rFonts w:cs="Calibri"/>
          <w:color w:val="000000" w:themeColor="text1"/>
          <w:sz w:val="24"/>
          <w:szCs w:val="24"/>
          <w:u w:val="single"/>
          <w:lang w:val="pt-PT"/>
        </w:rPr>
        <w:t xml:space="preserve"> ,</w:t>
      </w:r>
      <w:r>
        <w:tab/>
      </w:r>
      <w:r>
        <w:rPr>
          <w:rFonts w:cs="Calibri"/>
          <w:color w:val="000000" w:themeColor="text1"/>
          <w:sz w:val="24"/>
          <w:szCs w:val="24"/>
          <w:u w:val="single"/>
          <w:lang w:val="pt-PT"/>
        </w:rPr>
        <w:t>de</w:t>
      </w:r>
      <w:r>
        <w:tab/>
      </w:r>
      <w:r>
        <w:rPr>
          <w:rFonts w:cs="Calibri"/>
          <w:color w:val="000000" w:themeColor="text1"/>
          <w:sz w:val="24"/>
          <w:szCs w:val="24"/>
          <w:u w:val="single"/>
          <w:lang w:val="pt-PT"/>
        </w:rPr>
        <w:t>de 20</w:t>
      </w:r>
      <w:r>
        <w:tab/>
      </w:r>
      <w:r>
        <w:rPr>
          <w:rFonts w:cs="Calibri"/>
          <w:color w:val="000000" w:themeColor="text1"/>
          <w:sz w:val="24"/>
          <w:szCs w:val="24"/>
          <w:u w:val="single"/>
          <w:lang w:val="pt-PT"/>
        </w:rPr>
        <w:t>.</w:t>
      </w:r>
    </w:p>
    <w:p w14:paraId="387C03CA" w14:textId="77777777" w:rsidR="00DC404F" w:rsidRDefault="00DC404F">
      <w:pPr>
        <w:rPr>
          <w:rFonts w:cs="Calibri"/>
          <w:color w:val="000000" w:themeColor="text1"/>
          <w:sz w:val="24"/>
          <w:szCs w:val="24"/>
        </w:rPr>
      </w:pPr>
    </w:p>
    <w:p w14:paraId="387C03CB" w14:textId="77777777" w:rsidR="00DC404F" w:rsidRDefault="00217F7C">
      <w:pPr>
        <w:spacing w:before="200"/>
        <w:ind w:left="2275" w:right="2637"/>
        <w:jc w:val="center"/>
        <w:rPr>
          <w:rFonts w:cs="Calibri"/>
          <w:color w:val="000000" w:themeColor="text1"/>
          <w:sz w:val="24"/>
          <w:szCs w:val="24"/>
        </w:rPr>
      </w:pPr>
      <w:r>
        <w:rPr>
          <w:rFonts w:cs="Calibri"/>
          <w:color w:val="000000" w:themeColor="text1"/>
          <w:sz w:val="24"/>
          <w:szCs w:val="24"/>
          <w:lang w:val="pt-PT"/>
        </w:rPr>
        <w:t>Assinatura do/a candidato/a</w:t>
      </w:r>
    </w:p>
    <w:p w14:paraId="387C03CC" w14:textId="77777777" w:rsidR="00DC404F" w:rsidRDefault="00DC404F">
      <w:pPr>
        <w:spacing w:before="200"/>
        <w:ind w:left="2275" w:right="2637"/>
        <w:jc w:val="center"/>
        <w:rPr>
          <w:rFonts w:cs="Calibri"/>
          <w:color w:val="000000" w:themeColor="text1"/>
          <w:sz w:val="24"/>
          <w:szCs w:val="24"/>
        </w:rPr>
      </w:pPr>
    </w:p>
    <w:p w14:paraId="387C03CD" w14:textId="77777777" w:rsidR="00DC404F" w:rsidRDefault="00DC404F">
      <w:pPr>
        <w:spacing w:before="200"/>
        <w:ind w:left="2275" w:right="2637"/>
        <w:jc w:val="center"/>
        <w:rPr>
          <w:rFonts w:cs="Calibri"/>
          <w:color w:val="000000" w:themeColor="text1"/>
          <w:sz w:val="24"/>
          <w:szCs w:val="24"/>
        </w:rPr>
      </w:pPr>
    </w:p>
    <w:p w14:paraId="387C03CE" w14:textId="77777777" w:rsidR="00DC404F" w:rsidRDefault="00DC404F">
      <w:pPr>
        <w:spacing w:before="200"/>
        <w:ind w:left="2275" w:right="2637"/>
        <w:jc w:val="center"/>
        <w:rPr>
          <w:rFonts w:cs="Calibri"/>
          <w:color w:val="000000" w:themeColor="text1"/>
          <w:sz w:val="24"/>
          <w:szCs w:val="24"/>
        </w:rPr>
      </w:pPr>
    </w:p>
    <w:p w14:paraId="387C03CF" w14:textId="77777777" w:rsidR="00DC404F" w:rsidRDefault="00DC404F">
      <w:pPr>
        <w:spacing w:before="200"/>
        <w:ind w:left="2275" w:right="2637"/>
        <w:jc w:val="center"/>
        <w:rPr>
          <w:rFonts w:cs="Calibri"/>
          <w:color w:val="000000" w:themeColor="text1"/>
          <w:sz w:val="24"/>
          <w:szCs w:val="24"/>
        </w:rPr>
      </w:pPr>
    </w:p>
    <w:p w14:paraId="387C03D0" w14:textId="77777777" w:rsidR="00DC404F" w:rsidRDefault="00DC404F">
      <w:pPr>
        <w:keepNext/>
        <w:keepLines/>
        <w:spacing w:before="10" w:after="0" w:line="273" w:lineRule="auto"/>
        <w:ind w:left="20" w:right="304" w:firstLine="926"/>
        <w:rPr>
          <w:rFonts w:cs="Calibri"/>
          <w:color w:val="000000" w:themeColor="text1"/>
          <w:sz w:val="24"/>
          <w:szCs w:val="24"/>
        </w:rPr>
      </w:pPr>
    </w:p>
    <w:p w14:paraId="387C03D1" w14:textId="77777777" w:rsidR="00DC404F" w:rsidRDefault="00217F7C">
      <w:pPr>
        <w:pStyle w:val="Ttulo1"/>
        <w:spacing w:before="10" w:line="273" w:lineRule="auto"/>
        <w:ind w:left="20" w:right="304" w:firstLine="926"/>
        <w:rPr>
          <w:rFonts w:ascii="Calibri" w:eastAsia="Calibri" w:hAnsi="Calibri" w:cs="Calibri"/>
          <w:color w:val="000000" w:themeColor="text1"/>
          <w:sz w:val="24"/>
          <w:szCs w:val="24"/>
        </w:rPr>
      </w:pPr>
      <w:r>
        <w:rPr>
          <w:rFonts w:ascii="Calibri" w:eastAsia="Calibri" w:hAnsi="Calibri" w:cs="Calibri"/>
          <w:b/>
          <w:bCs/>
          <w:color w:val="000000" w:themeColor="text1"/>
          <w:sz w:val="24"/>
          <w:szCs w:val="24"/>
          <w:lang w:val="pt-PT"/>
        </w:rPr>
        <w:t>TERMO DE AUTODECLARAÇÃO DE PERTENCIMENTO ÉTNICO-RACIAL (NEGRO/A: QUILOMBOLA)</w:t>
      </w:r>
    </w:p>
    <w:p w14:paraId="387C03D2" w14:textId="77777777" w:rsidR="00DC404F" w:rsidRDefault="00217F7C">
      <w:pPr>
        <w:spacing w:before="7"/>
        <w:rPr>
          <w:rFonts w:cs="Calibri"/>
          <w:color w:val="000000" w:themeColor="text1"/>
          <w:sz w:val="24"/>
          <w:szCs w:val="24"/>
        </w:rPr>
      </w:pPr>
      <w:r>
        <w:rPr>
          <w:noProof/>
        </w:rPr>
        <w:drawing>
          <wp:inline distT="0" distB="0" distL="114300" distR="114300" wp14:anchorId="387C04DF" wp14:editId="387C04E0">
            <wp:extent cx="3162300" cy="990600"/>
            <wp:effectExtent l="0" t="0" r="0" b="0"/>
            <wp:docPr id="1783714442" name="Imagem 1783714442" descr="Uma imagem contend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714442" name="Imagem 1783714442" descr="Uma imagem contendo Aplicativo&#10;&#10;Descrição gerada automaticamente"/>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162300" cy="990600"/>
                    </a:xfrm>
                    <a:prstGeom prst="rect">
                      <a:avLst/>
                    </a:prstGeom>
                  </pic:spPr>
                </pic:pic>
              </a:graphicData>
            </a:graphic>
          </wp:inline>
        </w:drawing>
      </w:r>
    </w:p>
    <w:p w14:paraId="387C03D3" w14:textId="346D1AE5" w:rsidR="00DC404F" w:rsidRDefault="00217F7C">
      <w:pPr>
        <w:tabs>
          <w:tab w:val="left" w:pos="4023"/>
          <w:tab w:val="left" w:pos="7554"/>
          <w:tab w:val="left" w:pos="10024"/>
        </w:tabs>
        <w:ind w:left="112" w:right="469" w:hanging="4"/>
        <w:jc w:val="both"/>
        <w:rPr>
          <w:rFonts w:cs="Calibri"/>
          <w:color w:val="000000" w:themeColor="text1"/>
          <w:sz w:val="24"/>
          <w:szCs w:val="24"/>
        </w:rPr>
      </w:pPr>
      <w:r>
        <w:rPr>
          <w:rFonts w:cs="Calibri"/>
          <w:color w:val="000000" w:themeColor="text1"/>
          <w:sz w:val="24"/>
          <w:szCs w:val="24"/>
          <w:lang w:val="pt-PT"/>
        </w:rPr>
        <w:t>Eu,</w:t>
      </w:r>
      <w:r>
        <w:tab/>
      </w:r>
      <w:r>
        <w:tab/>
      </w:r>
      <w:r>
        <w:tab/>
      </w:r>
      <w:r>
        <w:rPr>
          <w:rFonts w:cs="Calibri"/>
          <w:color w:val="000000" w:themeColor="text1"/>
          <w:sz w:val="24"/>
          <w:szCs w:val="24"/>
          <w:lang w:val="pt-PT"/>
        </w:rPr>
        <w:t>, RG nº</w:t>
      </w:r>
      <w:r>
        <w:tab/>
      </w:r>
      <w:r>
        <w:rPr>
          <w:rFonts w:cs="Calibri"/>
          <w:color w:val="000000" w:themeColor="text1"/>
          <w:sz w:val="24"/>
          <w:szCs w:val="24"/>
          <w:lang w:val="pt-PT"/>
        </w:rPr>
        <w:t>, CPF nº</w:t>
      </w:r>
      <w:r>
        <w:tab/>
      </w:r>
      <w:r>
        <w:rPr>
          <w:rFonts w:cs="Calibri"/>
          <w:color w:val="000000" w:themeColor="text1"/>
          <w:sz w:val="24"/>
          <w:szCs w:val="24"/>
          <w:lang w:val="pt-PT"/>
        </w:rPr>
        <w:t xml:space="preserve">, inscrito/a de acordo com o critério do programa de cotas no Processo Seletivo do Programa de Pós-Graduação em Engenharia Química, declaro para fins de inscrição que concorro </w:t>
      </w:r>
      <w:r>
        <w:rPr>
          <w:rFonts w:ascii="Segoe UI" w:eastAsia="Segoe UI" w:hAnsi="Segoe UI" w:cs="Segoe UI"/>
          <w:color w:val="000000" w:themeColor="text1"/>
          <w:sz w:val="24"/>
          <w:szCs w:val="24"/>
          <w:lang w:val="pt-PT"/>
        </w:rPr>
        <w:t>à</w:t>
      </w:r>
      <w:r>
        <w:rPr>
          <w:rFonts w:cs="Calibri"/>
          <w:color w:val="000000" w:themeColor="text1"/>
          <w:sz w:val="24"/>
          <w:szCs w:val="24"/>
          <w:lang w:val="pt-PT"/>
        </w:rPr>
        <w:t xml:space="preserve"> reserva de vagas para      negro/a,      possuo      diploma      de      curso      superior,      sou      do      segmento      social </w:t>
      </w:r>
      <w:r>
        <w:rPr>
          <w:rFonts w:cs="Calibri"/>
          <w:color w:val="000000" w:themeColor="text1"/>
          <w:sz w:val="24"/>
          <w:szCs w:val="24"/>
          <w:u w:val="single"/>
          <w:lang w:val="pt-PT"/>
        </w:rPr>
        <w:t xml:space="preserve">                                     </w:t>
      </w:r>
      <w:r>
        <w:tab/>
      </w:r>
      <w:r>
        <w:rPr>
          <w:rFonts w:cs="Calibri"/>
          <w:color w:val="000000" w:themeColor="text1"/>
          <w:sz w:val="24"/>
          <w:szCs w:val="24"/>
          <w:u w:val="single"/>
          <w:lang w:val="pt-PT"/>
        </w:rPr>
        <w:t xml:space="preserve">,    morador/a    da    Comunidade    Remanescente    de    Quilombo          , localizada no endereço        , cujo/a      Coordenador/a/Presidente      da      Associação      de      Moradores      </w:t>
      </w:r>
      <w:r>
        <w:rPr>
          <w:rFonts w:ascii="Segoe UI" w:eastAsia="Segoe UI" w:hAnsi="Segoe UI" w:cs="Segoe UI"/>
          <w:color w:val="000000" w:themeColor="text1"/>
          <w:sz w:val="24"/>
          <w:szCs w:val="24"/>
          <w:lang w:val="pt-PT"/>
        </w:rPr>
        <w:t xml:space="preserve">é     </w:t>
      </w:r>
      <w:r>
        <w:rPr>
          <w:rFonts w:cs="Calibri"/>
          <w:color w:val="000000" w:themeColor="text1"/>
          <w:sz w:val="24"/>
          <w:szCs w:val="24"/>
          <w:lang w:val="pt-PT"/>
        </w:rPr>
        <w:t xml:space="preserve"> o/a________________________    senhor/a ____________</w:t>
      </w:r>
      <w:r>
        <w:rPr>
          <w:rFonts w:cs="Calibri"/>
          <w:color w:val="000000" w:themeColor="text1"/>
          <w:sz w:val="24"/>
          <w:szCs w:val="24"/>
          <w:u w:val="single"/>
          <w:lang w:val="pt-PT"/>
        </w:rPr>
        <w:t xml:space="preserve"> , RG nº___________. Autodeclaro-</w:t>
      </w:r>
      <w:r>
        <w:rPr>
          <w:rFonts w:cs="Calibri"/>
          <w:color w:val="000000" w:themeColor="text1"/>
          <w:sz w:val="24"/>
          <w:szCs w:val="24"/>
          <w:lang w:val="pt-PT"/>
        </w:rPr>
        <w:t xml:space="preserve">me [Preto(a)/Pardo(a)] e estou ciente de que serei submetido/a ao procedimento de verificação da condição declarada para concorrer </w:t>
      </w:r>
      <w:r>
        <w:rPr>
          <w:rFonts w:ascii="Segoe UI" w:eastAsia="Segoe UI" w:hAnsi="Segoe UI" w:cs="Segoe UI"/>
          <w:color w:val="000000" w:themeColor="text1"/>
          <w:sz w:val="24"/>
          <w:szCs w:val="24"/>
          <w:lang w:val="pt-PT"/>
        </w:rPr>
        <w:t>às</w:t>
      </w:r>
      <w:r>
        <w:rPr>
          <w:rFonts w:cs="Calibri"/>
          <w:color w:val="000000" w:themeColor="text1"/>
          <w:sz w:val="24"/>
          <w:szCs w:val="24"/>
          <w:lang w:val="pt-PT"/>
        </w:rPr>
        <w:t xml:space="preserve"> vagas reservadas aos/às candidatos/as negros/as (cotas), obrigatoriamente antes da homologação do resultado final do concurso, de acordo com a Resolução n</w:t>
      </w:r>
      <w:r>
        <w:rPr>
          <w:rFonts w:cs="Calibri"/>
          <w:color w:val="000000" w:themeColor="text1"/>
          <w:sz w:val="24"/>
          <w:szCs w:val="24"/>
          <w:vertAlign w:val="superscript"/>
          <w:lang w:val="pt-PT"/>
        </w:rPr>
        <w:t>o</w:t>
      </w:r>
      <w:r>
        <w:rPr>
          <w:rFonts w:cs="Calibri"/>
          <w:color w:val="000000" w:themeColor="text1"/>
          <w:sz w:val="24"/>
          <w:szCs w:val="24"/>
          <w:lang w:val="pt-PT"/>
        </w:rPr>
        <w:t xml:space="preserve"> 86/2018 – CONSUNI/UFAL. Declaro, ainda, estar ciente que, caso haja indeferimento da autodeclaração, serei eliminado/a do processo seletivo para cotista. Outrossim, se constatada a qualquer tempo a falsidade ou irregularidade na documentação entregue no ato de matrícula quanto </w:t>
      </w:r>
      <w:r>
        <w:rPr>
          <w:rFonts w:ascii="Segoe UI" w:eastAsia="Segoe UI" w:hAnsi="Segoe UI" w:cs="Segoe UI"/>
          <w:color w:val="000000" w:themeColor="text1"/>
          <w:sz w:val="24"/>
          <w:szCs w:val="24"/>
          <w:lang w:val="pt-PT"/>
        </w:rPr>
        <w:t>às</w:t>
      </w:r>
      <w:r>
        <w:rPr>
          <w:rFonts w:cs="Calibri"/>
          <w:color w:val="000000" w:themeColor="text1"/>
          <w:sz w:val="24"/>
          <w:szCs w:val="24"/>
          <w:lang w:val="pt-PT"/>
        </w:rPr>
        <w:t xml:space="preserve"> informações aqui prestadas, a matrícula será cancelada em definitivo, com a perda da respectiva  vaga, sem o prejuízo de outras medidas cabíveis.</w:t>
      </w:r>
    </w:p>
    <w:p w14:paraId="387C03D4" w14:textId="77777777" w:rsidR="00DC404F" w:rsidRDefault="00DC404F">
      <w:pPr>
        <w:tabs>
          <w:tab w:val="left" w:pos="2760"/>
          <w:tab w:val="left" w:pos="3660"/>
          <w:tab w:val="left" w:pos="5868"/>
          <w:tab w:val="left" w:pos="7175"/>
        </w:tabs>
        <w:spacing w:before="90"/>
        <w:ind w:right="367"/>
        <w:jc w:val="center"/>
        <w:rPr>
          <w:rFonts w:cs="Calibri"/>
          <w:color w:val="000000" w:themeColor="text1"/>
          <w:sz w:val="24"/>
          <w:szCs w:val="24"/>
        </w:rPr>
      </w:pPr>
    </w:p>
    <w:p w14:paraId="387C03D5" w14:textId="77777777" w:rsidR="00DC404F" w:rsidRDefault="00217F7C">
      <w:pPr>
        <w:tabs>
          <w:tab w:val="left" w:pos="2760"/>
          <w:tab w:val="left" w:pos="3660"/>
          <w:tab w:val="left" w:pos="5868"/>
          <w:tab w:val="left" w:pos="7175"/>
        </w:tabs>
        <w:spacing w:before="90"/>
        <w:ind w:right="367"/>
        <w:jc w:val="center"/>
        <w:rPr>
          <w:rFonts w:cs="Calibri"/>
          <w:color w:val="000000" w:themeColor="text1"/>
          <w:sz w:val="24"/>
          <w:szCs w:val="24"/>
        </w:rPr>
      </w:pPr>
      <w:r>
        <w:rPr>
          <w:rFonts w:cs="Calibri"/>
          <w:color w:val="000000" w:themeColor="text1"/>
          <w:sz w:val="24"/>
          <w:szCs w:val="24"/>
          <w:u w:val="single"/>
          <w:lang w:val="pt-PT"/>
        </w:rPr>
        <w:t xml:space="preserve"> </w:t>
      </w:r>
      <w:r>
        <w:tab/>
      </w:r>
      <w:r>
        <w:rPr>
          <w:rFonts w:cs="Calibri"/>
          <w:color w:val="000000" w:themeColor="text1"/>
          <w:sz w:val="24"/>
          <w:szCs w:val="24"/>
          <w:u w:val="single"/>
          <w:lang w:val="pt-PT"/>
        </w:rPr>
        <w:t xml:space="preserve"> ,</w:t>
      </w:r>
      <w:r>
        <w:tab/>
      </w:r>
      <w:r>
        <w:rPr>
          <w:rFonts w:cs="Calibri"/>
          <w:color w:val="000000" w:themeColor="text1"/>
          <w:sz w:val="24"/>
          <w:szCs w:val="24"/>
          <w:u w:val="single"/>
          <w:lang w:val="pt-PT"/>
        </w:rPr>
        <w:t>de</w:t>
      </w:r>
      <w:r>
        <w:tab/>
      </w:r>
      <w:r>
        <w:rPr>
          <w:rFonts w:cs="Calibri"/>
          <w:color w:val="000000" w:themeColor="text1"/>
          <w:sz w:val="24"/>
          <w:szCs w:val="24"/>
          <w:u w:val="single"/>
          <w:lang w:val="pt-PT"/>
        </w:rPr>
        <w:t>de 20</w:t>
      </w:r>
      <w:r>
        <w:tab/>
      </w:r>
      <w:r>
        <w:rPr>
          <w:rFonts w:cs="Calibri"/>
          <w:color w:val="000000" w:themeColor="text1"/>
          <w:sz w:val="24"/>
          <w:szCs w:val="24"/>
          <w:u w:val="single"/>
          <w:lang w:val="pt-PT"/>
        </w:rPr>
        <w:t>.</w:t>
      </w:r>
    </w:p>
    <w:p w14:paraId="387C03D6" w14:textId="77777777" w:rsidR="00DC404F" w:rsidRDefault="00DC404F">
      <w:pPr>
        <w:rPr>
          <w:rFonts w:cs="Calibri"/>
          <w:color w:val="000000" w:themeColor="text1"/>
          <w:sz w:val="24"/>
          <w:szCs w:val="24"/>
        </w:rPr>
      </w:pPr>
    </w:p>
    <w:p w14:paraId="387C03D7" w14:textId="77777777" w:rsidR="00DC404F" w:rsidRDefault="00217F7C">
      <w:pPr>
        <w:ind w:left="2274" w:right="2637"/>
        <w:jc w:val="center"/>
        <w:rPr>
          <w:rFonts w:cs="Calibri"/>
          <w:color w:val="000000" w:themeColor="text1"/>
          <w:sz w:val="24"/>
          <w:szCs w:val="24"/>
        </w:rPr>
      </w:pPr>
      <w:r>
        <w:rPr>
          <w:rFonts w:cs="Calibri"/>
          <w:color w:val="000000" w:themeColor="text1"/>
          <w:sz w:val="24"/>
          <w:szCs w:val="24"/>
          <w:lang w:val="pt-PT"/>
        </w:rPr>
        <w:t>Assinatura do/a candidato/a</w:t>
      </w:r>
    </w:p>
    <w:p w14:paraId="387C03D8" w14:textId="77777777" w:rsidR="00DC404F" w:rsidRDefault="00DC404F">
      <w:pPr>
        <w:ind w:left="2274" w:right="2637"/>
        <w:jc w:val="center"/>
        <w:rPr>
          <w:rFonts w:cs="Calibri"/>
          <w:color w:val="000000" w:themeColor="text1"/>
          <w:sz w:val="24"/>
          <w:szCs w:val="24"/>
        </w:rPr>
      </w:pPr>
    </w:p>
    <w:p w14:paraId="387C03D9" w14:textId="77777777" w:rsidR="00DC404F" w:rsidRDefault="00DC404F">
      <w:pPr>
        <w:ind w:left="2274" w:right="2637"/>
        <w:jc w:val="center"/>
        <w:rPr>
          <w:rFonts w:cs="Calibri"/>
          <w:color w:val="000000" w:themeColor="text1"/>
          <w:sz w:val="24"/>
          <w:szCs w:val="24"/>
        </w:rPr>
      </w:pPr>
    </w:p>
    <w:p w14:paraId="387C03DA" w14:textId="77777777" w:rsidR="00DC404F" w:rsidRDefault="00DC404F">
      <w:pPr>
        <w:spacing w:line="273" w:lineRule="auto"/>
        <w:ind w:right="364"/>
        <w:jc w:val="center"/>
        <w:rPr>
          <w:rFonts w:cs="Calibri"/>
          <w:color w:val="000000" w:themeColor="text1"/>
          <w:sz w:val="24"/>
          <w:szCs w:val="24"/>
        </w:rPr>
      </w:pPr>
    </w:p>
    <w:p w14:paraId="387C03DB" w14:textId="77777777" w:rsidR="00DC404F" w:rsidRDefault="00DC404F">
      <w:pPr>
        <w:spacing w:line="273" w:lineRule="auto"/>
        <w:ind w:right="364"/>
        <w:jc w:val="center"/>
        <w:rPr>
          <w:rFonts w:cs="Calibri"/>
          <w:color w:val="000000" w:themeColor="text1"/>
          <w:sz w:val="24"/>
          <w:szCs w:val="24"/>
        </w:rPr>
      </w:pPr>
    </w:p>
    <w:p w14:paraId="387C03DC" w14:textId="77777777" w:rsidR="00DC404F" w:rsidRDefault="00217F7C">
      <w:pPr>
        <w:spacing w:line="273" w:lineRule="auto"/>
        <w:ind w:right="364"/>
        <w:jc w:val="center"/>
        <w:rPr>
          <w:rFonts w:cs="Calibri"/>
          <w:color w:val="000000" w:themeColor="text1"/>
          <w:sz w:val="24"/>
          <w:szCs w:val="24"/>
        </w:rPr>
      </w:pPr>
      <w:r>
        <w:rPr>
          <w:rFonts w:cs="Calibri"/>
          <w:b/>
          <w:bCs/>
          <w:color w:val="000000" w:themeColor="text1"/>
          <w:sz w:val="24"/>
          <w:szCs w:val="24"/>
          <w:lang w:val="pt-PT"/>
        </w:rPr>
        <w:t xml:space="preserve">TERMO DE AUTODECLARAÇÃO DE PERTENCIMENTO </w:t>
      </w:r>
      <w:r>
        <w:rPr>
          <w:rFonts w:ascii="Segoe UI" w:eastAsia="Segoe UI" w:hAnsi="Segoe UI" w:cs="Segoe UI"/>
          <w:b/>
          <w:bCs/>
          <w:color w:val="000000" w:themeColor="text1"/>
          <w:sz w:val="24"/>
          <w:szCs w:val="24"/>
          <w:lang w:val="pt-PT"/>
        </w:rPr>
        <w:t>ÉTNICO-</w:t>
      </w:r>
      <w:r>
        <w:rPr>
          <w:rFonts w:cs="Calibri"/>
          <w:b/>
          <w:bCs/>
          <w:color w:val="000000" w:themeColor="text1"/>
          <w:sz w:val="24"/>
          <w:szCs w:val="24"/>
          <w:lang w:val="pt-PT"/>
        </w:rPr>
        <w:t xml:space="preserve"> INDÍGENA</w:t>
      </w:r>
      <w:r>
        <w:rPr>
          <w:noProof/>
        </w:rPr>
        <w:drawing>
          <wp:inline distT="0" distB="0" distL="114300" distR="114300" wp14:anchorId="387C04E1" wp14:editId="387C04E2">
            <wp:extent cx="3162300" cy="990600"/>
            <wp:effectExtent l="0" t="0" r="0" b="0"/>
            <wp:docPr id="1513198758" name="Imagem 1513198758" descr="Uma imagem contend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98758" name="Imagem 1513198758" descr="Uma imagem contendo Aplicativo&#10;&#10;Descrição gerada automaticamente"/>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162300" cy="990600"/>
                    </a:xfrm>
                    <a:prstGeom prst="rect">
                      <a:avLst/>
                    </a:prstGeom>
                  </pic:spPr>
                </pic:pic>
              </a:graphicData>
            </a:graphic>
          </wp:inline>
        </w:drawing>
      </w:r>
    </w:p>
    <w:p w14:paraId="387C03DD" w14:textId="77777777" w:rsidR="00DC404F" w:rsidRDefault="00DC404F">
      <w:pPr>
        <w:spacing w:before="8"/>
        <w:rPr>
          <w:rFonts w:cs="Calibri"/>
          <w:color w:val="000000" w:themeColor="text1"/>
          <w:sz w:val="24"/>
          <w:szCs w:val="24"/>
        </w:rPr>
      </w:pPr>
    </w:p>
    <w:p w14:paraId="387C03DE" w14:textId="04FF2EC0" w:rsidR="00DC404F" w:rsidRDefault="00217F7C">
      <w:pPr>
        <w:tabs>
          <w:tab w:val="left" w:pos="668"/>
          <w:tab w:val="left" w:pos="9788"/>
          <w:tab w:val="left" w:pos="10020"/>
        </w:tabs>
        <w:spacing w:before="90"/>
        <w:ind w:left="108"/>
        <w:jc w:val="both"/>
        <w:rPr>
          <w:rFonts w:cs="Calibri"/>
          <w:color w:val="000000" w:themeColor="text1"/>
          <w:sz w:val="24"/>
          <w:szCs w:val="24"/>
        </w:rPr>
      </w:pPr>
      <w:r>
        <w:rPr>
          <w:rFonts w:cs="Calibri"/>
          <w:color w:val="000000" w:themeColor="text1"/>
          <w:sz w:val="24"/>
          <w:szCs w:val="24"/>
          <w:lang w:val="pt-PT"/>
        </w:rPr>
        <w:t xml:space="preserve">Eu,  </w:t>
      </w:r>
      <w:r>
        <w:tab/>
      </w:r>
      <w:r>
        <w:rPr>
          <w:rFonts w:cs="Calibri"/>
          <w:color w:val="000000" w:themeColor="text1"/>
          <w:sz w:val="24"/>
          <w:szCs w:val="24"/>
          <w:lang w:val="pt-PT"/>
        </w:rPr>
        <w:t xml:space="preserve">                                                      , RG nº                                  , CPF nº                      , inscrito/a de acordo com o critério do programa de cotas no Processo Seletivo do Programa de Pós-Graduação em Engenharia Química, declaro para fins de inscrição que sou portador/a de diploma de curso superior e concorro </w:t>
      </w:r>
      <w:r>
        <w:rPr>
          <w:rFonts w:ascii="Segoe UI" w:eastAsia="Segoe UI" w:hAnsi="Segoe UI" w:cs="Segoe UI"/>
          <w:color w:val="000000" w:themeColor="text1"/>
          <w:sz w:val="24"/>
          <w:szCs w:val="24"/>
          <w:lang w:val="pt-PT"/>
        </w:rPr>
        <w:t>à</w:t>
      </w:r>
      <w:r>
        <w:rPr>
          <w:rFonts w:cs="Calibri"/>
          <w:color w:val="000000" w:themeColor="text1"/>
          <w:sz w:val="24"/>
          <w:szCs w:val="24"/>
          <w:lang w:val="pt-PT"/>
        </w:rPr>
        <w:t xml:space="preserve"> reserva de vagas para indígena, de acordo com a Resolução n</w:t>
      </w:r>
      <w:r>
        <w:rPr>
          <w:rFonts w:cs="Calibri"/>
          <w:color w:val="000000" w:themeColor="text1"/>
          <w:sz w:val="24"/>
          <w:szCs w:val="24"/>
          <w:vertAlign w:val="superscript"/>
          <w:lang w:val="pt-PT"/>
        </w:rPr>
        <w:t>o</w:t>
      </w:r>
      <w:r>
        <w:rPr>
          <w:rFonts w:cs="Calibri"/>
          <w:color w:val="000000" w:themeColor="text1"/>
          <w:sz w:val="24"/>
          <w:szCs w:val="24"/>
          <w:lang w:val="pt-PT"/>
        </w:rPr>
        <w:t xml:space="preserve"> 82/2022 –CONSUNI/UFAL. Sou do segmento social                                      , do grupo indígena</w:t>
      </w:r>
      <w:r>
        <w:tab/>
      </w:r>
      <w:r>
        <w:rPr>
          <w:rFonts w:cs="Calibri"/>
          <w:color w:val="000000" w:themeColor="text1"/>
          <w:sz w:val="24"/>
          <w:szCs w:val="24"/>
          <w:lang w:val="pt-PT"/>
        </w:rPr>
        <w:t xml:space="preserve">, localizado no endereço                        </w:t>
      </w:r>
      <w:r>
        <w:rPr>
          <w:rFonts w:cs="Calibri"/>
          <w:color w:val="000000" w:themeColor="text1"/>
          <w:sz w:val="24"/>
          <w:szCs w:val="24"/>
          <w:u w:val="single"/>
          <w:lang w:val="pt-PT"/>
        </w:rPr>
        <w:t xml:space="preserve">,     cuja     liderança     indígena     </w:t>
      </w:r>
      <w:r>
        <w:rPr>
          <w:rFonts w:ascii="Segoe UI" w:eastAsia="Segoe UI" w:hAnsi="Segoe UI" w:cs="Segoe UI"/>
          <w:color w:val="000000" w:themeColor="text1"/>
          <w:sz w:val="24"/>
          <w:szCs w:val="24"/>
          <w:lang w:val="pt-PT"/>
        </w:rPr>
        <w:t xml:space="preserve">é  </w:t>
      </w:r>
      <w:r>
        <w:rPr>
          <w:rFonts w:cs="Calibri"/>
          <w:color w:val="000000" w:themeColor="text1"/>
          <w:sz w:val="24"/>
          <w:szCs w:val="24"/>
          <w:u w:val="single"/>
          <w:lang w:val="pt-PT"/>
        </w:rPr>
        <w:t xml:space="preserve">                               . Declaro, ainda, estar ciente que, caso seja constatada a qualquer tempo a falsidade ou a irregularidade na documentação entregue no ato de inscrição, quanto </w:t>
      </w:r>
      <w:r>
        <w:rPr>
          <w:rFonts w:ascii="Segoe UI" w:eastAsia="Segoe UI" w:hAnsi="Segoe UI" w:cs="Segoe UI"/>
          <w:color w:val="000000" w:themeColor="text1"/>
          <w:sz w:val="24"/>
          <w:szCs w:val="24"/>
          <w:lang w:val="pt-PT"/>
        </w:rPr>
        <w:t>às</w:t>
      </w:r>
      <w:r>
        <w:rPr>
          <w:rFonts w:cs="Calibri"/>
          <w:color w:val="000000" w:themeColor="text1"/>
          <w:sz w:val="24"/>
          <w:szCs w:val="24"/>
          <w:lang w:val="pt-PT"/>
        </w:rPr>
        <w:t xml:space="preserve"> informações aqui prestadas, serei eliminado/a do processo seletivo para cotista. Caso seja no ato de matrícula, esta será cancelada em definitivo, com a perda da respectiva vaga, sem o prejuízo de outras medidas cabíveis.</w:t>
      </w:r>
    </w:p>
    <w:p w14:paraId="387C03DF" w14:textId="77777777" w:rsidR="00DC404F" w:rsidRDefault="00DC404F">
      <w:pPr>
        <w:spacing w:before="2"/>
        <w:rPr>
          <w:rFonts w:cs="Calibri"/>
          <w:color w:val="000000" w:themeColor="text1"/>
          <w:sz w:val="24"/>
          <w:szCs w:val="24"/>
        </w:rPr>
      </w:pPr>
    </w:p>
    <w:p w14:paraId="387C03E0" w14:textId="77777777" w:rsidR="00DC404F" w:rsidRDefault="00217F7C">
      <w:pPr>
        <w:tabs>
          <w:tab w:val="left" w:pos="2759"/>
          <w:tab w:val="left" w:pos="3659"/>
          <w:tab w:val="left" w:pos="5867"/>
          <w:tab w:val="left" w:pos="7175"/>
        </w:tabs>
        <w:spacing w:before="90"/>
        <w:ind w:right="368"/>
        <w:jc w:val="center"/>
        <w:rPr>
          <w:rFonts w:cs="Calibri"/>
          <w:color w:val="000000" w:themeColor="text1"/>
          <w:sz w:val="24"/>
          <w:szCs w:val="24"/>
        </w:rPr>
      </w:pPr>
      <w:r>
        <w:rPr>
          <w:rFonts w:cs="Calibri"/>
          <w:color w:val="000000" w:themeColor="text1"/>
          <w:sz w:val="24"/>
          <w:szCs w:val="24"/>
          <w:u w:val="single"/>
          <w:lang w:val="pt-PT"/>
        </w:rPr>
        <w:t xml:space="preserve"> </w:t>
      </w:r>
      <w:r>
        <w:tab/>
      </w:r>
      <w:r>
        <w:rPr>
          <w:rFonts w:cs="Calibri"/>
          <w:color w:val="000000" w:themeColor="text1"/>
          <w:sz w:val="24"/>
          <w:szCs w:val="24"/>
          <w:u w:val="single"/>
          <w:lang w:val="pt-PT"/>
        </w:rPr>
        <w:t xml:space="preserve"> ,</w:t>
      </w:r>
      <w:r>
        <w:tab/>
      </w:r>
      <w:r>
        <w:rPr>
          <w:rFonts w:cs="Calibri"/>
          <w:color w:val="000000" w:themeColor="text1"/>
          <w:sz w:val="24"/>
          <w:szCs w:val="24"/>
          <w:u w:val="single"/>
          <w:lang w:val="pt-PT"/>
        </w:rPr>
        <w:t>de</w:t>
      </w:r>
      <w:r>
        <w:tab/>
      </w:r>
      <w:r>
        <w:rPr>
          <w:rFonts w:cs="Calibri"/>
          <w:color w:val="000000" w:themeColor="text1"/>
          <w:sz w:val="24"/>
          <w:szCs w:val="24"/>
          <w:u w:val="single"/>
          <w:lang w:val="pt-PT"/>
        </w:rPr>
        <w:t>de 20</w:t>
      </w:r>
      <w:r>
        <w:tab/>
      </w:r>
      <w:r>
        <w:rPr>
          <w:rFonts w:cs="Calibri"/>
          <w:color w:val="000000" w:themeColor="text1"/>
          <w:sz w:val="24"/>
          <w:szCs w:val="24"/>
          <w:u w:val="single"/>
          <w:lang w:val="pt-PT"/>
        </w:rPr>
        <w:t>.</w:t>
      </w:r>
    </w:p>
    <w:p w14:paraId="387C03E1" w14:textId="77777777" w:rsidR="00DC404F" w:rsidRDefault="00DC404F">
      <w:pPr>
        <w:rPr>
          <w:rFonts w:cs="Calibri"/>
          <w:color w:val="000000" w:themeColor="text1"/>
          <w:sz w:val="24"/>
          <w:szCs w:val="24"/>
        </w:rPr>
      </w:pPr>
    </w:p>
    <w:p w14:paraId="387C03E2" w14:textId="77777777" w:rsidR="00DC404F" w:rsidRDefault="00DC404F">
      <w:pPr>
        <w:rPr>
          <w:rFonts w:cs="Calibri"/>
          <w:color w:val="000000" w:themeColor="text1"/>
          <w:sz w:val="24"/>
          <w:szCs w:val="24"/>
        </w:rPr>
      </w:pPr>
    </w:p>
    <w:p w14:paraId="387C03E3" w14:textId="77777777" w:rsidR="00DC404F" w:rsidRDefault="00DC404F">
      <w:pPr>
        <w:rPr>
          <w:rFonts w:cs="Calibri"/>
          <w:color w:val="000000" w:themeColor="text1"/>
          <w:sz w:val="24"/>
          <w:szCs w:val="24"/>
        </w:rPr>
      </w:pPr>
    </w:p>
    <w:p w14:paraId="387C03E4" w14:textId="77777777" w:rsidR="00DC404F" w:rsidRDefault="00DC404F">
      <w:pPr>
        <w:rPr>
          <w:rFonts w:cs="Calibri"/>
          <w:color w:val="000000" w:themeColor="text1"/>
          <w:sz w:val="24"/>
          <w:szCs w:val="24"/>
        </w:rPr>
      </w:pPr>
    </w:p>
    <w:p w14:paraId="387C03E5" w14:textId="77777777" w:rsidR="00DC404F" w:rsidRDefault="00217F7C">
      <w:pPr>
        <w:spacing w:before="201"/>
        <w:ind w:left="2274" w:right="2637"/>
        <w:jc w:val="center"/>
        <w:rPr>
          <w:rFonts w:cs="Calibri"/>
          <w:color w:val="000000" w:themeColor="text1"/>
          <w:sz w:val="24"/>
          <w:szCs w:val="24"/>
        </w:rPr>
      </w:pPr>
      <w:r>
        <w:rPr>
          <w:rFonts w:cs="Calibri"/>
          <w:color w:val="000000" w:themeColor="text1"/>
          <w:sz w:val="24"/>
          <w:szCs w:val="24"/>
          <w:lang w:val="pt-PT"/>
        </w:rPr>
        <w:t>Assinatura do/a candidato/a</w:t>
      </w:r>
    </w:p>
    <w:p w14:paraId="387C03E6" w14:textId="77777777" w:rsidR="00DC404F" w:rsidRDefault="00DC404F">
      <w:pPr>
        <w:spacing w:before="201"/>
        <w:ind w:left="2274" w:right="2637"/>
        <w:jc w:val="center"/>
        <w:rPr>
          <w:rFonts w:cs="Calibri"/>
          <w:color w:val="000000" w:themeColor="text1"/>
          <w:sz w:val="24"/>
          <w:szCs w:val="24"/>
        </w:rPr>
      </w:pPr>
    </w:p>
    <w:p w14:paraId="387C03E7" w14:textId="77777777" w:rsidR="00DC404F" w:rsidRDefault="00DC404F">
      <w:pPr>
        <w:spacing w:before="201"/>
        <w:ind w:left="2274" w:right="2637"/>
        <w:jc w:val="center"/>
        <w:rPr>
          <w:rFonts w:cs="Calibri"/>
          <w:color w:val="000000" w:themeColor="text1"/>
          <w:sz w:val="24"/>
          <w:szCs w:val="24"/>
        </w:rPr>
      </w:pPr>
    </w:p>
    <w:p w14:paraId="387C03E8" w14:textId="77777777" w:rsidR="00DC404F" w:rsidRDefault="00DC404F">
      <w:pPr>
        <w:spacing w:before="201"/>
        <w:ind w:left="2274" w:right="2637"/>
        <w:jc w:val="center"/>
        <w:rPr>
          <w:rFonts w:cs="Calibri"/>
          <w:color w:val="000000" w:themeColor="text1"/>
          <w:sz w:val="24"/>
          <w:szCs w:val="24"/>
        </w:rPr>
      </w:pPr>
    </w:p>
    <w:p w14:paraId="387C03E9" w14:textId="77777777" w:rsidR="00DC404F" w:rsidRDefault="00DC404F">
      <w:pPr>
        <w:spacing w:before="201"/>
        <w:ind w:left="2274" w:right="2637"/>
        <w:jc w:val="center"/>
        <w:rPr>
          <w:rFonts w:cs="Calibri"/>
          <w:color w:val="000000" w:themeColor="text1"/>
          <w:sz w:val="24"/>
          <w:szCs w:val="24"/>
        </w:rPr>
      </w:pPr>
    </w:p>
    <w:p w14:paraId="387C03EA" w14:textId="77777777" w:rsidR="00DC404F" w:rsidRDefault="00DC404F">
      <w:pPr>
        <w:spacing w:before="201"/>
        <w:ind w:left="2274" w:right="2637"/>
        <w:jc w:val="center"/>
        <w:rPr>
          <w:rFonts w:cs="Calibri"/>
          <w:color w:val="000000" w:themeColor="text1"/>
          <w:sz w:val="24"/>
          <w:szCs w:val="24"/>
        </w:rPr>
      </w:pPr>
    </w:p>
    <w:p w14:paraId="387C03EB" w14:textId="77777777" w:rsidR="00DC404F" w:rsidRDefault="00DC404F">
      <w:pPr>
        <w:spacing w:before="201"/>
        <w:ind w:left="2274" w:right="2637"/>
        <w:jc w:val="center"/>
        <w:rPr>
          <w:rFonts w:cs="Calibri"/>
          <w:color w:val="000000" w:themeColor="text1"/>
          <w:sz w:val="24"/>
          <w:szCs w:val="24"/>
        </w:rPr>
      </w:pPr>
    </w:p>
    <w:p w14:paraId="387C03EC" w14:textId="77777777" w:rsidR="00DC404F" w:rsidRDefault="00217F7C">
      <w:pPr>
        <w:spacing w:before="10"/>
        <w:ind w:left="20" w:right="17" w:firstLine="926"/>
        <w:rPr>
          <w:rFonts w:cs="Calibri"/>
          <w:color w:val="000000" w:themeColor="text1"/>
          <w:sz w:val="24"/>
          <w:szCs w:val="24"/>
        </w:rPr>
      </w:pPr>
      <w:r>
        <w:rPr>
          <w:rFonts w:cs="Calibri"/>
          <w:b/>
          <w:bCs/>
          <w:color w:val="000000" w:themeColor="text1"/>
          <w:sz w:val="24"/>
          <w:szCs w:val="24"/>
          <w:lang w:val="pt-PT"/>
        </w:rPr>
        <w:t>TERMO DE AUTODECLARAÇÃO DE PESSOA COM DEFICIÊNCIA (PcD)</w:t>
      </w:r>
      <w:r>
        <w:rPr>
          <w:noProof/>
        </w:rPr>
        <w:drawing>
          <wp:inline distT="0" distB="0" distL="114300" distR="114300" wp14:anchorId="387C04E3" wp14:editId="387C04E4">
            <wp:extent cx="3162300" cy="990600"/>
            <wp:effectExtent l="0" t="0" r="0" b="0"/>
            <wp:docPr id="150184291" name="Imagem 150184291" descr="Uma imagem contend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4291" name="Imagem 150184291" descr="Uma imagem contendo Aplicativo&#10;&#10;Descrição gerada automaticamente"/>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162300" cy="990600"/>
                    </a:xfrm>
                    <a:prstGeom prst="rect">
                      <a:avLst/>
                    </a:prstGeom>
                  </pic:spPr>
                </pic:pic>
              </a:graphicData>
            </a:graphic>
          </wp:inline>
        </w:drawing>
      </w:r>
    </w:p>
    <w:p w14:paraId="387C03ED" w14:textId="77777777" w:rsidR="00DC404F" w:rsidRDefault="00DC404F">
      <w:pPr>
        <w:tabs>
          <w:tab w:val="left" w:pos="9791"/>
          <w:tab w:val="left" w:pos="10023"/>
        </w:tabs>
        <w:spacing w:before="90"/>
        <w:ind w:left="20"/>
        <w:rPr>
          <w:rFonts w:cs="Calibri"/>
          <w:color w:val="000000" w:themeColor="text1"/>
          <w:sz w:val="24"/>
          <w:szCs w:val="24"/>
        </w:rPr>
      </w:pPr>
    </w:p>
    <w:p w14:paraId="387C03EE" w14:textId="3EB2BFE3" w:rsidR="00DC404F" w:rsidRDefault="00217F7C">
      <w:pPr>
        <w:tabs>
          <w:tab w:val="left" w:pos="9791"/>
          <w:tab w:val="left" w:pos="10023"/>
        </w:tabs>
        <w:spacing w:before="90"/>
        <w:ind w:left="20"/>
        <w:jc w:val="both"/>
        <w:rPr>
          <w:rFonts w:cs="Calibri"/>
          <w:color w:val="000000" w:themeColor="text1"/>
          <w:sz w:val="24"/>
          <w:szCs w:val="24"/>
        </w:rPr>
      </w:pPr>
      <w:r>
        <w:rPr>
          <w:rFonts w:cs="Calibri"/>
          <w:color w:val="000000" w:themeColor="text1"/>
          <w:sz w:val="24"/>
          <w:szCs w:val="24"/>
          <w:lang w:val="pt-PT"/>
        </w:rPr>
        <w:t xml:space="preserve">Eu, ___________________________________, RG nº ________________________, CPF nº_______________________, inscrito/a de acordo com o critério de cotas no Processo Seletivo do Programa de Pós-Graduação em Engenharia Química, declaro para fins de inscrição que concorro </w:t>
      </w:r>
      <w:r>
        <w:rPr>
          <w:rFonts w:ascii="Segoe UI" w:eastAsia="Segoe UI" w:hAnsi="Segoe UI" w:cs="Segoe UI"/>
          <w:color w:val="000000" w:themeColor="text1"/>
          <w:sz w:val="24"/>
          <w:szCs w:val="24"/>
          <w:lang w:val="pt-PT"/>
        </w:rPr>
        <w:t>à</w:t>
      </w:r>
      <w:r>
        <w:rPr>
          <w:rFonts w:cs="Calibri"/>
          <w:color w:val="000000" w:themeColor="text1"/>
          <w:sz w:val="24"/>
          <w:szCs w:val="24"/>
          <w:lang w:val="pt-PT"/>
        </w:rPr>
        <w:t xml:space="preserve"> reserva de vagas para Pessoa com Deficiência (PcD), possuo diploma de curso superior, sou do segmento social __________________, possuo a deficiência _______________</w:t>
      </w:r>
      <w:r>
        <w:rPr>
          <w:rFonts w:cs="Calibri"/>
          <w:color w:val="000000" w:themeColor="text1"/>
          <w:sz w:val="24"/>
          <w:szCs w:val="24"/>
          <w:u w:val="single"/>
          <w:lang w:val="pt-PT"/>
        </w:rPr>
        <w:t xml:space="preserve">, CID___________, atestada pelo/a médico/a                                            </w:t>
      </w:r>
      <w:r>
        <w:rPr>
          <w:rFonts w:cs="Calibri"/>
          <w:color w:val="000000" w:themeColor="text1"/>
          <w:sz w:val="24"/>
          <w:szCs w:val="24"/>
          <w:lang w:val="pt-PT"/>
        </w:rPr>
        <w:t>CRM _____________. Essa condição, em interação com diferentes barreiras, produzem as seguintes limitações em atividades relacionadas à vida acadêmica:</w:t>
      </w:r>
      <w:r>
        <w:rPr>
          <w:noProof/>
        </w:rPr>
        <w:drawing>
          <wp:inline distT="0" distB="0" distL="114300" distR="114300" wp14:anchorId="387C04E5" wp14:editId="387C04E6">
            <wp:extent cx="4572000" cy="9525"/>
            <wp:effectExtent l="0" t="0" r="0" b="0"/>
            <wp:docPr id="2145492840" name="Imagem 2145492840" descr="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492840" name="Imagem 2145492840" descr="Forma"/>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4572000" cy="9525"/>
                    </a:xfrm>
                    <a:prstGeom prst="rect">
                      <a:avLst/>
                    </a:prstGeom>
                  </pic:spPr>
                </pic:pic>
              </a:graphicData>
            </a:graphic>
          </wp:inline>
        </w:drawing>
      </w:r>
      <w:r>
        <w:rPr>
          <w:rFonts w:cs="Calibri"/>
          <w:color w:val="000000" w:themeColor="text1"/>
          <w:sz w:val="24"/>
          <w:szCs w:val="24"/>
          <w:lang w:val="pt-PT"/>
        </w:rPr>
        <w:t xml:space="preserve"> </w:t>
      </w:r>
      <w:r>
        <w:tab/>
      </w:r>
      <w:r>
        <w:rPr>
          <w:rFonts w:cs="Calibri"/>
          <w:color w:val="000000" w:themeColor="text1"/>
          <w:sz w:val="24"/>
          <w:szCs w:val="24"/>
          <w:lang w:val="pt-PT"/>
        </w:rPr>
        <w:t xml:space="preserve">. Estou ciente de que essa documentação será submetida </w:t>
      </w:r>
      <w:r>
        <w:rPr>
          <w:rFonts w:ascii="Segoe UI" w:eastAsia="Segoe UI" w:hAnsi="Segoe UI" w:cs="Segoe UI"/>
          <w:color w:val="000000" w:themeColor="text1"/>
          <w:sz w:val="24"/>
          <w:szCs w:val="24"/>
          <w:lang w:val="pt-PT"/>
        </w:rPr>
        <w:t>à</w:t>
      </w:r>
      <w:r>
        <w:rPr>
          <w:rFonts w:cs="Calibri"/>
          <w:color w:val="000000" w:themeColor="text1"/>
          <w:sz w:val="24"/>
          <w:szCs w:val="24"/>
          <w:lang w:val="pt-PT"/>
        </w:rPr>
        <w:t xml:space="preserve"> banca de verificação interdisciplinar coordenada pelo Núcleo de Acessibilidade (NAC) desta instituição, de acordo com a Resolução n</w:t>
      </w:r>
      <w:r>
        <w:rPr>
          <w:rFonts w:cs="Calibri"/>
          <w:color w:val="000000" w:themeColor="text1"/>
          <w:sz w:val="24"/>
          <w:szCs w:val="24"/>
          <w:vertAlign w:val="superscript"/>
          <w:lang w:val="pt-PT"/>
        </w:rPr>
        <w:t>o</w:t>
      </w:r>
      <w:r>
        <w:rPr>
          <w:rFonts w:cs="Calibri"/>
          <w:color w:val="000000" w:themeColor="text1"/>
          <w:sz w:val="24"/>
          <w:szCs w:val="24"/>
          <w:lang w:val="pt-PT"/>
        </w:rPr>
        <w:t xml:space="preserve"> 82/2022 – CONSUNI/UFAL. Declaro, ainda, estar ciente de que, caso seja constatada a qualquer tempo a falsidade ou irregularidade na documentação entregue no ato de inscrição, quanto às informações aqui prestadas, serei eliminado do processo seletivo para cotista. Caso seja no ato de matrícula, esta será cancelada em definitivo, com a perda da respectiva vaga, sem o prejuízo de outras medidas cabíveis.</w:t>
      </w:r>
    </w:p>
    <w:p w14:paraId="387C03EF" w14:textId="77777777" w:rsidR="00DC404F" w:rsidRDefault="00DC404F">
      <w:pPr>
        <w:spacing w:before="10"/>
        <w:jc w:val="both"/>
        <w:rPr>
          <w:rFonts w:cs="Calibri"/>
          <w:color w:val="000000" w:themeColor="text1"/>
          <w:sz w:val="24"/>
          <w:szCs w:val="24"/>
        </w:rPr>
      </w:pPr>
    </w:p>
    <w:p w14:paraId="387C03F0" w14:textId="77777777" w:rsidR="00DC404F" w:rsidRDefault="00217F7C">
      <w:pPr>
        <w:tabs>
          <w:tab w:val="left" w:pos="2759"/>
          <w:tab w:val="left" w:pos="3659"/>
          <w:tab w:val="left" w:pos="5869"/>
          <w:tab w:val="left" w:pos="7177"/>
        </w:tabs>
        <w:ind w:right="366"/>
        <w:jc w:val="center"/>
        <w:rPr>
          <w:rFonts w:cs="Calibri"/>
          <w:color w:val="000000" w:themeColor="text1"/>
          <w:sz w:val="24"/>
          <w:szCs w:val="24"/>
        </w:rPr>
      </w:pPr>
      <w:r>
        <w:rPr>
          <w:rFonts w:cs="Calibri"/>
          <w:color w:val="000000" w:themeColor="text1"/>
          <w:sz w:val="24"/>
          <w:szCs w:val="24"/>
          <w:u w:val="single"/>
          <w:lang w:val="pt-PT"/>
        </w:rPr>
        <w:t xml:space="preserve"> </w:t>
      </w:r>
      <w:r>
        <w:tab/>
      </w:r>
      <w:r>
        <w:rPr>
          <w:rFonts w:cs="Calibri"/>
          <w:color w:val="000000" w:themeColor="text1"/>
          <w:sz w:val="24"/>
          <w:szCs w:val="24"/>
          <w:u w:val="single"/>
          <w:lang w:val="pt-PT"/>
        </w:rPr>
        <w:t xml:space="preserve"> ,</w:t>
      </w:r>
      <w:r>
        <w:tab/>
      </w:r>
      <w:r>
        <w:rPr>
          <w:rFonts w:cs="Calibri"/>
          <w:color w:val="000000" w:themeColor="text1"/>
          <w:sz w:val="24"/>
          <w:szCs w:val="24"/>
          <w:u w:val="single"/>
          <w:lang w:val="pt-PT"/>
        </w:rPr>
        <w:t>de</w:t>
      </w:r>
      <w:r>
        <w:tab/>
      </w:r>
      <w:r>
        <w:rPr>
          <w:rFonts w:cs="Calibri"/>
          <w:color w:val="000000" w:themeColor="text1"/>
          <w:sz w:val="24"/>
          <w:szCs w:val="24"/>
          <w:u w:val="single"/>
          <w:lang w:val="pt-PT"/>
        </w:rPr>
        <w:t>de 20</w:t>
      </w:r>
      <w:r>
        <w:tab/>
      </w:r>
      <w:r>
        <w:rPr>
          <w:rFonts w:cs="Calibri"/>
          <w:color w:val="000000" w:themeColor="text1"/>
          <w:sz w:val="24"/>
          <w:szCs w:val="24"/>
          <w:u w:val="single"/>
          <w:lang w:val="pt-PT"/>
        </w:rPr>
        <w:t>.</w:t>
      </w:r>
    </w:p>
    <w:p w14:paraId="387C03F1" w14:textId="77777777" w:rsidR="00DC404F" w:rsidRDefault="00DC404F">
      <w:pPr>
        <w:rPr>
          <w:rFonts w:cs="Calibri"/>
          <w:color w:val="000000" w:themeColor="text1"/>
          <w:sz w:val="24"/>
          <w:szCs w:val="24"/>
        </w:rPr>
      </w:pPr>
    </w:p>
    <w:p w14:paraId="387C03F2" w14:textId="77777777" w:rsidR="00DC404F" w:rsidRDefault="00DC404F">
      <w:pPr>
        <w:rPr>
          <w:rFonts w:cs="Calibri"/>
          <w:color w:val="000000" w:themeColor="text1"/>
          <w:sz w:val="24"/>
          <w:szCs w:val="24"/>
        </w:rPr>
      </w:pPr>
    </w:p>
    <w:p w14:paraId="387C03F3" w14:textId="77777777" w:rsidR="00DC404F" w:rsidRDefault="00217F7C">
      <w:pPr>
        <w:spacing w:before="201"/>
        <w:ind w:left="2274" w:right="2637"/>
        <w:jc w:val="center"/>
        <w:rPr>
          <w:rFonts w:cs="Calibri"/>
          <w:color w:val="000000" w:themeColor="text1"/>
          <w:sz w:val="24"/>
          <w:szCs w:val="24"/>
        </w:rPr>
      </w:pPr>
      <w:r>
        <w:rPr>
          <w:rFonts w:cs="Calibri"/>
          <w:color w:val="000000" w:themeColor="text1"/>
          <w:sz w:val="24"/>
          <w:szCs w:val="24"/>
          <w:lang w:val="pt-PT"/>
        </w:rPr>
        <w:t>Assinatura do/a candidato/a</w:t>
      </w:r>
    </w:p>
    <w:p w14:paraId="387C03F4" w14:textId="77777777" w:rsidR="00DC404F" w:rsidRDefault="00DC404F">
      <w:pPr>
        <w:spacing w:before="201"/>
        <w:ind w:left="2274" w:right="2637"/>
        <w:jc w:val="center"/>
        <w:rPr>
          <w:rFonts w:cs="Calibri"/>
          <w:color w:val="000000" w:themeColor="text1"/>
          <w:sz w:val="24"/>
          <w:szCs w:val="24"/>
        </w:rPr>
      </w:pPr>
    </w:p>
    <w:p w14:paraId="387C03F5" w14:textId="77777777" w:rsidR="00DC404F" w:rsidRDefault="00DC404F">
      <w:pPr>
        <w:spacing w:before="201"/>
        <w:ind w:left="2274" w:right="2637"/>
        <w:jc w:val="center"/>
        <w:rPr>
          <w:rFonts w:cs="Calibri"/>
          <w:color w:val="000000" w:themeColor="text1"/>
          <w:sz w:val="24"/>
          <w:szCs w:val="24"/>
        </w:rPr>
      </w:pPr>
    </w:p>
    <w:p w14:paraId="387C03F6" w14:textId="77777777" w:rsidR="00DC404F" w:rsidRDefault="00DC404F">
      <w:pPr>
        <w:spacing w:before="201"/>
        <w:ind w:left="2274" w:right="2637"/>
        <w:jc w:val="center"/>
        <w:rPr>
          <w:rFonts w:cs="Calibri"/>
          <w:color w:val="000000" w:themeColor="text1"/>
          <w:sz w:val="24"/>
          <w:szCs w:val="24"/>
        </w:rPr>
      </w:pPr>
    </w:p>
    <w:p w14:paraId="387C03F7" w14:textId="77777777" w:rsidR="00DC404F" w:rsidRDefault="00DC404F">
      <w:pPr>
        <w:spacing w:before="201"/>
        <w:ind w:left="2274" w:right="2637"/>
        <w:jc w:val="center"/>
        <w:rPr>
          <w:rFonts w:cs="Calibri"/>
          <w:color w:val="000000" w:themeColor="text1"/>
          <w:sz w:val="24"/>
          <w:szCs w:val="24"/>
        </w:rPr>
      </w:pPr>
    </w:p>
    <w:p w14:paraId="387C03F8" w14:textId="77777777" w:rsidR="00DC404F" w:rsidRDefault="00217F7C">
      <w:pPr>
        <w:ind w:right="474"/>
        <w:jc w:val="center"/>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lang w:val="pt-PT"/>
        </w:rPr>
        <w:t>MODELO DE LAUDO MÉDICO - PESSOA COM DEFICIÊNCIA (PcD)</w:t>
      </w:r>
    </w:p>
    <w:tbl>
      <w:tblPr>
        <w:tblStyle w:val="Tabelacomgrade"/>
        <w:tblW w:w="0" w:type="auto"/>
        <w:tblInd w:w="2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75"/>
        <w:gridCol w:w="4680"/>
        <w:gridCol w:w="2235"/>
      </w:tblGrid>
      <w:tr w:rsidR="00DC404F" w14:paraId="387C03FB" w14:textId="77777777">
        <w:trPr>
          <w:trHeight w:val="705"/>
        </w:trPr>
        <w:tc>
          <w:tcPr>
            <w:tcW w:w="625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3F9" w14:textId="77777777" w:rsidR="00DC404F" w:rsidRDefault="00217F7C">
            <w:pPr>
              <w:pStyle w:val="TableParagraph"/>
              <w:ind w:left="3"/>
              <w:rPr>
                <w:sz w:val="20"/>
                <w:szCs w:val="20"/>
              </w:rPr>
            </w:pPr>
            <w:r>
              <w:rPr>
                <w:sz w:val="20"/>
                <w:szCs w:val="20"/>
              </w:rPr>
              <w:t>Nome</w:t>
            </w:r>
          </w:p>
        </w:tc>
        <w:tc>
          <w:tcPr>
            <w:tcW w:w="2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3FA" w14:textId="77777777" w:rsidR="00DC404F" w:rsidRDefault="00217F7C">
            <w:pPr>
              <w:pStyle w:val="TableParagraph"/>
              <w:ind w:left="3"/>
              <w:rPr>
                <w:sz w:val="20"/>
                <w:szCs w:val="20"/>
              </w:rPr>
            </w:pPr>
            <w:r>
              <w:rPr>
                <w:sz w:val="20"/>
                <w:szCs w:val="20"/>
              </w:rPr>
              <w:t>CPF</w:t>
            </w:r>
          </w:p>
        </w:tc>
      </w:tr>
      <w:tr w:rsidR="00DC404F" w14:paraId="387C0400" w14:textId="77777777">
        <w:trPr>
          <w:trHeight w:val="705"/>
        </w:trPr>
        <w:tc>
          <w:tcPr>
            <w:tcW w:w="1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3FC" w14:textId="77777777" w:rsidR="00DC404F" w:rsidRDefault="00217F7C">
            <w:pPr>
              <w:pStyle w:val="TableParagraph"/>
              <w:ind w:left="3"/>
              <w:rPr>
                <w:sz w:val="20"/>
                <w:szCs w:val="20"/>
              </w:rPr>
            </w:pPr>
            <w:r>
              <w:rPr>
                <w:sz w:val="20"/>
                <w:szCs w:val="20"/>
              </w:rPr>
              <w:t>CID:</w:t>
            </w:r>
          </w:p>
        </w:tc>
        <w:tc>
          <w:tcPr>
            <w:tcW w:w="69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3FD" w14:textId="77777777" w:rsidR="00DC404F" w:rsidRDefault="00217F7C">
            <w:pPr>
              <w:pStyle w:val="TableParagraph"/>
              <w:spacing w:line="224" w:lineRule="exact"/>
              <w:ind w:left="7"/>
              <w:rPr>
                <w:sz w:val="20"/>
                <w:szCs w:val="20"/>
              </w:rPr>
            </w:pPr>
            <w:r>
              <w:rPr>
                <w:sz w:val="20"/>
                <w:szCs w:val="20"/>
              </w:rPr>
              <w:t>Origem da deficiência:</w:t>
            </w:r>
          </w:p>
          <w:p w14:paraId="387C03FE" w14:textId="77777777" w:rsidR="00DC404F" w:rsidRDefault="00217F7C">
            <w:pPr>
              <w:pStyle w:val="TableParagraph"/>
              <w:tabs>
                <w:tab w:val="left" w:pos="2888"/>
                <w:tab w:val="left" w:pos="4929"/>
              </w:tabs>
              <w:spacing w:line="250" w:lineRule="exact"/>
              <w:ind w:left="327"/>
              <w:rPr>
                <w:sz w:val="20"/>
                <w:szCs w:val="20"/>
              </w:rPr>
            </w:pPr>
            <w:r>
              <w:rPr>
                <w:sz w:val="20"/>
                <w:szCs w:val="20"/>
              </w:rPr>
              <w:t>⃝ Acidente de Trabalho</w:t>
            </w:r>
            <w:r>
              <w:tab/>
            </w:r>
            <w:r>
              <w:rPr>
                <w:sz w:val="20"/>
                <w:szCs w:val="20"/>
              </w:rPr>
              <w:t>⃝ Acidente comum</w:t>
            </w:r>
            <w:r>
              <w:tab/>
            </w:r>
            <w:r>
              <w:rPr>
                <w:sz w:val="20"/>
                <w:szCs w:val="20"/>
              </w:rPr>
              <w:t>⃝ Congênita</w:t>
            </w:r>
          </w:p>
          <w:p w14:paraId="387C03FF" w14:textId="77777777" w:rsidR="00DC404F" w:rsidRDefault="00217F7C">
            <w:pPr>
              <w:pStyle w:val="TableParagraph"/>
              <w:tabs>
                <w:tab w:val="left" w:pos="3608"/>
              </w:tabs>
              <w:spacing w:line="225" w:lineRule="exact"/>
              <w:ind w:left="327"/>
              <w:rPr>
                <w:sz w:val="20"/>
                <w:szCs w:val="20"/>
              </w:rPr>
            </w:pPr>
            <w:r>
              <w:rPr>
                <w:sz w:val="20"/>
                <w:szCs w:val="20"/>
              </w:rPr>
              <w:t>⃝ Adquirida em pós-operatório</w:t>
            </w:r>
            <w:r>
              <w:tab/>
            </w:r>
            <w:r>
              <w:rPr>
                <w:sz w:val="20"/>
                <w:szCs w:val="20"/>
              </w:rPr>
              <w:t>⃝ Doença</w:t>
            </w:r>
          </w:p>
        </w:tc>
      </w:tr>
      <w:tr w:rsidR="00DC404F" w14:paraId="387C0402" w14:textId="77777777">
        <w:trPr>
          <w:trHeight w:val="450"/>
        </w:trPr>
        <w:tc>
          <w:tcPr>
            <w:tcW w:w="84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01" w14:textId="77777777" w:rsidR="00DC404F" w:rsidRDefault="00217F7C">
            <w:pPr>
              <w:pStyle w:val="TableParagraph"/>
              <w:ind w:left="3"/>
              <w:rPr>
                <w:sz w:val="20"/>
                <w:szCs w:val="20"/>
              </w:rPr>
            </w:pPr>
            <w:r>
              <w:rPr>
                <w:sz w:val="20"/>
                <w:szCs w:val="20"/>
              </w:rPr>
              <w:t>Descrição detalhada das alterações físicas (anatômicas e funcionais), sensoriais, intelectuais e mentais</w:t>
            </w:r>
          </w:p>
        </w:tc>
      </w:tr>
      <w:tr w:rsidR="00DC404F" w14:paraId="387C0404" w14:textId="77777777">
        <w:trPr>
          <w:trHeight w:val="210"/>
        </w:trPr>
        <w:tc>
          <w:tcPr>
            <w:tcW w:w="84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03" w14:textId="77777777" w:rsidR="00DC404F" w:rsidRDefault="00DC404F">
            <w:pPr>
              <w:rPr>
                <w:rFonts w:ascii="Times New Roman" w:eastAsia="Times New Roman" w:hAnsi="Times New Roman"/>
                <w:sz w:val="14"/>
                <w:szCs w:val="14"/>
              </w:rPr>
            </w:pPr>
          </w:p>
        </w:tc>
      </w:tr>
      <w:tr w:rsidR="00DC404F" w14:paraId="387C0406" w14:textId="77777777">
        <w:trPr>
          <w:trHeight w:val="210"/>
        </w:trPr>
        <w:tc>
          <w:tcPr>
            <w:tcW w:w="84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05" w14:textId="77777777" w:rsidR="00DC404F" w:rsidRDefault="00DC404F">
            <w:pPr>
              <w:rPr>
                <w:rFonts w:ascii="Times New Roman" w:eastAsia="Times New Roman" w:hAnsi="Times New Roman"/>
                <w:sz w:val="14"/>
                <w:szCs w:val="14"/>
              </w:rPr>
            </w:pPr>
          </w:p>
        </w:tc>
      </w:tr>
      <w:tr w:rsidR="00DC404F" w14:paraId="387C0408" w14:textId="77777777">
        <w:trPr>
          <w:trHeight w:val="225"/>
        </w:trPr>
        <w:tc>
          <w:tcPr>
            <w:tcW w:w="84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07" w14:textId="77777777" w:rsidR="00DC404F" w:rsidRDefault="00217F7C">
            <w:pPr>
              <w:pStyle w:val="TableParagraph"/>
              <w:spacing w:before="1" w:line="210" w:lineRule="exact"/>
              <w:ind w:left="3"/>
              <w:rPr>
                <w:sz w:val="20"/>
                <w:szCs w:val="20"/>
              </w:rPr>
            </w:pPr>
            <w:r>
              <w:rPr>
                <w:sz w:val="20"/>
                <w:szCs w:val="20"/>
              </w:rPr>
              <w:t>:</w:t>
            </w:r>
          </w:p>
        </w:tc>
      </w:tr>
      <w:tr w:rsidR="00DC404F" w14:paraId="387C040A" w14:textId="77777777">
        <w:trPr>
          <w:trHeight w:val="450"/>
        </w:trPr>
        <w:tc>
          <w:tcPr>
            <w:tcW w:w="84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09" w14:textId="77777777" w:rsidR="00DC404F" w:rsidRDefault="00217F7C">
            <w:pPr>
              <w:pStyle w:val="TableParagraph"/>
              <w:ind w:left="3"/>
              <w:rPr>
                <w:sz w:val="20"/>
                <w:szCs w:val="20"/>
              </w:rPr>
            </w:pPr>
            <w:r>
              <w:rPr>
                <w:sz w:val="20"/>
                <w:szCs w:val="20"/>
              </w:rPr>
              <w:t>Descrição das limitações funcionais para atividades da vida diária e social e dos apoios necessários</w:t>
            </w:r>
          </w:p>
        </w:tc>
      </w:tr>
      <w:tr w:rsidR="00DC404F" w14:paraId="387C040C" w14:textId="77777777">
        <w:trPr>
          <w:trHeight w:val="210"/>
        </w:trPr>
        <w:tc>
          <w:tcPr>
            <w:tcW w:w="84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0B" w14:textId="77777777" w:rsidR="00DC404F" w:rsidRDefault="00DC404F">
            <w:pPr>
              <w:rPr>
                <w:rFonts w:ascii="Times New Roman" w:eastAsia="Times New Roman" w:hAnsi="Times New Roman"/>
                <w:sz w:val="14"/>
                <w:szCs w:val="14"/>
              </w:rPr>
            </w:pPr>
          </w:p>
        </w:tc>
      </w:tr>
      <w:tr w:rsidR="00DC404F" w14:paraId="387C040E" w14:textId="77777777">
        <w:trPr>
          <w:trHeight w:val="210"/>
        </w:trPr>
        <w:tc>
          <w:tcPr>
            <w:tcW w:w="84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0D" w14:textId="77777777" w:rsidR="00DC404F" w:rsidRDefault="00DC404F">
            <w:pPr>
              <w:rPr>
                <w:rFonts w:ascii="Times New Roman" w:eastAsia="Times New Roman" w:hAnsi="Times New Roman"/>
                <w:sz w:val="14"/>
                <w:szCs w:val="14"/>
              </w:rPr>
            </w:pPr>
          </w:p>
        </w:tc>
      </w:tr>
      <w:tr w:rsidR="00DC404F" w14:paraId="387C0410" w14:textId="77777777">
        <w:trPr>
          <w:trHeight w:val="225"/>
        </w:trPr>
        <w:tc>
          <w:tcPr>
            <w:tcW w:w="849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0F" w14:textId="77777777" w:rsidR="00DC404F" w:rsidRDefault="00DC404F">
            <w:pPr>
              <w:rPr>
                <w:rFonts w:ascii="Times New Roman" w:eastAsia="Times New Roman" w:hAnsi="Times New Roman"/>
                <w:sz w:val="16"/>
                <w:szCs w:val="16"/>
              </w:rPr>
            </w:pPr>
          </w:p>
        </w:tc>
      </w:tr>
    </w:tbl>
    <w:p w14:paraId="387C0411" w14:textId="77777777" w:rsidR="00DC404F" w:rsidRDefault="00DC404F">
      <w:pPr>
        <w:spacing w:before="10"/>
        <w:rPr>
          <w:rFonts w:ascii="Times New Roman" w:eastAsia="Times New Roman" w:hAnsi="Times New Roman"/>
          <w:color w:val="000000" w:themeColor="text1"/>
          <w:sz w:val="20"/>
          <w:szCs w:val="20"/>
        </w:rPr>
      </w:pPr>
    </w:p>
    <w:p w14:paraId="387C0412" w14:textId="77777777" w:rsidR="00DC404F" w:rsidRDefault="00217F7C">
      <w:pPr>
        <w:spacing w:line="229" w:lineRule="exact"/>
        <w:ind w:left="2275" w:right="2637"/>
        <w:jc w:val="center"/>
        <w:rPr>
          <w:rFonts w:ascii="Times New Roman" w:eastAsia="Times New Roman" w:hAnsi="Times New Roman"/>
          <w:color w:val="000000" w:themeColor="text1"/>
          <w:sz w:val="20"/>
          <w:szCs w:val="20"/>
        </w:rPr>
      </w:pPr>
      <w:r>
        <w:rPr>
          <w:rFonts w:ascii="Times New Roman" w:eastAsia="Times New Roman" w:hAnsi="Times New Roman"/>
          <w:b/>
          <w:bCs/>
          <w:color w:val="000000" w:themeColor="text1"/>
          <w:sz w:val="20"/>
          <w:szCs w:val="20"/>
          <w:lang w:val="pt-PT"/>
        </w:rPr>
        <w:t>ENQUADRAMENTO DA DEFICIÊNCIA</w:t>
      </w:r>
    </w:p>
    <w:p w14:paraId="387C0413" w14:textId="77777777" w:rsidR="00DC404F" w:rsidRDefault="00217F7C">
      <w:pPr>
        <w:spacing w:line="229" w:lineRule="exact"/>
        <w:ind w:right="354"/>
        <w:jc w:val="center"/>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lang w:val="pt-PT"/>
        </w:rPr>
        <w:t>Nos termos do art. 4º do Decreto Nº 3.298, de 1999, alterado pelo Decreto Nº 5.296/2004</w:t>
      </w:r>
    </w:p>
    <w:tbl>
      <w:tblPr>
        <w:tblStyle w:val="Tabelacomgrade"/>
        <w:tblW w:w="0" w:type="auto"/>
        <w:tblInd w:w="30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25"/>
        <w:gridCol w:w="3450"/>
      </w:tblGrid>
      <w:tr w:rsidR="00DC404F" w14:paraId="387C0422" w14:textId="77777777">
        <w:trPr>
          <w:trHeight w:val="2550"/>
        </w:trPr>
        <w:tc>
          <w:tcPr>
            <w:tcW w:w="502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14" w14:textId="77777777" w:rsidR="00DC404F" w:rsidRDefault="00217F7C">
            <w:pPr>
              <w:pStyle w:val="TableParagraph"/>
              <w:spacing w:before="4"/>
              <w:ind w:left="10" w:right="427" w:hanging="4"/>
              <w:jc w:val="both"/>
              <w:rPr>
                <w:sz w:val="20"/>
                <w:szCs w:val="20"/>
              </w:rPr>
            </w:pPr>
            <w:r>
              <w:rPr>
                <w:b/>
                <w:bCs/>
                <w:sz w:val="20"/>
                <w:szCs w:val="20"/>
              </w:rPr>
              <w:t xml:space="preserve">A - Deficiência Física </w:t>
            </w:r>
            <w:r>
              <w:rPr>
                <w:sz w:val="20"/>
                <w:szCs w:val="20"/>
              </w:rPr>
              <w:t>– alteração completa ou parcial de um ou mais segmentos do corpo humano, acarretando o comprometimento da função física, apresentando-se sob a forma de:</w:t>
            </w:r>
          </w:p>
          <w:p w14:paraId="387C0415" w14:textId="77777777" w:rsidR="00DC404F" w:rsidRDefault="00217F7C">
            <w:pPr>
              <w:pStyle w:val="TableParagraph"/>
              <w:tabs>
                <w:tab w:val="left" w:pos="2151"/>
              </w:tabs>
              <w:spacing w:line="244" w:lineRule="exact"/>
              <w:ind w:left="239"/>
              <w:rPr>
                <w:sz w:val="20"/>
                <w:szCs w:val="20"/>
              </w:rPr>
            </w:pPr>
            <w:r>
              <w:rPr>
                <w:sz w:val="20"/>
                <w:szCs w:val="20"/>
              </w:rPr>
              <w:t>⃝ paraplegia</w:t>
            </w:r>
            <w:r>
              <w:tab/>
            </w:r>
            <w:r>
              <w:rPr>
                <w:sz w:val="20"/>
                <w:szCs w:val="20"/>
              </w:rPr>
              <w:t>⃝ paraparesia</w:t>
            </w:r>
          </w:p>
          <w:p w14:paraId="387C0416" w14:textId="77777777" w:rsidR="00DC404F" w:rsidRDefault="00217F7C">
            <w:pPr>
              <w:pStyle w:val="TableParagraph"/>
              <w:tabs>
                <w:tab w:val="left" w:pos="2151"/>
              </w:tabs>
              <w:spacing w:line="244" w:lineRule="exact"/>
              <w:ind w:left="239"/>
              <w:rPr>
                <w:sz w:val="20"/>
                <w:szCs w:val="20"/>
              </w:rPr>
            </w:pPr>
            <w:r>
              <w:rPr>
                <w:sz w:val="20"/>
                <w:szCs w:val="20"/>
              </w:rPr>
              <w:t>⃝ monoplegia</w:t>
            </w:r>
            <w:r>
              <w:tab/>
            </w:r>
            <w:r>
              <w:rPr>
                <w:sz w:val="20"/>
                <w:szCs w:val="20"/>
              </w:rPr>
              <w:t>⃝ monoparesia</w:t>
            </w:r>
          </w:p>
          <w:p w14:paraId="387C0417" w14:textId="77777777" w:rsidR="00DC404F" w:rsidRDefault="00217F7C">
            <w:pPr>
              <w:pStyle w:val="TableParagraph"/>
              <w:tabs>
                <w:tab w:val="left" w:pos="2151"/>
              </w:tabs>
              <w:spacing w:line="244" w:lineRule="exact"/>
              <w:ind w:left="239"/>
              <w:rPr>
                <w:sz w:val="20"/>
                <w:szCs w:val="20"/>
              </w:rPr>
            </w:pPr>
            <w:r>
              <w:rPr>
                <w:sz w:val="20"/>
                <w:szCs w:val="20"/>
              </w:rPr>
              <w:t>⃝ tetraplegia</w:t>
            </w:r>
            <w:r>
              <w:tab/>
            </w:r>
            <w:r>
              <w:rPr>
                <w:sz w:val="20"/>
                <w:szCs w:val="20"/>
              </w:rPr>
              <w:t>⃝ tetraparesia</w:t>
            </w:r>
          </w:p>
          <w:p w14:paraId="387C0418" w14:textId="77777777" w:rsidR="00DC404F" w:rsidRDefault="00217F7C">
            <w:pPr>
              <w:pStyle w:val="TableParagraph"/>
              <w:tabs>
                <w:tab w:val="left" w:pos="2151"/>
              </w:tabs>
              <w:spacing w:line="244" w:lineRule="exact"/>
              <w:ind w:left="239"/>
              <w:rPr>
                <w:sz w:val="20"/>
                <w:szCs w:val="20"/>
              </w:rPr>
            </w:pPr>
            <w:r>
              <w:rPr>
                <w:sz w:val="20"/>
                <w:szCs w:val="20"/>
              </w:rPr>
              <w:t>⃝ triplegia</w:t>
            </w:r>
            <w:r>
              <w:tab/>
            </w:r>
            <w:r>
              <w:rPr>
                <w:sz w:val="20"/>
                <w:szCs w:val="20"/>
              </w:rPr>
              <w:t>⃝ triparesia</w:t>
            </w:r>
          </w:p>
          <w:p w14:paraId="387C0419" w14:textId="77777777" w:rsidR="00DC404F" w:rsidRDefault="00217F7C">
            <w:pPr>
              <w:pStyle w:val="TableParagraph"/>
              <w:tabs>
                <w:tab w:val="left" w:pos="2151"/>
              </w:tabs>
              <w:spacing w:line="244" w:lineRule="exact"/>
              <w:ind w:left="239"/>
              <w:rPr>
                <w:sz w:val="20"/>
                <w:szCs w:val="20"/>
              </w:rPr>
            </w:pPr>
            <w:r>
              <w:rPr>
                <w:sz w:val="20"/>
                <w:szCs w:val="20"/>
              </w:rPr>
              <w:t>⃝ hemiplegia</w:t>
            </w:r>
            <w:r>
              <w:tab/>
            </w:r>
            <w:r>
              <w:rPr>
                <w:sz w:val="20"/>
                <w:szCs w:val="20"/>
              </w:rPr>
              <w:t>⃝ hemiparesia</w:t>
            </w:r>
          </w:p>
          <w:p w14:paraId="387C041A" w14:textId="77777777" w:rsidR="00DC404F" w:rsidRDefault="00217F7C">
            <w:pPr>
              <w:pStyle w:val="TableParagraph"/>
              <w:tabs>
                <w:tab w:val="left" w:pos="2151"/>
              </w:tabs>
              <w:spacing w:line="244" w:lineRule="exact"/>
              <w:ind w:left="239"/>
              <w:rPr>
                <w:sz w:val="20"/>
                <w:szCs w:val="20"/>
              </w:rPr>
            </w:pPr>
            <w:r>
              <w:rPr>
                <w:sz w:val="20"/>
                <w:szCs w:val="20"/>
              </w:rPr>
              <w:t>⃝ ostomia</w:t>
            </w:r>
            <w:r>
              <w:tab/>
            </w:r>
            <w:r>
              <w:rPr>
                <w:sz w:val="20"/>
                <w:szCs w:val="20"/>
              </w:rPr>
              <w:t>⃝ amputação ou ausência de membro</w:t>
            </w:r>
          </w:p>
          <w:p w14:paraId="387C041B" w14:textId="77777777" w:rsidR="00DC404F" w:rsidRDefault="00217F7C">
            <w:pPr>
              <w:pStyle w:val="TableParagraph"/>
              <w:spacing w:line="244" w:lineRule="exact"/>
              <w:ind w:left="239"/>
              <w:rPr>
                <w:sz w:val="20"/>
                <w:szCs w:val="20"/>
              </w:rPr>
            </w:pPr>
            <w:r>
              <w:rPr>
                <w:sz w:val="20"/>
                <w:szCs w:val="20"/>
              </w:rPr>
              <w:t>⃝ paralisia cerebral</w:t>
            </w:r>
          </w:p>
          <w:p w14:paraId="387C041C" w14:textId="77777777" w:rsidR="00DC404F" w:rsidRDefault="00217F7C">
            <w:pPr>
              <w:pStyle w:val="TableParagraph"/>
              <w:tabs>
                <w:tab w:val="left" w:pos="2479"/>
              </w:tabs>
              <w:spacing w:line="244" w:lineRule="exact"/>
              <w:ind w:left="239"/>
              <w:rPr>
                <w:sz w:val="20"/>
                <w:szCs w:val="20"/>
              </w:rPr>
            </w:pPr>
            <w:r>
              <w:rPr>
                <w:sz w:val="20"/>
                <w:szCs w:val="20"/>
              </w:rPr>
              <w:t>⃝ nanismo (altura:</w:t>
            </w:r>
            <w:r>
              <w:tab/>
            </w:r>
            <w:r>
              <w:rPr>
                <w:sz w:val="20"/>
                <w:szCs w:val="20"/>
              </w:rPr>
              <w:t>)</w:t>
            </w:r>
          </w:p>
          <w:p w14:paraId="387C041D" w14:textId="77777777" w:rsidR="00DC404F" w:rsidRDefault="00217F7C">
            <w:pPr>
              <w:pStyle w:val="TableParagraph"/>
              <w:spacing w:line="246" w:lineRule="exact"/>
              <w:ind w:left="239"/>
              <w:rPr>
                <w:sz w:val="20"/>
                <w:szCs w:val="20"/>
              </w:rPr>
            </w:pPr>
            <w:r>
              <w:rPr>
                <w:sz w:val="20"/>
                <w:szCs w:val="20"/>
              </w:rPr>
              <w:t>⃝ membros com deformidade congênita ou adquirida</w:t>
            </w:r>
          </w:p>
          <w:p w14:paraId="387C041E" w14:textId="77777777" w:rsidR="00DC404F" w:rsidRDefault="00217F7C">
            <w:pPr>
              <w:pStyle w:val="TableParagraph"/>
              <w:tabs>
                <w:tab w:val="left" w:pos="4672"/>
              </w:tabs>
              <w:spacing w:line="258" w:lineRule="exact"/>
              <w:ind w:left="239"/>
              <w:rPr>
                <w:sz w:val="20"/>
                <w:szCs w:val="20"/>
              </w:rPr>
            </w:pPr>
            <w:r>
              <w:rPr>
                <w:sz w:val="20"/>
                <w:szCs w:val="20"/>
              </w:rPr>
              <w:lastRenderedPageBreak/>
              <w:t xml:space="preserve">⃝ outras - especificar: </w:t>
            </w:r>
            <w:r>
              <w:rPr>
                <w:sz w:val="20"/>
                <w:szCs w:val="20"/>
                <w:u w:val="single"/>
              </w:rPr>
              <w:t xml:space="preserve"> </w:t>
            </w:r>
            <w:r>
              <w:tab/>
            </w:r>
          </w:p>
        </w:tc>
        <w:tc>
          <w:tcPr>
            <w:tcW w:w="3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1F" w14:textId="77777777" w:rsidR="00DC404F" w:rsidRDefault="00217F7C">
            <w:pPr>
              <w:pStyle w:val="TableParagraph"/>
              <w:spacing w:before="4" w:line="221" w:lineRule="exact"/>
              <w:ind w:left="2"/>
              <w:jc w:val="both"/>
              <w:rPr>
                <w:sz w:val="20"/>
                <w:szCs w:val="20"/>
              </w:rPr>
            </w:pPr>
            <w:r>
              <w:rPr>
                <w:b/>
                <w:bCs/>
                <w:sz w:val="20"/>
                <w:szCs w:val="20"/>
              </w:rPr>
              <w:lastRenderedPageBreak/>
              <w:t>D 2 - Deficiência Mental</w:t>
            </w:r>
          </w:p>
          <w:p w14:paraId="387C0420" w14:textId="77777777" w:rsidR="00DC404F" w:rsidRDefault="00217F7C">
            <w:pPr>
              <w:pStyle w:val="TableParagraph"/>
              <w:ind w:left="218" w:right="-15" w:hanging="4"/>
              <w:jc w:val="both"/>
              <w:rPr>
                <w:sz w:val="20"/>
                <w:szCs w:val="20"/>
              </w:rPr>
            </w:pPr>
            <w:r>
              <w:rPr>
                <w:sz w:val="20"/>
                <w:szCs w:val="20"/>
              </w:rPr>
              <w:t>⃝ Psicossocial – conforme Convenção ONU – Esquizofrenia, Transtornos psicóticos e outras limitações psicossociais que impedem a plena e   efetiva   participação    na sociedade em igualdade de oportunidades com as demais pessoas. (Informar no campo descritivo se há outras     doenças, data    de     início     das manifestações   e citar as limitações para habilidades adaptativas).</w:t>
            </w:r>
          </w:p>
          <w:p w14:paraId="387C0421" w14:textId="77777777" w:rsidR="00DC404F" w:rsidRDefault="00217F7C">
            <w:pPr>
              <w:pStyle w:val="TableParagraph"/>
              <w:spacing w:line="206" w:lineRule="exact"/>
              <w:ind w:left="2"/>
              <w:jc w:val="both"/>
              <w:rPr>
                <w:sz w:val="20"/>
                <w:szCs w:val="20"/>
              </w:rPr>
            </w:pPr>
            <w:r>
              <w:rPr>
                <w:b/>
                <w:bCs/>
                <w:i/>
                <w:iCs/>
                <w:sz w:val="20"/>
                <w:szCs w:val="20"/>
              </w:rPr>
              <w:t>Obs.: Anexar Laudo Médico</w:t>
            </w:r>
          </w:p>
        </w:tc>
      </w:tr>
      <w:tr w:rsidR="00DC404F" w14:paraId="387C0427" w14:textId="77777777">
        <w:trPr>
          <w:trHeight w:val="1875"/>
        </w:trPr>
        <w:tc>
          <w:tcPr>
            <w:tcW w:w="5025"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387C0423" w14:textId="77777777" w:rsidR="00DC404F" w:rsidRDefault="00DC404F"/>
        </w:tc>
        <w:tc>
          <w:tcPr>
            <w:tcW w:w="3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24" w14:textId="77777777" w:rsidR="00DC404F" w:rsidRDefault="00217F7C">
            <w:pPr>
              <w:pStyle w:val="TableParagraph"/>
              <w:spacing w:before="5"/>
              <w:ind w:left="6" w:right="-15" w:hanging="4"/>
              <w:jc w:val="both"/>
              <w:rPr>
                <w:sz w:val="20"/>
                <w:szCs w:val="20"/>
              </w:rPr>
            </w:pPr>
            <w:r>
              <w:rPr>
                <w:b/>
                <w:bCs/>
                <w:sz w:val="20"/>
                <w:szCs w:val="20"/>
              </w:rPr>
              <w:t xml:space="preserve">E - Deficiência Intelectual </w:t>
            </w:r>
            <w:r>
              <w:rPr>
                <w:sz w:val="20"/>
                <w:szCs w:val="20"/>
              </w:rPr>
              <w:t xml:space="preserve">– </w:t>
            </w:r>
            <w:r>
              <w:rPr>
                <w:b/>
                <w:bCs/>
                <w:sz w:val="20"/>
                <w:szCs w:val="20"/>
              </w:rPr>
              <w:t xml:space="preserve">funcionamento </w:t>
            </w:r>
            <w:r>
              <w:rPr>
                <w:sz w:val="20"/>
                <w:szCs w:val="20"/>
              </w:rPr>
              <w:t xml:space="preserve">intelectual significativamente inferior à média, com manifestação antes dos 18 anos e limitações associadas a duas ou mais áreas de habilidades adaptativas, tais </w:t>
            </w:r>
            <w:r>
              <w:rPr>
                <w:sz w:val="20"/>
                <w:szCs w:val="20"/>
              </w:rPr>
              <w:lastRenderedPageBreak/>
              <w:t>como:</w:t>
            </w:r>
          </w:p>
          <w:p w14:paraId="387C0425" w14:textId="77777777" w:rsidR="00DC404F" w:rsidRDefault="00217F7C">
            <w:pPr>
              <w:pStyle w:val="TableParagraph"/>
              <w:spacing w:line="245" w:lineRule="exact"/>
              <w:ind w:left="214"/>
              <w:jc w:val="both"/>
              <w:rPr>
                <w:sz w:val="20"/>
                <w:szCs w:val="20"/>
              </w:rPr>
            </w:pPr>
            <w:r>
              <w:rPr>
                <w:sz w:val="20"/>
                <w:szCs w:val="20"/>
              </w:rPr>
              <w:t>⃝ Comunicação</w:t>
            </w:r>
          </w:p>
          <w:p w14:paraId="387C0426" w14:textId="77777777" w:rsidR="00DC404F" w:rsidRDefault="00217F7C">
            <w:pPr>
              <w:pStyle w:val="TableParagraph"/>
              <w:spacing w:line="258" w:lineRule="exact"/>
              <w:ind w:left="214"/>
              <w:jc w:val="both"/>
              <w:rPr>
                <w:sz w:val="20"/>
                <w:szCs w:val="20"/>
              </w:rPr>
            </w:pPr>
            <w:r>
              <w:rPr>
                <w:sz w:val="20"/>
                <w:szCs w:val="20"/>
              </w:rPr>
              <w:t>⃝ Cuidado pessoal</w:t>
            </w:r>
          </w:p>
        </w:tc>
      </w:tr>
      <w:tr w:rsidR="00DC404F" w14:paraId="387C0437" w14:textId="77777777">
        <w:trPr>
          <w:trHeight w:val="2565"/>
        </w:trPr>
        <w:tc>
          <w:tcPr>
            <w:tcW w:w="5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28" w14:textId="77777777" w:rsidR="00DC404F" w:rsidRDefault="00217F7C">
            <w:pPr>
              <w:pStyle w:val="TableParagraph"/>
              <w:spacing w:before="4" w:line="222" w:lineRule="exact"/>
              <w:ind w:left="6"/>
              <w:jc w:val="both"/>
              <w:rPr>
                <w:sz w:val="20"/>
                <w:szCs w:val="20"/>
              </w:rPr>
            </w:pPr>
            <w:r>
              <w:rPr>
                <w:b/>
                <w:bCs/>
                <w:sz w:val="20"/>
                <w:szCs w:val="20"/>
              </w:rPr>
              <w:lastRenderedPageBreak/>
              <w:t>B - Deficiência Visual</w:t>
            </w:r>
          </w:p>
          <w:p w14:paraId="387C0429" w14:textId="77777777" w:rsidR="00DC404F" w:rsidRDefault="00217F7C">
            <w:pPr>
              <w:pStyle w:val="TableParagraph"/>
              <w:spacing w:line="230" w:lineRule="auto"/>
              <w:ind w:left="239" w:right="181"/>
              <w:jc w:val="both"/>
              <w:rPr>
                <w:sz w:val="20"/>
                <w:szCs w:val="20"/>
              </w:rPr>
            </w:pPr>
            <w:r>
              <w:rPr>
                <w:sz w:val="20"/>
                <w:szCs w:val="20"/>
              </w:rPr>
              <w:t>⃝ cegueira, na qual a acuidade visual é igual ou menor que 0,05 no melhor olho, com a melhor correção óptica;</w:t>
            </w:r>
          </w:p>
          <w:p w14:paraId="387C042A" w14:textId="77777777" w:rsidR="00DC404F" w:rsidRDefault="00217F7C">
            <w:pPr>
              <w:pStyle w:val="TableParagraph"/>
              <w:spacing w:line="230" w:lineRule="auto"/>
              <w:ind w:left="239" w:right="190"/>
              <w:jc w:val="both"/>
              <w:rPr>
                <w:sz w:val="20"/>
                <w:szCs w:val="20"/>
              </w:rPr>
            </w:pPr>
            <w:r>
              <w:rPr>
                <w:sz w:val="20"/>
                <w:szCs w:val="20"/>
              </w:rPr>
              <w:t>⃝ baixa visão, que significa acuidade visual entre 0,3 e 0,05 no melhor olho,com a melhor correção óptica;</w:t>
            </w:r>
          </w:p>
          <w:p w14:paraId="387C042B" w14:textId="77777777" w:rsidR="00DC404F" w:rsidRDefault="00217F7C">
            <w:pPr>
              <w:pStyle w:val="TableParagraph"/>
              <w:spacing w:line="237" w:lineRule="auto"/>
              <w:ind w:left="239" w:right="183"/>
              <w:jc w:val="both"/>
              <w:rPr>
                <w:sz w:val="20"/>
                <w:szCs w:val="20"/>
              </w:rPr>
            </w:pPr>
            <w:r>
              <w:rPr>
                <w:sz w:val="20"/>
                <w:szCs w:val="20"/>
              </w:rPr>
              <w:t>⃝ somatória da medida do campo visual em ambos os olhos for igual ou menor que 60°; ou a ocorrência simultânea de quaisquer das condiçõesanteriores.</w:t>
            </w:r>
          </w:p>
          <w:p w14:paraId="387C042C" w14:textId="77777777" w:rsidR="00DC404F" w:rsidRDefault="00217F7C">
            <w:pPr>
              <w:pStyle w:val="TableParagraph"/>
              <w:spacing w:line="242" w:lineRule="auto"/>
              <w:ind w:left="10" w:right="185" w:hanging="4"/>
              <w:jc w:val="both"/>
              <w:rPr>
                <w:sz w:val="20"/>
                <w:szCs w:val="20"/>
              </w:rPr>
            </w:pPr>
            <w:r>
              <w:rPr>
                <w:b/>
                <w:bCs/>
                <w:i/>
                <w:iCs/>
                <w:sz w:val="20"/>
                <w:szCs w:val="20"/>
              </w:rPr>
              <w:t>Obs: Anexar Laudo Oftalmológico, com acuidade visual, pela tabela de Snellen, com a melhor correção óptica ou somatório do campo</w:t>
            </w:r>
          </w:p>
          <w:p w14:paraId="387C042D" w14:textId="77777777" w:rsidR="00DC404F" w:rsidRDefault="00217F7C">
            <w:pPr>
              <w:pStyle w:val="TableParagraph"/>
              <w:spacing w:line="206" w:lineRule="exact"/>
              <w:ind w:left="10"/>
              <w:jc w:val="both"/>
              <w:rPr>
                <w:sz w:val="20"/>
                <w:szCs w:val="20"/>
              </w:rPr>
            </w:pPr>
            <w:r>
              <w:rPr>
                <w:b/>
                <w:bCs/>
                <w:i/>
                <w:iCs/>
                <w:sz w:val="20"/>
                <w:szCs w:val="20"/>
              </w:rPr>
              <w:t>visual em graus.</w:t>
            </w:r>
          </w:p>
        </w:tc>
        <w:tc>
          <w:tcPr>
            <w:tcW w:w="3450"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tcPr>
          <w:p w14:paraId="387C042E" w14:textId="77777777" w:rsidR="00DC404F" w:rsidRDefault="00217F7C">
            <w:pPr>
              <w:pStyle w:val="TableParagraph"/>
              <w:spacing w:line="241" w:lineRule="exact"/>
              <w:ind w:left="214"/>
              <w:rPr>
                <w:sz w:val="20"/>
                <w:szCs w:val="20"/>
              </w:rPr>
            </w:pPr>
            <w:r>
              <w:rPr>
                <w:sz w:val="20"/>
                <w:szCs w:val="20"/>
              </w:rPr>
              <w:t>⃝ Habilidades sociais</w:t>
            </w:r>
          </w:p>
          <w:p w14:paraId="387C042F" w14:textId="77777777" w:rsidR="00DC404F" w:rsidRDefault="00217F7C">
            <w:pPr>
              <w:pStyle w:val="TableParagraph"/>
              <w:spacing w:line="244" w:lineRule="exact"/>
              <w:ind w:left="214"/>
              <w:rPr>
                <w:sz w:val="20"/>
                <w:szCs w:val="20"/>
              </w:rPr>
            </w:pPr>
            <w:r>
              <w:rPr>
                <w:sz w:val="20"/>
                <w:szCs w:val="20"/>
              </w:rPr>
              <w:t>⃝ Utilização dos recursos da comunidade</w:t>
            </w:r>
          </w:p>
          <w:p w14:paraId="387C0430" w14:textId="77777777" w:rsidR="00DC404F" w:rsidRDefault="00217F7C">
            <w:pPr>
              <w:pStyle w:val="TableParagraph"/>
              <w:spacing w:line="244" w:lineRule="exact"/>
              <w:ind w:left="214"/>
              <w:rPr>
                <w:sz w:val="20"/>
                <w:szCs w:val="20"/>
              </w:rPr>
            </w:pPr>
            <w:r>
              <w:rPr>
                <w:sz w:val="20"/>
                <w:szCs w:val="20"/>
              </w:rPr>
              <w:t>⃝ Saúde e segurança</w:t>
            </w:r>
          </w:p>
          <w:p w14:paraId="387C0431" w14:textId="77777777" w:rsidR="00DC404F" w:rsidRDefault="00217F7C">
            <w:pPr>
              <w:pStyle w:val="TableParagraph"/>
              <w:spacing w:line="244" w:lineRule="exact"/>
              <w:ind w:left="214"/>
              <w:rPr>
                <w:sz w:val="20"/>
                <w:szCs w:val="20"/>
              </w:rPr>
            </w:pPr>
            <w:r>
              <w:rPr>
                <w:sz w:val="20"/>
                <w:szCs w:val="20"/>
              </w:rPr>
              <w:t>⃝ Habilidades acadêmicas</w:t>
            </w:r>
          </w:p>
          <w:p w14:paraId="387C0432" w14:textId="77777777" w:rsidR="00DC404F" w:rsidRDefault="00217F7C">
            <w:pPr>
              <w:pStyle w:val="TableParagraph"/>
              <w:spacing w:line="246" w:lineRule="exact"/>
              <w:ind w:left="214"/>
              <w:rPr>
                <w:sz w:val="20"/>
                <w:szCs w:val="20"/>
              </w:rPr>
            </w:pPr>
            <w:r>
              <w:rPr>
                <w:sz w:val="20"/>
                <w:szCs w:val="20"/>
              </w:rPr>
              <w:t>⃝ Lazer</w:t>
            </w:r>
          </w:p>
          <w:p w14:paraId="387C0433" w14:textId="77777777" w:rsidR="00DC404F" w:rsidRDefault="00217F7C">
            <w:pPr>
              <w:pStyle w:val="TableParagraph"/>
              <w:spacing w:line="252" w:lineRule="exact"/>
              <w:ind w:left="214"/>
              <w:rPr>
                <w:sz w:val="20"/>
                <w:szCs w:val="20"/>
              </w:rPr>
            </w:pPr>
            <w:r>
              <w:rPr>
                <w:sz w:val="20"/>
                <w:szCs w:val="20"/>
              </w:rPr>
              <w:t>⃝ Trabalho</w:t>
            </w:r>
          </w:p>
          <w:p w14:paraId="387C0434" w14:textId="77777777" w:rsidR="00DC404F" w:rsidRDefault="00217F7C">
            <w:pPr>
              <w:pStyle w:val="TableParagraph"/>
              <w:tabs>
                <w:tab w:val="left" w:pos="2367"/>
              </w:tabs>
              <w:spacing w:line="224" w:lineRule="exact"/>
              <w:ind w:left="214"/>
              <w:rPr>
                <w:sz w:val="20"/>
                <w:szCs w:val="20"/>
              </w:rPr>
            </w:pPr>
            <w:r>
              <w:rPr>
                <w:sz w:val="20"/>
                <w:szCs w:val="20"/>
              </w:rPr>
              <w:t xml:space="preserve">Idade de início: </w:t>
            </w:r>
            <w:r>
              <w:rPr>
                <w:sz w:val="20"/>
                <w:szCs w:val="20"/>
                <w:u w:val="single"/>
              </w:rPr>
              <w:t xml:space="preserve"> </w:t>
            </w:r>
            <w:r>
              <w:tab/>
            </w:r>
          </w:p>
          <w:p w14:paraId="387C0435" w14:textId="77777777" w:rsidR="00DC404F" w:rsidRDefault="00217F7C">
            <w:pPr>
              <w:spacing w:line="20" w:lineRule="exact"/>
              <w:ind w:left="1967"/>
              <w:rPr>
                <w:rFonts w:ascii="Times New Roman" w:eastAsia="Times New Roman" w:hAnsi="Times New Roman"/>
                <w:sz w:val="12"/>
                <w:szCs w:val="12"/>
              </w:rPr>
            </w:pPr>
            <w:r>
              <w:rPr>
                <w:noProof/>
              </w:rPr>
              <w:drawing>
                <wp:inline distT="0" distB="0" distL="114300" distR="114300" wp14:anchorId="387C04E7" wp14:editId="387C04E8">
                  <wp:extent cx="257175" cy="19050"/>
                  <wp:effectExtent l="0" t="0" r="0" b="0"/>
                  <wp:docPr id="961924888" name="Imagem 961924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924888" name="Imagem 961924888"/>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257175" cy="19050"/>
                          </a:xfrm>
                          <a:prstGeom prst="rect">
                            <a:avLst/>
                          </a:prstGeom>
                        </pic:spPr>
                      </pic:pic>
                    </a:graphicData>
                  </a:graphic>
                </wp:inline>
              </w:drawing>
            </w:r>
          </w:p>
          <w:p w14:paraId="387C0436" w14:textId="77777777" w:rsidR="00DC404F" w:rsidRDefault="00217F7C">
            <w:pPr>
              <w:pStyle w:val="TableParagraph"/>
              <w:ind w:left="2"/>
              <w:rPr>
                <w:sz w:val="20"/>
                <w:szCs w:val="20"/>
              </w:rPr>
            </w:pPr>
            <w:r>
              <w:rPr>
                <w:b/>
                <w:bCs/>
                <w:i/>
                <w:iCs/>
                <w:sz w:val="20"/>
                <w:szCs w:val="20"/>
              </w:rPr>
              <w:t>Obs.: Anexar Laudo Médico</w:t>
            </w:r>
          </w:p>
        </w:tc>
      </w:tr>
      <w:tr w:rsidR="00DC404F" w14:paraId="387C043E" w14:textId="77777777">
        <w:trPr>
          <w:trHeight w:val="1200"/>
        </w:trPr>
        <w:tc>
          <w:tcPr>
            <w:tcW w:w="5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38" w14:textId="77777777" w:rsidR="00DC404F" w:rsidRDefault="00217F7C">
            <w:pPr>
              <w:pStyle w:val="TableParagraph"/>
              <w:spacing w:before="4"/>
              <w:ind w:left="6"/>
              <w:rPr>
                <w:sz w:val="20"/>
                <w:szCs w:val="20"/>
              </w:rPr>
            </w:pPr>
            <w:r>
              <w:rPr>
                <w:b/>
                <w:bCs/>
                <w:sz w:val="20"/>
                <w:szCs w:val="20"/>
              </w:rPr>
              <w:t>C - Deficiência Auditiva</w:t>
            </w:r>
          </w:p>
          <w:p w14:paraId="387C0439" w14:textId="77777777" w:rsidR="00DC404F" w:rsidRDefault="00217F7C">
            <w:pPr>
              <w:pStyle w:val="TableParagraph"/>
              <w:spacing w:before="25" w:line="237" w:lineRule="auto"/>
              <w:ind w:left="239"/>
              <w:rPr>
                <w:sz w:val="20"/>
                <w:szCs w:val="20"/>
              </w:rPr>
            </w:pPr>
            <w:r>
              <w:rPr>
                <w:sz w:val="20"/>
                <w:szCs w:val="20"/>
              </w:rPr>
              <w:t>⃝ perda bilateral, parcial ou total, de 41 decibéis (dB) ou mais, aferida por audiograma nas frequências de 500HZ, 1.000HZ, 2.000Hz e 3.000Hz.</w:t>
            </w:r>
          </w:p>
          <w:p w14:paraId="387C043A" w14:textId="77777777" w:rsidR="00DC404F" w:rsidRDefault="00217F7C">
            <w:pPr>
              <w:pStyle w:val="TableParagraph"/>
              <w:spacing w:before="4" w:line="206" w:lineRule="exact"/>
              <w:ind w:left="6"/>
              <w:rPr>
                <w:sz w:val="20"/>
                <w:szCs w:val="20"/>
              </w:rPr>
            </w:pPr>
            <w:r>
              <w:rPr>
                <w:b/>
                <w:bCs/>
                <w:i/>
                <w:iCs/>
                <w:sz w:val="20"/>
                <w:szCs w:val="20"/>
              </w:rPr>
              <w:t>Obs: Anexar Audiograma</w:t>
            </w:r>
          </w:p>
        </w:tc>
        <w:tc>
          <w:tcPr>
            <w:tcW w:w="345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3B" w14:textId="77777777" w:rsidR="00DC404F" w:rsidRDefault="00217F7C">
            <w:pPr>
              <w:pStyle w:val="TableParagraph"/>
              <w:spacing w:before="4" w:line="221" w:lineRule="exact"/>
              <w:ind w:left="2"/>
              <w:jc w:val="both"/>
              <w:rPr>
                <w:sz w:val="20"/>
                <w:szCs w:val="20"/>
              </w:rPr>
            </w:pPr>
            <w:r>
              <w:rPr>
                <w:b/>
                <w:bCs/>
                <w:sz w:val="20"/>
                <w:szCs w:val="20"/>
              </w:rPr>
              <w:t>F - Visão Monocular</w:t>
            </w:r>
          </w:p>
          <w:p w14:paraId="387C043C" w14:textId="77777777" w:rsidR="00DC404F" w:rsidRDefault="00217F7C">
            <w:pPr>
              <w:pStyle w:val="TableParagraph"/>
              <w:ind w:left="359" w:right="-15" w:hanging="4"/>
              <w:jc w:val="both"/>
              <w:rPr>
                <w:sz w:val="20"/>
                <w:szCs w:val="20"/>
              </w:rPr>
            </w:pPr>
            <w:r>
              <w:rPr>
                <w:sz w:val="20"/>
                <w:szCs w:val="20"/>
              </w:rPr>
              <w:t>⃝ em atendimento a Lei nº 14.126/2021 e conforme Parecer CONJUR/MTE 444/2011: cegueira legal em um olho,na qual a acuidade visual com a melhor correção óptica é igual ou menor que 0,05 (20/400) (ou cegueira declarada por oftalmologista).</w:t>
            </w:r>
          </w:p>
          <w:p w14:paraId="387C043D" w14:textId="77777777" w:rsidR="00DC404F" w:rsidRDefault="00217F7C">
            <w:pPr>
              <w:pStyle w:val="TableParagraph"/>
              <w:ind w:left="2"/>
              <w:jc w:val="both"/>
              <w:rPr>
                <w:sz w:val="20"/>
                <w:szCs w:val="20"/>
              </w:rPr>
            </w:pPr>
            <w:r>
              <w:rPr>
                <w:b/>
                <w:bCs/>
                <w:i/>
                <w:iCs/>
                <w:sz w:val="20"/>
                <w:szCs w:val="20"/>
              </w:rPr>
              <w:t>Obs.: Anexar Laudo Oftalmológico</w:t>
            </w:r>
          </w:p>
        </w:tc>
      </w:tr>
      <w:tr w:rsidR="00DC404F" w14:paraId="387C0443" w14:textId="77777777">
        <w:trPr>
          <w:trHeight w:val="900"/>
        </w:trPr>
        <w:tc>
          <w:tcPr>
            <w:tcW w:w="5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3F" w14:textId="77777777" w:rsidR="00DC404F" w:rsidRDefault="00217F7C">
            <w:pPr>
              <w:pStyle w:val="TableParagraph"/>
              <w:spacing w:before="4"/>
              <w:ind w:left="6"/>
              <w:rPr>
                <w:sz w:val="20"/>
                <w:szCs w:val="20"/>
              </w:rPr>
            </w:pPr>
            <w:r>
              <w:rPr>
                <w:b/>
                <w:bCs/>
                <w:sz w:val="20"/>
                <w:szCs w:val="20"/>
              </w:rPr>
              <w:t>D 1 - Deficiência Mental</w:t>
            </w:r>
          </w:p>
          <w:p w14:paraId="387C0440" w14:textId="77777777" w:rsidR="00DC404F" w:rsidRDefault="00217F7C">
            <w:pPr>
              <w:pStyle w:val="TableParagraph"/>
              <w:spacing w:before="23"/>
              <w:ind w:left="239"/>
              <w:rPr>
                <w:sz w:val="20"/>
                <w:szCs w:val="20"/>
              </w:rPr>
            </w:pPr>
            <w:r>
              <w:rPr>
                <w:sz w:val="20"/>
                <w:szCs w:val="20"/>
              </w:rPr>
              <w:t>⃝ Lei 12764/2012 – Espectro Autista</w:t>
            </w:r>
          </w:p>
          <w:p w14:paraId="387C0441" w14:textId="77777777" w:rsidR="00DC404F" w:rsidRDefault="00217F7C">
            <w:pPr>
              <w:pStyle w:val="TableParagraph"/>
              <w:spacing w:before="7"/>
              <w:ind w:left="6"/>
              <w:rPr>
                <w:sz w:val="20"/>
                <w:szCs w:val="20"/>
              </w:rPr>
            </w:pPr>
            <w:r>
              <w:rPr>
                <w:b/>
                <w:bCs/>
                <w:i/>
                <w:iCs/>
                <w:sz w:val="20"/>
                <w:szCs w:val="20"/>
              </w:rPr>
              <w:t>Obs: Anexar Laudo Médico</w:t>
            </w:r>
          </w:p>
        </w:tc>
        <w:tc>
          <w:tcPr>
            <w:tcW w:w="3450" w:type="dxa"/>
            <w:vMerge/>
            <w:tcBorders>
              <w:top w:val="nil"/>
              <w:left w:val="single" w:sz="0" w:space="0" w:color="000000" w:themeColor="text1"/>
              <w:bottom w:val="single" w:sz="0" w:space="0" w:color="000000" w:themeColor="text1"/>
              <w:right w:val="single" w:sz="0" w:space="0" w:color="000000" w:themeColor="text1"/>
            </w:tcBorders>
            <w:vAlign w:val="center"/>
          </w:tcPr>
          <w:p w14:paraId="387C0442" w14:textId="77777777" w:rsidR="00DC404F" w:rsidRDefault="00DC404F"/>
        </w:tc>
      </w:tr>
      <w:tr w:rsidR="00DC404F" w14:paraId="387C0446" w14:textId="77777777">
        <w:trPr>
          <w:trHeight w:val="450"/>
        </w:trPr>
        <w:tc>
          <w:tcPr>
            <w:tcW w:w="84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44" w14:textId="77777777" w:rsidR="00DC404F" w:rsidRDefault="00217F7C">
            <w:pPr>
              <w:pStyle w:val="TableParagraph"/>
              <w:spacing w:before="4" w:line="221" w:lineRule="exact"/>
              <w:ind w:left="6"/>
              <w:rPr>
                <w:sz w:val="20"/>
                <w:szCs w:val="20"/>
              </w:rPr>
            </w:pPr>
            <w:r>
              <w:rPr>
                <w:b/>
                <w:bCs/>
                <w:sz w:val="20"/>
                <w:szCs w:val="20"/>
              </w:rPr>
              <w:t>G - Deficiência múltipla</w:t>
            </w:r>
          </w:p>
          <w:p w14:paraId="387C0445" w14:textId="77777777" w:rsidR="00DC404F" w:rsidRDefault="00217F7C">
            <w:pPr>
              <w:pStyle w:val="TableParagraph"/>
              <w:spacing w:line="232" w:lineRule="exact"/>
              <w:ind w:left="290"/>
              <w:rPr>
                <w:sz w:val="20"/>
                <w:szCs w:val="20"/>
              </w:rPr>
            </w:pPr>
            <w:r>
              <w:rPr>
                <w:sz w:val="20"/>
                <w:szCs w:val="20"/>
              </w:rPr>
              <w:t>⃝ Associação de duas ou mais deficiências (assinalar cada uma acima)</w:t>
            </w:r>
          </w:p>
        </w:tc>
      </w:tr>
    </w:tbl>
    <w:p w14:paraId="387C0447" w14:textId="77777777" w:rsidR="00DC404F" w:rsidRDefault="00217F7C">
      <w:pPr>
        <w:rPr>
          <w:rFonts w:ascii="Times New Roman" w:eastAsia="Times New Roman" w:hAnsi="Times New Roman"/>
          <w:color w:val="000000" w:themeColor="text1"/>
          <w:sz w:val="18"/>
          <w:szCs w:val="18"/>
        </w:rPr>
      </w:pPr>
      <w:r>
        <w:rPr>
          <w:noProof/>
        </w:rPr>
        <w:drawing>
          <wp:inline distT="0" distB="0" distL="114300" distR="114300" wp14:anchorId="387C04E9" wp14:editId="387C04EA">
            <wp:extent cx="5391150" cy="800100"/>
            <wp:effectExtent l="0" t="0" r="0" b="0"/>
            <wp:docPr id="321196988" name="Imagem 32119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196988" name="Imagem 32119698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5391152" cy="800100"/>
                    </a:xfrm>
                    <a:prstGeom prst="rect">
                      <a:avLst/>
                    </a:prstGeom>
                  </pic:spPr>
                </pic:pic>
              </a:graphicData>
            </a:graphic>
          </wp:inline>
        </w:drawing>
      </w:r>
    </w:p>
    <w:p w14:paraId="387C0448" w14:textId="77777777" w:rsidR="00DC404F" w:rsidRDefault="00217F7C">
      <w:pPr>
        <w:tabs>
          <w:tab w:val="left" w:pos="2997"/>
          <w:tab w:val="left" w:pos="3177"/>
          <w:tab w:val="left" w:pos="3409"/>
          <w:tab w:val="left" w:pos="3701"/>
          <w:tab w:val="left" w:pos="4065"/>
          <w:tab w:val="left" w:pos="4245"/>
          <w:tab w:val="left" w:pos="4697"/>
          <w:tab w:val="left" w:pos="4873"/>
          <w:tab w:val="left" w:pos="5377"/>
          <w:tab w:val="left" w:pos="5581"/>
          <w:tab w:val="left" w:pos="6170"/>
          <w:tab w:val="left" w:pos="9679"/>
        </w:tabs>
        <w:ind w:left="112" w:right="878"/>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u w:val="single"/>
          <w:lang w:val="pt-PT"/>
        </w:rPr>
        <w:t xml:space="preserve"> </w:t>
      </w:r>
      <w:r>
        <w:tab/>
      </w:r>
      <w:r>
        <w:rPr>
          <w:rFonts w:ascii="Times New Roman" w:eastAsia="Times New Roman" w:hAnsi="Times New Roman"/>
          <w:color w:val="000000" w:themeColor="text1"/>
          <w:sz w:val="20"/>
          <w:szCs w:val="20"/>
          <w:u w:val="single"/>
          <w:lang w:val="pt-PT"/>
        </w:rPr>
        <w:t>/</w:t>
      </w:r>
      <w:r>
        <w:tab/>
      </w:r>
      <w:r>
        <w:tab/>
      </w:r>
      <w:r>
        <w:rPr>
          <w:rFonts w:ascii="Times New Roman" w:eastAsia="Times New Roman" w:hAnsi="Times New Roman"/>
          <w:color w:val="000000" w:themeColor="text1"/>
          <w:sz w:val="20"/>
          <w:szCs w:val="20"/>
          <w:u w:val="single"/>
          <w:lang w:val="pt-PT"/>
        </w:rPr>
        <w:t>,</w:t>
      </w:r>
      <w:r>
        <w:tab/>
      </w:r>
      <w:r>
        <w:tab/>
      </w:r>
      <w:r>
        <w:rPr>
          <w:rFonts w:ascii="Times New Roman" w:eastAsia="Times New Roman" w:hAnsi="Times New Roman"/>
          <w:color w:val="000000" w:themeColor="text1"/>
          <w:sz w:val="20"/>
          <w:szCs w:val="20"/>
          <w:u w:val="single"/>
          <w:lang w:val="pt-PT"/>
        </w:rPr>
        <w:t>/</w:t>
      </w:r>
      <w:r>
        <w:tab/>
      </w:r>
      <w:r>
        <w:tab/>
      </w:r>
      <w:r>
        <w:rPr>
          <w:rFonts w:ascii="Times New Roman" w:eastAsia="Times New Roman" w:hAnsi="Times New Roman"/>
          <w:color w:val="000000" w:themeColor="text1"/>
          <w:sz w:val="20"/>
          <w:szCs w:val="20"/>
          <w:u w:val="single"/>
          <w:lang w:val="pt-PT"/>
        </w:rPr>
        <w:t>/</w:t>
      </w:r>
      <w:r>
        <w:tab/>
      </w:r>
      <w:r>
        <w:tab/>
      </w:r>
      <w:r>
        <w:tab/>
      </w:r>
      <w:r>
        <w:rPr>
          <w:rFonts w:ascii="Times New Roman" w:eastAsia="Times New Roman" w:hAnsi="Times New Roman"/>
          <w:color w:val="000000" w:themeColor="text1"/>
          <w:sz w:val="20"/>
          <w:szCs w:val="20"/>
          <w:u w:val="single"/>
          <w:lang w:val="pt-PT"/>
        </w:rPr>
        <w:t xml:space="preserve"> </w:t>
      </w:r>
      <w:r>
        <w:tab/>
      </w:r>
      <w:r>
        <w:tab/>
      </w:r>
      <w:r>
        <w:rPr>
          <w:rFonts w:ascii="Times New Roman" w:eastAsia="Times New Roman" w:hAnsi="Times New Roman"/>
          <w:color w:val="000000" w:themeColor="text1"/>
          <w:sz w:val="20"/>
          <w:szCs w:val="20"/>
          <w:u w:val="single"/>
          <w:lang w:val="pt-PT"/>
        </w:rPr>
        <w:t>Cidade</w:t>
      </w:r>
      <w:r>
        <w:tab/>
      </w:r>
      <w:r>
        <w:tab/>
      </w:r>
      <w:r>
        <w:rPr>
          <w:rFonts w:ascii="Times New Roman" w:eastAsia="Times New Roman" w:hAnsi="Times New Roman"/>
          <w:color w:val="000000" w:themeColor="text1"/>
          <w:sz w:val="20"/>
          <w:szCs w:val="20"/>
          <w:u w:val="single"/>
          <w:lang w:val="pt-PT"/>
        </w:rPr>
        <w:t>UF</w:t>
      </w:r>
      <w:r>
        <w:tab/>
      </w:r>
      <w:r>
        <w:rPr>
          <w:rFonts w:ascii="Times New Roman" w:eastAsia="Times New Roman" w:hAnsi="Times New Roman"/>
          <w:color w:val="000000" w:themeColor="text1"/>
          <w:sz w:val="20"/>
          <w:szCs w:val="20"/>
          <w:u w:val="single"/>
          <w:lang w:val="pt-PT"/>
        </w:rPr>
        <w:t>dia</w:t>
      </w:r>
      <w:r>
        <w:tab/>
      </w:r>
      <w:r>
        <w:tab/>
      </w:r>
      <w:r>
        <w:rPr>
          <w:rFonts w:ascii="Times New Roman" w:eastAsia="Times New Roman" w:hAnsi="Times New Roman"/>
          <w:color w:val="000000" w:themeColor="text1"/>
          <w:sz w:val="20"/>
          <w:szCs w:val="20"/>
          <w:u w:val="single"/>
          <w:lang w:val="pt-PT"/>
        </w:rPr>
        <w:t>mês</w:t>
      </w:r>
      <w:r>
        <w:tab/>
      </w:r>
      <w:r>
        <w:tab/>
      </w:r>
      <w:r>
        <w:rPr>
          <w:rFonts w:ascii="Times New Roman" w:eastAsia="Times New Roman" w:hAnsi="Times New Roman"/>
          <w:color w:val="000000" w:themeColor="text1"/>
          <w:sz w:val="20"/>
          <w:szCs w:val="20"/>
          <w:u w:val="single"/>
          <w:lang w:val="pt-PT"/>
        </w:rPr>
        <w:t>ano</w:t>
      </w:r>
      <w:r>
        <w:tab/>
      </w:r>
      <w:r>
        <w:tab/>
      </w:r>
      <w:r>
        <w:tab/>
      </w:r>
      <w:r>
        <w:rPr>
          <w:rFonts w:ascii="Times New Roman" w:eastAsia="Times New Roman" w:hAnsi="Times New Roman"/>
          <w:color w:val="000000" w:themeColor="text1"/>
          <w:sz w:val="20"/>
          <w:szCs w:val="20"/>
          <w:u w:val="single"/>
          <w:lang w:val="pt-PT"/>
        </w:rPr>
        <w:t>Assinatura e carimbo + CRM do médico</w:t>
      </w:r>
    </w:p>
    <w:p w14:paraId="387C0449" w14:textId="77777777" w:rsidR="00DC404F" w:rsidRDefault="00DC404F">
      <w:pPr>
        <w:rPr>
          <w:rFonts w:ascii="Times New Roman" w:eastAsia="Times New Roman" w:hAnsi="Times New Roman"/>
          <w:color w:val="000000" w:themeColor="text1"/>
          <w:sz w:val="20"/>
          <w:szCs w:val="20"/>
        </w:rPr>
      </w:pPr>
    </w:p>
    <w:p w14:paraId="387C044A" w14:textId="77777777" w:rsidR="00DC404F" w:rsidRDefault="00DC404F">
      <w:pPr>
        <w:spacing w:before="201"/>
        <w:ind w:left="2274" w:right="2637"/>
        <w:jc w:val="center"/>
        <w:rPr>
          <w:rFonts w:cs="Calibri"/>
          <w:color w:val="000000" w:themeColor="text1"/>
          <w:sz w:val="24"/>
          <w:szCs w:val="24"/>
        </w:rPr>
      </w:pPr>
    </w:p>
    <w:p w14:paraId="387C044B" w14:textId="77777777" w:rsidR="00DC404F" w:rsidRDefault="00DC404F">
      <w:pPr>
        <w:spacing w:before="201"/>
        <w:ind w:left="2274" w:right="2637"/>
        <w:jc w:val="center"/>
        <w:rPr>
          <w:rFonts w:cs="Calibri"/>
          <w:color w:val="000000" w:themeColor="text1"/>
          <w:sz w:val="24"/>
          <w:szCs w:val="24"/>
        </w:rPr>
      </w:pPr>
    </w:p>
    <w:p w14:paraId="387C044C" w14:textId="77777777" w:rsidR="00DC404F" w:rsidRDefault="00DC404F">
      <w:pPr>
        <w:rPr>
          <w:rFonts w:cs="Calibri"/>
          <w:color w:val="000000" w:themeColor="text1"/>
          <w:sz w:val="24"/>
          <w:szCs w:val="24"/>
        </w:rPr>
      </w:pPr>
    </w:p>
    <w:p w14:paraId="387C044D" w14:textId="77777777" w:rsidR="00DC404F" w:rsidRDefault="00217F7C">
      <w:pPr>
        <w:rPr>
          <w:rFonts w:cs="Calibri"/>
          <w:color w:val="000000" w:themeColor="text1"/>
          <w:sz w:val="24"/>
          <w:szCs w:val="24"/>
        </w:rPr>
      </w:pPr>
      <w:r>
        <w:rPr>
          <w:rFonts w:cs="Calibri"/>
          <w:b/>
          <w:bCs/>
          <w:color w:val="000000" w:themeColor="text1"/>
          <w:sz w:val="24"/>
          <w:szCs w:val="24"/>
          <w:lang w:val="pt-PT"/>
        </w:rPr>
        <w:t>FORMULÁRIO PARA AVALIAÇÃO BIOPSICOSSOCIAL - PESSOA COM DEFICIÊNCIA</w:t>
      </w:r>
    </w:p>
    <w:p w14:paraId="387C044E" w14:textId="77777777" w:rsidR="00DC404F" w:rsidRDefault="00217F7C">
      <w:pPr>
        <w:ind w:firstLine="708"/>
        <w:jc w:val="both"/>
        <w:rPr>
          <w:rFonts w:cs="Calibri"/>
          <w:color w:val="000000" w:themeColor="text1"/>
          <w:sz w:val="24"/>
          <w:szCs w:val="24"/>
        </w:rPr>
      </w:pPr>
      <w:r>
        <w:rPr>
          <w:rFonts w:cs="Calibri"/>
          <w:color w:val="000000" w:themeColor="text1"/>
          <w:sz w:val="24"/>
          <w:szCs w:val="24"/>
          <w:lang w:val="pt-PT"/>
        </w:rPr>
        <w:t>Este instrumento busca assegurar e promover, em condições de igualdade, o exercício dos direitos e das liberdades fundamentais da pessoa com deficiência, visando à sua inclusão social e cidadania.</w:t>
      </w:r>
    </w:p>
    <w:p w14:paraId="387C044F" w14:textId="77777777" w:rsidR="00DC404F" w:rsidRDefault="00217F7C">
      <w:pPr>
        <w:ind w:firstLine="708"/>
        <w:jc w:val="both"/>
        <w:rPr>
          <w:rFonts w:cs="Calibri"/>
          <w:color w:val="000000" w:themeColor="text1"/>
          <w:sz w:val="24"/>
          <w:szCs w:val="24"/>
        </w:rPr>
      </w:pPr>
      <w:r>
        <w:rPr>
          <w:rFonts w:cs="Calibri"/>
          <w:color w:val="000000" w:themeColor="text1"/>
          <w:sz w:val="24"/>
          <w:szCs w:val="24"/>
          <w:lang w:val="pt-PT"/>
        </w:rPr>
        <w:t>Em acordo com o art. 2º, da Lei Brasileira de Inclusão da Pessoa com Deficiência nº. 13.146/2015, as informações prestadas neste formulário devem observar as diretrizes abaixo:</w:t>
      </w:r>
    </w:p>
    <w:p w14:paraId="387C0450" w14:textId="77777777" w:rsidR="00DC404F" w:rsidRDefault="00217F7C">
      <w:pPr>
        <w:pStyle w:val="PargrafodaLista"/>
        <w:numPr>
          <w:ilvl w:val="0"/>
          <w:numId w:val="5"/>
        </w:numPr>
        <w:spacing w:after="160" w:line="259" w:lineRule="auto"/>
        <w:ind w:left="170" w:hanging="170"/>
        <w:jc w:val="both"/>
        <w:rPr>
          <w:rFonts w:cs="Calibri"/>
          <w:color w:val="000000" w:themeColor="text1"/>
          <w:sz w:val="24"/>
          <w:szCs w:val="24"/>
        </w:rPr>
      </w:pPr>
      <w:r>
        <w:rPr>
          <w:rFonts w:cs="Calibri"/>
          <w:color w:val="000000" w:themeColor="text1"/>
          <w:sz w:val="24"/>
          <w:szCs w:val="24"/>
          <w:lang w:val="pt-PT"/>
        </w:rPr>
        <w:t xml:space="preserve">Ser preenchido e assinado pelo/a candidato/a. No caso de surdez ou cegueira, se necessário, o/a candidato/a </w:t>
      </w:r>
      <w:r>
        <w:rPr>
          <w:rFonts w:cs="Calibri"/>
          <w:color w:val="000000" w:themeColor="text1"/>
          <w:sz w:val="24"/>
          <w:szCs w:val="24"/>
          <w:u w:val="single"/>
          <w:lang w:val="pt-PT"/>
        </w:rPr>
        <w:t>poderá</w:t>
      </w:r>
      <w:r>
        <w:rPr>
          <w:rFonts w:cs="Calibri"/>
          <w:color w:val="000000" w:themeColor="text1"/>
          <w:sz w:val="24"/>
          <w:szCs w:val="24"/>
          <w:lang w:val="pt-PT"/>
        </w:rPr>
        <w:t xml:space="preserve"> gravar um vídeo em Língua Brasileira de Sinais ou um áudio, respectivamente, e enviar à COPEVE. O vídeo ou o áudio deve ter de cinco a dez minutos de duração.</w:t>
      </w:r>
    </w:p>
    <w:p w14:paraId="387C0451" w14:textId="77777777" w:rsidR="00DC404F" w:rsidRDefault="00217F7C">
      <w:pPr>
        <w:pStyle w:val="PargrafodaLista"/>
        <w:numPr>
          <w:ilvl w:val="0"/>
          <w:numId w:val="5"/>
        </w:numPr>
        <w:spacing w:after="160" w:line="259" w:lineRule="auto"/>
        <w:ind w:left="170" w:hanging="170"/>
        <w:jc w:val="both"/>
        <w:rPr>
          <w:rFonts w:cs="Calibri"/>
          <w:color w:val="000000" w:themeColor="text1"/>
          <w:sz w:val="24"/>
          <w:szCs w:val="24"/>
        </w:rPr>
      </w:pPr>
      <w:r>
        <w:rPr>
          <w:rFonts w:cs="Calibri"/>
          <w:color w:val="000000" w:themeColor="text1"/>
          <w:sz w:val="24"/>
          <w:szCs w:val="24"/>
          <w:lang w:val="pt-PT"/>
        </w:rPr>
        <w:t>Para comprovar as informações, o/a candidato/a poderá apresentar documentos comprobatórios, emitidos, assinados e carimbados por profissionais das áreas: da saúde, não médica (fisioterapeutas, terapeutas ocupacionais, Psicólogos, educadores físicos), da educação (psicopedagogos, pedagogos) e do serviço social (assistentes sociais), dentre outros.</w:t>
      </w:r>
    </w:p>
    <w:p w14:paraId="387C0452" w14:textId="77777777" w:rsidR="00DC404F" w:rsidRDefault="00217F7C">
      <w:pPr>
        <w:pStyle w:val="PargrafodaLista"/>
        <w:numPr>
          <w:ilvl w:val="0"/>
          <w:numId w:val="5"/>
        </w:numPr>
        <w:spacing w:after="160" w:line="259" w:lineRule="auto"/>
        <w:ind w:left="170" w:hanging="170"/>
        <w:jc w:val="both"/>
        <w:rPr>
          <w:rFonts w:cs="Calibri"/>
          <w:color w:val="000000" w:themeColor="text1"/>
          <w:sz w:val="24"/>
          <w:szCs w:val="24"/>
        </w:rPr>
      </w:pPr>
      <w:r>
        <w:rPr>
          <w:rFonts w:cs="Calibri"/>
          <w:color w:val="000000" w:themeColor="text1"/>
          <w:sz w:val="24"/>
          <w:szCs w:val="24"/>
          <w:lang w:val="pt-PT"/>
        </w:rPr>
        <w:t>As informações aqui apresentadas implicam no processo de análise da autodeclaração do/a candidato/a com deficiência.</w:t>
      </w:r>
    </w:p>
    <w:p w14:paraId="387C0453" w14:textId="77777777" w:rsidR="00DC404F" w:rsidRDefault="00217F7C">
      <w:pPr>
        <w:jc w:val="both"/>
        <w:rPr>
          <w:rFonts w:cs="Calibri"/>
          <w:color w:val="000000" w:themeColor="text1"/>
          <w:sz w:val="24"/>
          <w:szCs w:val="24"/>
        </w:rPr>
      </w:pPr>
      <w:r>
        <w:rPr>
          <w:rFonts w:cs="Calibri"/>
          <w:color w:val="000000" w:themeColor="text1"/>
          <w:sz w:val="24"/>
          <w:szCs w:val="24"/>
          <w:u w:val="single"/>
          <w:lang w:val="pt-PT"/>
        </w:rPr>
        <w:t xml:space="preserve">Comente sobre suas experiências como pessoa com deficiência, considerando as dimensões: </w:t>
      </w:r>
    </w:p>
    <w:p w14:paraId="387C0454" w14:textId="77777777" w:rsidR="00DC404F" w:rsidRDefault="00217F7C">
      <w:pPr>
        <w:jc w:val="both"/>
        <w:rPr>
          <w:rFonts w:cs="Calibri"/>
          <w:color w:val="000000" w:themeColor="text1"/>
          <w:sz w:val="24"/>
          <w:szCs w:val="24"/>
        </w:rPr>
      </w:pPr>
      <w:r>
        <w:rPr>
          <w:rFonts w:cs="Calibri"/>
          <w:color w:val="000000" w:themeColor="text1"/>
          <w:sz w:val="24"/>
          <w:szCs w:val="24"/>
          <w:lang w:val="pt-PT"/>
        </w:rPr>
        <w:t>1. ESCOLA (</w:t>
      </w:r>
      <w:r>
        <w:rPr>
          <w:rFonts w:cs="Calibri"/>
          <w:i/>
          <w:iCs/>
          <w:color w:val="000000" w:themeColor="text1"/>
          <w:sz w:val="24"/>
          <w:szCs w:val="24"/>
          <w:lang w:val="pt-PT"/>
        </w:rPr>
        <w:t>trajetória escolar, acesso a material didático, avaliações, apoios e serviços, interações com a comunidade escolar</w:t>
      </w:r>
      <w:r>
        <w:rPr>
          <w:rFonts w:cs="Calibri"/>
          <w:color w:val="000000" w:themeColor="text1"/>
          <w:sz w:val="24"/>
          <w:szCs w:val="24"/>
          <w:lang w:val="pt-PT"/>
        </w:rPr>
        <w:t>)</w:t>
      </w:r>
    </w:p>
    <w:p w14:paraId="387C0455" w14:textId="77777777" w:rsidR="00DC404F" w:rsidRDefault="00217F7C">
      <w:pPr>
        <w:spacing w:line="360" w:lineRule="auto"/>
        <w:jc w:val="both"/>
        <w:rPr>
          <w:rFonts w:cs="Calibri"/>
          <w:color w:val="000000" w:themeColor="text1"/>
          <w:sz w:val="24"/>
          <w:szCs w:val="24"/>
        </w:rPr>
      </w:pPr>
      <w:r>
        <w:rPr>
          <w:rFonts w:cs="Calibri"/>
          <w:color w:val="000000" w:themeColor="text1"/>
          <w:sz w:val="24"/>
          <w:szCs w:val="24"/>
          <w:lang w:val="pt-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7C0456" w14:textId="77777777" w:rsidR="00DC404F" w:rsidRDefault="00DC404F">
      <w:pPr>
        <w:spacing w:line="360" w:lineRule="auto"/>
        <w:jc w:val="both"/>
        <w:rPr>
          <w:rFonts w:cs="Calibri"/>
          <w:color w:val="000000" w:themeColor="text1"/>
          <w:sz w:val="24"/>
          <w:szCs w:val="24"/>
        </w:rPr>
      </w:pPr>
    </w:p>
    <w:p w14:paraId="387C0457" w14:textId="77777777" w:rsidR="00DC404F" w:rsidRDefault="00217F7C">
      <w:pPr>
        <w:spacing w:line="360" w:lineRule="auto"/>
        <w:jc w:val="both"/>
        <w:rPr>
          <w:rFonts w:cs="Calibri"/>
          <w:color w:val="000000" w:themeColor="text1"/>
          <w:sz w:val="24"/>
          <w:szCs w:val="24"/>
        </w:rPr>
      </w:pPr>
      <w:r>
        <w:rPr>
          <w:rFonts w:cs="Calibri"/>
          <w:color w:val="000000" w:themeColor="text1"/>
          <w:sz w:val="24"/>
          <w:szCs w:val="24"/>
          <w:lang w:val="pt-PT"/>
        </w:rPr>
        <w:t>2. TRABALHO (</w:t>
      </w:r>
      <w:r>
        <w:rPr>
          <w:rFonts w:cs="Calibri"/>
          <w:i/>
          <w:iCs/>
          <w:color w:val="000000" w:themeColor="text1"/>
          <w:sz w:val="24"/>
          <w:szCs w:val="24"/>
          <w:lang w:val="pt-PT"/>
        </w:rPr>
        <w:t>condições de acesso e permanência, apoios e serviços, interações no ambiente de trabalho</w:t>
      </w:r>
      <w:r>
        <w:rPr>
          <w:rFonts w:cs="Calibri"/>
          <w:color w:val="000000" w:themeColor="text1"/>
          <w:sz w:val="24"/>
          <w:szCs w:val="24"/>
          <w:lang w:val="pt-PT"/>
        </w:rPr>
        <w:t>)</w:t>
      </w:r>
    </w:p>
    <w:p w14:paraId="387C0458" w14:textId="77777777" w:rsidR="00DC404F" w:rsidRDefault="00217F7C">
      <w:pPr>
        <w:spacing w:line="360" w:lineRule="auto"/>
        <w:jc w:val="both"/>
        <w:rPr>
          <w:rFonts w:cs="Calibri"/>
          <w:color w:val="000000" w:themeColor="text1"/>
          <w:sz w:val="24"/>
          <w:szCs w:val="24"/>
        </w:rPr>
      </w:pPr>
      <w:r>
        <w:rPr>
          <w:rFonts w:cs="Calibri"/>
          <w:color w:val="000000" w:themeColor="text1"/>
          <w:sz w:val="24"/>
          <w:szCs w:val="24"/>
          <w:lang w:val="pt-PT"/>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7C0459" w14:textId="77777777" w:rsidR="00DC404F" w:rsidRDefault="00217F7C">
      <w:pPr>
        <w:spacing w:line="360" w:lineRule="auto"/>
        <w:jc w:val="both"/>
        <w:rPr>
          <w:rFonts w:cs="Calibri"/>
          <w:color w:val="000000" w:themeColor="text1"/>
          <w:sz w:val="24"/>
          <w:szCs w:val="24"/>
        </w:rPr>
      </w:pPr>
      <w:r>
        <w:rPr>
          <w:rFonts w:cs="Calibri"/>
          <w:color w:val="000000" w:themeColor="text1"/>
          <w:sz w:val="24"/>
          <w:szCs w:val="24"/>
          <w:lang w:val="pt-PT"/>
        </w:rPr>
        <w:t>3. FAMÍLIA (</w:t>
      </w:r>
      <w:r>
        <w:rPr>
          <w:rFonts w:cs="Calibri"/>
          <w:i/>
          <w:iCs/>
          <w:color w:val="000000" w:themeColor="text1"/>
          <w:sz w:val="24"/>
          <w:szCs w:val="24"/>
          <w:lang w:val="pt-PT"/>
        </w:rPr>
        <w:t>seu papel e participação, interações</w:t>
      </w:r>
      <w:r>
        <w:rPr>
          <w:rFonts w:cs="Calibri"/>
          <w:color w:val="000000" w:themeColor="text1"/>
          <w:sz w:val="24"/>
          <w:szCs w:val="24"/>
          <w:lang w:val="pt-PT"/>
        </w:rPr>
        <w:t>)</w:t>
      </w:r>
    </w:p>
    <w:p w14:paraId="387C045A" w14:textId="77777777" w:rsidR="00DC404F" w:rsidRDefault="00217F7C">
      <w:pPr>
        <w:spacing w:line="360" w:lineRule="auto"/>
        <w:jc w:val="center"/>
        <w:rPr>
          <w:rFonts w:cs="Calibri"/>
          <w:color w:val="000000" w:themeColor="text1"/>
          <w:sz w:val="24"/>
          <w:szCs w:val="24"/>
        </w:rPr>
      </w:pPr>
      <w:r>
        <w:rPr>
          <w:rFonts w:cs="Calibri"/>
          <w:color w:val="000000" w:themeColor="text1"/>
          <w:sz w:val="24"/>
          <w:szCs w:val="24"/>
          <w:lang w:val="pt-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7C045B" w14:textId="77777777" w:rsidR="00DC404F" w:rsidRDefault="00DC404F">
      <w:pPr>
        <w:spacing w:line="360" w:lineRule="auto"/>
        <w:jc w:val="center"/>
        <w:rPr>
          <w:rFonts w:cs="Calibri"/>
          <w:color w:val="000000" w:themeColor="text1"/>
          <w:sz w:val="24"/>
          <w:szCs w:val="24"/>
        </w:rPr>
      </w:pPr>
    </w:p>
    <w:p w14:paraId="387C045C" w14:textId="77777777" w:rsidR="00DC404F" w:rsidRDefault="00217F7C">
      <w:pPr>
        <w:spacing w:line="360" w:lineRule="auto"/>
        <w:jc w:val="center"/>
        <w:rPr>
          <w:rFonts w:cs="Calibri"/>
          <w:color w:val="000000" w:themeColor="text1"/>
          <w:sz w:val="24"/>
          <w:szCs w:val="24"/>
        </w:rPr>
      </w:pPr>
      <w:r>
        <w:rPr>
          <w:rFonts w:cs="Calibri"/>
          <w:color w:val="000000" w:themeColor="text1"/>
          <w:sz w:val="24"/>
          <w:szCs w:val="24"/>
          <w:lang w:val="pt-PT"/>
        </w:rPr>
        <w:t>4. COMUNIDADE (</w:t>
      </w:r>
      <w:r>
        <w:rPr>
          <w:rFonts w:cs="Calibri"/>
          <w:i/>
          <w:iCs/>
          <w:color w:val="000000" w:themeColor="text1"/>
          <w:sz w:val="24"/>
          <w:szCs w:val="24"/>
          <w:lang w:val="pt-PT"/>
        </w:rPr>
        <w:t>acessibilidade, atividades de grupo,</w:t>
      </w:r>
      <w:r>
        <w:rPr>
          <w:rFonts w:cs="Calibri"/>
          <w:color w:val="000000" w:themeColor="text1"/>
          <w:sz w:val="24"/>
          <w:szCs w:val="24"/>
          <w:lang w:val="pt-PT"/>
        </w:rPr>
        <w:t xml:space="preserve"> </w:t>
      </w:r>
      <w:r>
        <w:rPr>
          <w:rFonts w:cs="Calibri"/>
          <w:i/>
          <w:iCs/>
          <w:color w:val="000000" w:themeColor="text1"/>
          <w:sz w:val="24"/>
          <w:szCs w:val="24"/>
          <w:lang w:val="pt-PT"/>
        </w:rPr>
        <w:t>apoios e serviços, interações</w:t>
      </w:r>
      <w:r>
        <w:rPr>
          <w:rFonts w:cs="Calibri"/>
          <w:color w:val="000000" w:themeColor="text1"/>
          <w:sz w:val="24"/>
          <w:szCs w:val="24"/>
          <w:lang w:val="pt-PT"/>
        </w:rPr>
        <w:t>)</w:t>
      </w:r>
    </w:p>
    <w:p w14:paraId="387C045D" w14:textId="77777777" w:rsidR="00DC404F" w:rsidRDefault="00217F7C">
      <w:pPr>
        <w:spacing w:line="360" w:lineRule="auto"/>
        <w:jc w:val="both"/>
        <w:rPr>
          <w:rFonts w:cs="Calibri"/>
          <w:color w:val="000000" w:themeColor="text1"/>
          <w:sz w:val="24"/>
          <w:szCs w:val="24"/>
        </w:rPr>
      </w:pPr>
      <w:r>
        <w:rPr>
          <w:rFonts w:cs="Calibri"/>
          <w:color w:val="000000" w:themeColor="text1"/>
          <w:sz w:val="24"/>
          <w:szCs w:val="24"/>
          <w:lang w:val="pt-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7C045E" w14:textId="77777777" w:rsidR="00DC404F" w:rsidRDefault="00217F7C">
      <w:pPr>
        <w:spacing w:before="60"/>
        <w:jc w:val="both"/>
        <w:rPr>
          <w:rFonts w:cs="Calibri"/>
          <w:color w:val="000000" w:themeColor="text1"/>
          <w:sz w:val="24"/>
          <w:szCs w:val="24"/>
        </w:rPr>
      </w:pPr>
      <w:r>
        <w:rPr>
          <w:rFonts w:cs="Calibri"/>
          <w:color w:val="000000" w:themeColor="text1"/>
          <w:sz w:val="24"/>
          <w:szCs w:val="24"/>
          <w:lang w:val="pt-PT"/>
        </w:rPr>
        <w:t>5. RECURSOS PROFISSIONAIS E TECNOLÓGICOS (</w:t>
      </w:r>
      <w:r>
        <w:rPr>
          <w:rFonts w:cs="Calibri"/>
          <w:i/>
          <w:iCs/>
          <w:color w:val="000000" w:themeColor="text1"/>
          <w:sz w:val="24"/>
          <w:szCs w:val="24"/>
          <w:lang w:val="pt-PT"/>
        </w:rPr>
        <w:t>apoios e serviços ao longo da vida nas dimensões anteriores</w:t>
      </w:r>
      <w:r>
        <w:rPr>
          <w:rFonts w:cs="Calibri"/>
          <w:color w:val="000000" w:themeColor="text1"/>
          <w:sz w:val="24"/>
          <w:szCs w:val="24"/>
          <w:lang w:val="pt-PT"/>
        </w:rPr>
        <w:t>)</w:t>
      </w:r>
    </w:p>
    <w:p w14:paraId="387C045F" w14:textId="77777777" w:rsidR="00DC404F" w:rsidRDefault="00217F7C">
      <w:pPr>
        <w:spacing w:line="360" w:lineRule="auto"/>
        <w:jc w:val="both"/>
        <w:rPr>
          <w:rFonts w:cs="Calibri"/>
          <w:color w:val="000000" w:themeColor="text1"/>
          <w:sz w:val="24"/>
          <w:szCs w:val="24"/>
        </w:rPr>
      </w:pPr>
      <w:r>
        <w:rPr>
          <w:rFonts w:cs="Calibri"/>
          <w:color w:val="000000" w:themeColor="text1"/>
          <w:sz w:val="24"/>
          <w:szCs w:val="24"/>
          <w:lang w:val="pt-PT"/>
        </w:rPr>
        <w:t>______________________________________________________________________________________________________________________________________________</w:t>
      </w:r>
      <w:r>
        <w:rPr>
          <w:rFonts w:cs="Calibri"/>
          <w:color w:val="000000" w:themeColor="text1"/>
          <w:sz w:val="24"/>
          <w:szCs w:val="24"/>
          <w:lang w:val="pt-PT"/>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7C0460" w14:textId="77777777" w:rsidR="00DC404F" w:rsidRDefault="00217F7C">
      <w:pPr>
        <w:spacing w:line="360" w:lineRule="auto"/>
        <w:jc w:val="both"/>
        <w:rPr>
          <w:rFonts w:cs="Calibri"/>
          <w:color w:val="000000" w:themeColor="text1"/>
          <w:sz w:val="24"/>
          <w:szCs w:val="24"/>
        </w:rPr>
      </w:pPr>
      <w:r>
        <w:rPr>
          <w:rFonts w:cs="Calibri"/>
          <w:color w:val="000000" w:themeColor="text1"/>
          <w:sz w:val="24"/>
          <w:szCs w:val="24"/>
          <w:lang w:val="pt-PT"/>
        </w:rPr>
        <w:t>6. Caso seja aprovado/a no processo seletivo, indique que recursos profissionais e tecnológicos ir</w:t>
      </w:r>
      <w:r>
        <w:rPr>
          <w:rFonts w:ascii="Segoe UI" w:eastAsia="Segoe UI" w:hAnsi="Segoe UI" w:cs="Segoe UI"/>
          <w:color w:val="000000" w:themeColor="text1"/>
          <w:sz w:val="24"/>
          <w:szCs w:val="24"/>
          <w:lang w:val="pt-PT"/>
        </w:rPr>
        <w:t>á</w:t>
      </w:r>
      <w:r>
        <w:rPr>
          <w:rFonts w:cs="Calibri"/>
          <w:color w:val="000000" w:themeColor="text1"/>
          <w:sz w:val="24"/>
          <w:szCs w:val="24"/>
          <w:lang w:val="pt-PT"/>
        </w:rPr>
        <w:t xml:space="preserve"> precisar:</w:t>
      </w:r>
    </w:p>
    <w:p w14:paraId="387C0461" w14:textId="77777777" w:rsidR="00DC404F" w:rsidRDefault="00217F7C">
      <w:pPr>
        <w:spacing w:line="360" w:lineRule="auto"/>
        <w:jc w:val="both"/>
        <w:rPr>
          <w:rFonts w:cs="Calibri"/>
          <w:color w:val="000000" w:themeColor="text1"/>
          <w:sz w:val="24"/>
          <w:szCs w:val="24"/>
        </w:rPr>
      </w:pPr>
      <w:r>
        <w:rPr>
          <w:rFonts w:cs="Calibri"/>
          <w:color w:val="000000" w:themeColor="text1"/>
          <w:sz w:val="24"/>
          <w:szCs w:val="24"/>
          <w:lang w:val="pt-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7C0462" w14:textId="77777777" w:rsidR="00DC404F" w:rsidRDefault="00217F7C">
      <w:pPr>
        <w:spacing w:before="240"/>
        <w:jc w:val="center"/>
        <w:rPr>
          <w:rFonts w:cs="Calibri"/>
          <w:color w:val="000000" w:themeColor="text1"/>
          <w:sz w:val="24"/>
          <w:szCs w:val="24"/>
        </w:rPr>
      </w:pPr>
      <w:r>
        <w:rPr>
          <w:rFonts w:cs="Calibri"/>
          <w:color w:val="000000" w:themeColor="text1"/>
          <w:sz w:val="24"/>
          <w:szCs w:val="24"/>
          <w:lang w:val="pt-PT"/>
        </w:rPr>
        <w:t>__________________/______, _____ de _______________________ de _______.</w:t>
      </w:r>
    </w:p>
    <w:p w14:paraId="387C0463" w14:textId="77777777" w:rsidR="00DC404F" w:rsidRDefault="00DC404F">
      <w:pPr>
        <w:jc w:val="center"/>
        <w:rPr>
          <w:rFonts w:cs="Calibri"/>
          <w:color w:val="000000" w:themeColor="text1"/>
          <w:sz w:val="24"/>
          <w:szCs w:val="24"/>
        </w:rPr>
      </w:pPr>
    </w:p>
    <w:p w14:paraId="387C0464" w14:textId="77777777" w:rsidR="00DC404F" w:rsidRDefault="00DC404F">
      <w:pPr>
        <w:jc w:val="center"/>
        <w:rPr>
          <w:rFonts w:cs="Calibri"/>
          <w:color w:val="000000" w:themeColor="text1"/>
          <w:sz w:val="24"/>
          <w:szCs w:val="24"/>
        </w:rPr>
      </w:pPr>
    </w:p>
    <w:p w14:paraId="387C0465" w14:textId="77777777" w:rsidR="00DC404F" w:rsidRDefault="00217F7C">
      <w:pPr>
        <w:jc w:val="center"/>
        <w:rPr>
          <w:rFonts w:cs="Calibri"/>
          <w:color w:val="000000" w:themeColor="text1"/>
          <w:sz w:val="24"/>
          <w:szCs w:val="24"/>
        </w:rPr>
      </w:pPr>
      <w:r>
        <w:rPr>
          <w:rFonts w:cs="Calibri"/>
          <w:color w:val="000000" w:themeColor="text1"/>
          <w:sz w:val="24"/>
          <w:szCs w:val="24"/>
          <w:lang w:val="pt-PT"/>
        </w:rPr>
        <w:t>_________________________________________</w:t>
      </w:r>
    </w:p>
    <w:p w14:paraId="387C0466" w14:textId="77777777" w:rsidR="00DC404F" w:rsidRDefault="00217F7C">
      <w:pPr>
        <w:jc w:val="center"/>
        <w:rPr>
          <w:rFonts w:cs="Calibri"/>
          <w:color w:val="000000" w:themeColor="text1"/>
          <w:sz w:val="24"/>
          <w:szCs w:val="24"/>
        </w:rPr>
      </w:pPr>
      <w:r>
        <w:rPr>
          <w:rFonts w:cs="Calibri"/>
          <w:color w:val="000000" w:themeColor="text1"/>
          <w:sz w:val="24"/>
          <w:szCs w:val="24"/>
          <w:lang w:val="pt-PT"/>
        </w:rPr>
        <w:t>Assinatura do(a) candidato(a)</w:t>
      </w:r>
    </w:p>
    <w:p w14:paraId="387C0467" w14:textId="77777777" w:rsidR="00DC404F" w:rsidRDefault="00DC404F">
      <w:pPr>
        <w:jc w:val="center"/>
        <w:rPr>
          <w:rFonts w:cs="Calibri"/>
          <w:color w:val="000000" w:themeColor="text1"/>
          <w:sz w:val="24"/>
          <w:szCs w:val="24"/>
        </w:rPr>
      </w:pPr>
    </w:p>
    <w:p w14:paraId="387C0468" w14:textId="77777777" w:rsidR="00DC404F" w:rsidRDefault="00DC404F">
      <w:pPr>
        <w:jc w:val="center"/>
        <w:rPr>
          <w:rFonts w:cs="Calibri"/>
          <w:color w:val="000000" w:themeColor="text1"/>
          <w:sz w:val="24"/>
          <w:szCs w:val="24"/>
        </w:rPr>
      </w:pPr>
    </w:p>
    <w:p w14:paraId="387C0469" w14:textId="77777777" w:rsidR="00DC404F" w:rsidRDefault="00DC404F">
      <w:pPr>
        <w:jc w:val="center"/>
        <w:rPr>
          <w:rFonts w:cs="Calibri"/>
          <w:color w:val="000000" w:themeColor="text1"/>
          <w:sz w:val="24"/>
          <w:szCs w:val="24"/>
        </w:rPr>
      </w:pPr>
    </w:p>
    <w:p w14:paraId="387C046A" w14:textId="77777777" w:rsidR="00DC404F" w:rsidRDefault="00DC404F">
      <w:pPr>
        <w:jc w:val="center"/>
        <w:rPr>
          <w:rFonts w:cs="Calibri"/>
          <w:color w:val="000000" w:themeColor="text1"/>
          <w:sz w:val="24"/>
          <w:szCs w:val="24"/>
        </w:rPr>
      </w:pPr>
    </w:p>
    <w:p w14:paraId="387C046B" w14:textId="77777777" w:rsidR="00DC404F" w:rsidRDefault="00DC404F">
      <w:pPr>
        <w:jc w:val="center"/>
        <w:rPr>
          <w:rFonts w:cs="Calibri"/>
          <w:color w:val="000000" w:themeColor="text1"/>
          <w:sz w:val="24"/>
          <w:szCs w:val="24"/>
        </w:rPr>
      </w:pPr>
    </w:p>
    <w:p w14:paraId="387C046C" w14:textId="77777777" w:rsidR="00DC404F" w:rsidRDefault="00DC404F">
      <w:pPr>
        <w:jc w:val="center"/>
        <w:rPr>
          <w:rFonts w:cs="Calibri"/>
          <w:color w:val="000000" w:themeColor="text1"/>
          <w:sz w:val="24"/>
          <w:szCs w:val="24"/>
        </w:rPr>
      </w:pPr>
    </w:p>
    <w:p w14:paraId="387C046D" w14:textId="77777777" w:rsidR="00DC404F" w:rsidRDefault="00DC404F">
      <w:pPr>
        <w:jc w:val="center"/>
        <w:rPr>
          <w:rFonts w:cs="Calibri"/>
          <w:color w:val="000000" w:themeColor="text1"/>
          <w:sz w:val="24"/>
          <w:szCs w:val="24"/>
        </w:rPr>
      </w:pPr>
    </w:p>
    <w:p w14:paraId="387C046E" w14:textId="77777777" w:rsidR="00DC404F" w:rsidRDefault="00DC404F">
      <w:pPr>
        <w:jc w:val="center"/>
        <w:rPr>
          <w:rFonts w:cs="Calibri"/>
          <w:color w:val="000000" w:themeColor="text1"/>
          <w:sz w:val="24"/>
          <w:szCs w:val="24"/>
        </w:rPr>
      </w:pPr>
    </w:p>
    <w:p w14:paraId="387C046F" w14:textId="77777777" w:rsidR="00DC404F" w:rsidRDefault="00DC404F">
      <w:pPr>
        <w:jc w:val="center"/>
        <w:rPr>
          <w:rFonts w:cs="Calibri"/>
          <w:color w:val="000000" w:themeColor="text1"/>
          <w:sz w:val="24"/>
          <w:szCs w:val="24"/>
        </w:rPr>
      </w:pPr>
    </w:p>
    <w:p w14:paraId="387C0470" w14:textId="77777777" w:rsidR="00DC404F" w:rsidRDefault="00DC404F">
      <w:pPr>
        <w:jc w:val="center"/>
        <w:rPr>
          <w:rFonts w:cs="Calibri"/>
          <w:color w:val="000000" w:themeColor="text1"/>
          <w:sz w:val="24"/>
          <w:szCs w:val="24"/>
        </w:rPr>
      </w:pPr>
    </w:p>
    <w:p w14:paraId="387C0471" w14:textId="77777777" w:rsidR="00DC404F" w:rsidRDefault="00DC404F">
      <w:pPr>
        <w:jc w:val="center"/>
        <w:rPr>
          <w:rFonts w:cs="Calibri"/>
          <w:color w:val="000000" w:themeColor="text1"/>
          <w:sz w:val="24"/>
          <w:szCs w:val="24"/>
        </w:rPr>
      </w:pPr>
    </w:p>
    <w:p w14:paraId="387C0472" w14:textId="77777777" w:rsidR="00DC404F" w:rsidRDefault="00217F7C">
      <w:pPr>
        <w:pStyle w:val="Ttulo"/>
        <w:spacing w:before="93"/>
        <w:ind w:left="11" w:right="141"/>
        <w:rPr>
          <w:rFonts w:ascii="Calibri" w:eastAsia="Calibri" w:hAnsi="Calibri" w:cs="Calibri"/>
          <w:bCs/>
          <w:color w:val="000000" w:themeColor="text1"/>
          <w:sz w:val="24"/>
          <w:szCs w:val="24"/>
          <w:lang w:val="pt-BR"/>
        </w:rPr>
      </w:pPr>
      <w:r>
        <w:rPr>
          <w:rFonts w:ascii="Calibri" w:eastAsia="Calibri" w:hAnsi="Calibri" w:cs="Calibri"/>
          <w:bCs/>
          <w:color w:val="000000" w:themeColor="text1"/>
          <w:sz w:val="24"/>
          <w:szCs w:val="24"/>
          <w:lang w:val="pt-PT"/>
        </w:rPr>
        <w:t>Declaração de Renda Familiar</w:t>
      </w:r>
    </w:p>
    <w:p w14:paraId="387C0473" w14:textId="77777777" w:rsidR="00DC404F" w:rsidRDefault="00DC404F">
      <w:pPr>
        <w:rPr>
          <w:rFonts w:cs="Calibri"/>
          <w:color w:val="000000" w:themeColor="text1"/>
          <w:sz w:val="24"/>
          <w:szCs w:val="24"/>
        </w:rPr>
      </w:pPr>
    </w:p>
    <w:p w14:paraId="387C0474" w14:textId="77777777" w:rsidR="00DC404F" w:rsidRDefault="00217F7C">
      <w:pPr>
        <w:tabs>
          <w:tab w:val="left" w:pos="3114"/>
          <w:tab w:val="left" w:pos="6777"/>
          <w:tab w:val="left" w:pos="7305"/>
        </w:tabs>
        <w:spacing w:before="226" w:line="360" w:lineRule="auto"/>
        <w:ind w:left="243" w:right="228"/>
        <w:jc w:val="both"/>
        <w:rPr>
          <w:rFonts w:cs="Calibri"/>
          <w:color w:val="000000" w:themeColor="text1"/>
          <w:sz w:val="24"/>
          <w:szCs w:val="24"/>
        </w:rPr>
      </w:pPr>
      <w:r>
        <w:rPr>
          <w:rFonts w:cs="Calibri"/>
          <w:color w:val="000000" w:themeColor="text1"/>
          <w:sz w:val="24"/>
          <w:szCs w:val="24"/>
          <w:lang w:val="pt-PT"/>
        </w:rPr>
        <w:t>Eu,</w:t>
      </w:r>
      <w:r>
        <w:tab/>
      </w:r>
      <w:r>
        <w:tab/>
      </w:r>
      <w:r>
        <w:tab/>
      </w:r>
      <w:r>
        <w:rPr>
          <w:rFonts w:cs="Calibri"/>
          <w:color w:val="000000" w:themeColor="text1"/>
          <w:sz w:val="24"/>
          <w:szCs w:val="24"/>
          <w:lang w:val="pt-PT"/>
        </w:rPr>
        <w:t>, portador/a do CPF nº</w:t>
      </w:r>
      <w:r>
        <w:tab/>
      </w:r>
      <w:r>
        <w:rPr>
          <w:rFonts w:cs="Calibri"/>
          <w:color w:val="000000" w:themeColor="text1"/>
          <w:sz w:val="24"/>
          <w:szCs w:val="24"/>
          <w:lang w:val="pt-PT"/>
        </w:rPr>
        <w:t>e RG/RNE nº.</w:t>
      </w:r>
      <w:r>
        <w:tab/>
      </w:r>
      <w:r>
        <w:rPr>
          <w:rFonts w:cs="Calibri"/>
          <w:color w:val="000000" w:themeColor="text1"/>
          <w:sz w:val="24"/>
          <w:szCs w:val="24"/>
          <w:lang w:val="pt-PT"/>
        </w:rPr>
        <w:t>, declaro, sob as penas da lei e para fins de comprovação junto ao Processo Seletivo em Pós-Graduação na Ufal, que    meu    núcleo    familiar    possui     renda     mensal   igual ou inferior a 1,5 (um e maio) salário mínimo per capita, sendo assim discriminada:</w:t>
      </w:r>
    </w:p>
    <w:tbl>
      <w:tblPr>
        <w:tblStyle w:val="Tabelacomgrade"/>
        <w:tblW w:w="0" w:type="auto"/>
        <w:tblInd w:w="2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03"/>
        <w:gridCol w:w="1754"/>
        <w:gridCol w:w="1621"/>
        <w:gridCol w:w="1312"/>
      </w:tblGrid>
      <w:tr w:rsidR="00DC404F" w14:paraId="387C0479" w14:textId="77777777">
        <w:trPr>
          <w:trHeight w:val="300"/>
        </w:trPr>
        <w:tc>
          <w:tcPr>
            <w:tcW w:w="3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75" w14:textId="77777777" w:rsidR="00DC404F" w:rsidRDefault="00217F7C">
            <w:pPr>
              <w:pStyle w:val="TableParagraph"/>
              <w:spacing w:before="8"/>
              <w:ind w:left="107"/>
              <w:rPr>
                <w:rFonts w:ascii="Calibri" w:eastAsia="Calibri" w:hAnsi="Calibri" w:cs="Calibri"/>
                <w:sz w:val="24"/>
                <w:szCs w:val="24"/>
              </w:rPr>
            </w:pPr>
            <w:r>
              <w:rPr>
                <w:rFonts w:ascii="Calibri" w:eastAsia="Calibri" w:hAnsi="Calibri" w:cs="Calibri"/>
                <w:sz w:val="24"/>
                <w:szCs w:val="24"/>
              </w:rPr>
              <w:t>NOME</w:t>
            </w:r>
          </w:p>
        </w:tc>
        <w:tc>
          <w:tcPr>
            <w:tcW w:w="1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76" w14:textId="77777777" w:rsidR="00DC404F" w:rsidRDefault="00217F7C">
            <w:pPr>
              <w:pStyle w:val="TableParagraph"/>
              <w:spacing w:before="8"/>
              <w:ind w:left="108"/>
              <w:rPr>
                <w:rFonts w:ascii="Calibri" w:eastAsia="Calibri" w:hAnsi="Calibri" w:cs="Calibri"/>
                <w:sz w:val="24"/>
                <w:szCs w:val="24"/>
              </w:rPr>
            </w:pPr>
            <w:r>
              <w:rPr>
                <w:rFonts w:ascii="Calibri" w:eastAsia="Calibri" w:hAnsi="Calibri" w:cs="Calibri"/>
                <w:sz w:val="24"/>
                <w:szCs w:val="24"/>
              </w:rPr>
              <w:t>PARENTESCO</w:t>
            </w:r>
          </w:p>
        </w:tc>
        <w:tc>
          <w:tcPr>
            <w:tcW w:w="16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77" w14:textId="77777777" w:rsidR="00DC404F" w:rsidRDefault="00217F7C">
            <w:pPr>
              <w:pStyle w:val="TableParagraph"/>
              <w:spacing w:before="8"/>
              <w:ind w:left="86" w:right="165"/>
              <w:jc w:val="center"/>
              <w:rPr>
                <w:rFonts w:ascii="Calibri" w:eastAsia="Calibri" w:hAnsi="Calibri" w:cs="Calibri"/>
                <w:sz w:val="24"/>
                <w:szCs w:val="24"/>
              </w:rPr>
            </w:pPr>
            <w:r>
              <w:rPr>
                <w:rFonts w:ascii="Calibri" w:eastAsia="Calibri" w:hAnsi="Calibri" w:cs="Calibri"/>
                <w:sz w:val="24"/>
                <w:szCs w:val="24"/>
              </w:rPr>
              <w:t>OCUPAÇÃO</w:t>
            </w: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78" w14:textId="77777777" w:rsidR="00DC404F" w:rsidRDefault="00217F7C">
            <w:pPr>
              <w:pStyle w:val="TableParagraph"/>
              <w:spacing w:before="8"/>
              <w:ind w:left="233"/>
              <w:rPr>
                <w:rFonts w:ascii="Calibri" w:eastAsia="Calibri" w:hAnsi="Calibri" w:cs="Calibri"/>
                <w:sz w:val="24"/>
                <w:szCs w:val="24"/>
              </w:rPr>
            </w:pPr>
            <w:r>
              <w:rPr>
                <w:rFonts w:ascii="Calibri" w:eastAsia="Calibri" w:hAnsi="Calibri" w:cs="Calibri"/>
                <w:sz w:val="24"/>
                <w:szCs w:val="24"/>
              </w:rPr>
              <w:t>RENDA</w:t>
            </w:r>
          </w:p>
        </w:tc>
      </w:tr>
      <w:tr w:rsidR="00DC404F" w14:paraId="387C047E" w14:textId="77777777">
        <w:trPr>
          <w:trHeight w:val="360"/>
        </w:trPr>
        <w:tc>
          <w:tcPr>
            <w:tcW w:w="3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7A" w14:textId="77777777" w:rsidR="00DC404F" w:rsidRDefault="00DC404F">
            <w:pPr>
              <w:ind w:left="642"/>
              <w:rPr>
                <w:rFonts w:cs="Calibri"/>
                <w:sz w:val="24"/>
                <w:szCs w:val="24"/>
              </w:rPr>
            </w:pPr>
          </w:p>
        </w:tc>
        <w:tc>
          <w:tcPr>
            <w:tcW w:w="1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7B" w14:textId="77777777" w:rsidR="00DC404F" w:rsidRDefault="00DC404F">
            <w:pPr>
              <w:ind w:left="642"/>
              <w:rPr>
                <w:rFonts w:cs="Calibri"/>
                <w:sz w:val="24"/>
                <w:szCs w:val="24"/>
              </w:rPr>
            </w:pPr>
          </w:p>
        </w:tc>
        <w:tc>
          <w:tcPr>
            <w:tcW w:w="16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7C" w14:textId="77777777" w:rsidR="00DC404F" w:rsidRDefault="00DC404F">
            <w:pPr>
              <w:ind w:left="642"/>
              <w:rPr>
                <w:rFonts w:cs="Calibri"/>
                <w:sz w:val="24"/>
                <w:szCs w:val="24"/>
              </w:rPr>
            </w:pP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7D" w14:textId="77777777" w:rsidR="00DC404F" w:rsidRDefault="00DC404F">
            <w:pPr>
              <w:ind w:left="642"/>
              <w:rPr>
                <w:rFonts w:cs="Calibri"/>
                <w:sz w:val="24"/>
                <w:szCs w:val="24"/>
              </w:rPr>
            </w:pPr>
          </w:p>
        </w:tc>
      </w:tr>
      <w:tr w:rsidR="00DC404F" w14:paraId="387C0483" w14:textId="77777777">
        <w:trPr>
          <w:trHeight w:val="360"/>
        </w:trPr>
        <w:tc>
          <w:tcPr>
            <w:tcW w:w="3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7F" w14:textId="77777777" w:rsidR="00DC404F" w:rsidRDefault="00DC404F">
            <w:pPr>
              <w:ind w:left="642"/>
              <w:rPr>
                <w:rFonts w:cs="Calibri"/>
                <w:sz w:val="24"/>
                <w:szCs w:val="24"/>
              </w:rPr>
            </w:pPr>
          </w:p>
        </w:tc>
        <w:tc>
          <w:tcPr>
            <w:tcW w:w="1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80" w14:textId="77777777" w:rsidR="00DC404F" w:rsidRDefault="00DC404F">
            <w:pPr>
              <w:ind w:left="642"/>
              <w:rPr>
                <w:rFonts w:cs="Calibri"/>
                <w:sz w:val="24"/>
                <w:szCs w:val="24"/>
              </w:rPr>
            </w:pPr>
          </w:p>
        </w:tc>
        <w:tc>
          <w:tcPr>
            <w:tcW w:w="16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81" w14:textId="77777777" w:rsidR="00DC404F" w:rsidRDefault="00DC404F">
            <w:pPr>
              <w:ind w:left="642"/>
              <w:rPr>
                <w:rFonts w:cs="Calibri"/>
                <w:sz w:val="24"/>
                <w:szCs w:val="24"/>
              </w:rPr>
            </w:pP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82" w14:textId="77777777" w:rsidR="00DC404F" w:rsidRDefault="00DC404F">
            <w:pPr>
              <w:ind w:left="642"/>
              <w:rPr>
                <w:rFonts w:cs="Calibri"/>
                <w:sz w:val="24"/>
                <w:szCs w:val="24"/>
              </w:rPr>
            </w:pPr>
          </w:p>
        </w:tc>
      </w:tr>
      <w:tr w:rsidR="00DC404F" w14:paraId="387C0488" w14:textId="77777777">
        <w:trPr>
          <w:trHeight w:val="360"/>
        </w:trPr>
        <w:tc>
          <w:tcPr>
            <w:tcW w:w="3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84" w14:textId="77777777" w:rsidR="00DC404F" w:rsidRDefault="00DC404F">
            <w:pPr>
              <w:ind w:left="642"/>
              <w:rPr>
                <w:rFonts w:cs="Calibri"/>
                <w:sz w:val="24"/>
                <w:szCs w:val="24"/>
              </w:rPr>
            </w:pPr>
          </w:p>
        </w:tc>
        <w:tc>
          <w:tcPr>
            <w:tcW w:w="1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85" w14:textId="77777777" w:rsidR="00DC404F" w:rsidRDefault="00DC404F">
            <w:pPr>
              <w:ind w:left="642"/>
              <w:rPr>
                <w:rFonts w:cs="Calibri"/>
                <w:sz w:val="24"/>
                <w:szCs w:val="24"/>
              </w:rPr>
            </w:pPr>
          </w:p>
        </w:tc>
        <w:tc>
          <w:tcPr>
            <w:tcW w:w="16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86" w14:textId="77777777" w:rsidR="00DC404F" w:rsidRDefault="00DC404F">
            <w:pPr>
              <w:ind w:left="642"/>
              <w:rPr>
                <w:rFonts w:cs="Calibri"/>
                <w:sz w:val="24"/>
                <w:szCs w:val="24"/>
              </w:rPr>
            </w:pP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87" w14:textId="77777777" w:rsidR="00DC404F" w:rsidRDefault="00DC404F">
            <w:pPr>
              <w:ind w:left="642"/>
              <w:rPr>
                <w:rFonts w:cs="Calibri"/>
                <w:sz w:val="24"/>
                <w:szCs w:val="24"/>
              </w:rPr>
            </w:pPr>
          </w:p>
        </w:tc>
      </w:tr>
      <w:tr w:rsidR="00DC404F" w14:paraId="387C048D" w14:textId="77777777">
        <w:trPr>
          <w:trHeight w:val="360"/>
        </w:trPr>
        <w:tc>
          <w:tcPr>
            <w:tcW w:w="3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89" w14:textId="77777777" w:rsidR="00DC404F" w:rsidRDefault="00DC404F">
            <w:pPr>
              <w:ind w:left="642"/>
              <w:rPr>
                <w:rFonts w:cs="Calibri"/>
                <w:sz w:val="24"/>
                <w:szCs w:val="24"/>
              </w:rPr>
            </w:pPr>
          </w:p>
        </w:tc>
        <w:tc>
          <w:tcPr>
            <w:tcW w:w="1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8A" w14:textId="77777777" w:rsidR="00DC404F" w:rsidRDefault="00DC404F">
            <w:pPr>
              <w:ind w:left="642"/>
              <w:rPr>
                <w:rFonts w:cs="Calibri"/>
                <w:sz w:val="24"/>
                <w:szCs w:val="24"/>
              </w:rPr>
            </w:pPr>
          </w:p>
        </w:tc>
        <w:tc>
          <w:tcPr>
            <w:tcW w:w="16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8B" w14:textId="77777777" w:rsidR="00DC404F" w:rsidRDefault="00DC404F">
            <w:pPr>
              <w:ind w:left="642"/>
              <w:rPr>
                <w:rFonts w:cs="Calibri"/>
                <w:sz w:val="24"/>
                <w:szCs w:val="24"/>
              </w:rPr>
            </w:pP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8C" w14:textId="77777777" w:rsidR="00DC404F" w:rsidRDefault="00DC404F">
            <w:pPr>
              <w:ind w:left="642"/>
              <w:rPr>
                <w:rFonts w:cs="Calibri"/>
                <w:sz w:val="24"/>
                <w:szCs w:val="24"/>
              </w:rPr>
            </w:pPr>
          </w:p>
        </w:tc>
      </w:tr>
      <w:tr w:rsidR="00DC404F" w14:paraId="387C0492" w14:textId="77777777">
        <w:trPr>
          <w:trHeight w:val="360"/>
        </w:trPr>
        <w:tc>
          <w:tcPr>
            <w:tcW w:w="3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8E" w14:textId="77777777" w:rsidR="00DC404F" w:rsidRDefault="00DC404F">
            <w:pPr>
              <w:ind w:left="642"/>
              <w:rPr>
                <w:rFonts w:cs="Calibri"/>
                <w:sz w:val="24"/>
                <w:szCs w:val="24"/>
              </w:rPr>
            </w:pPr>
          </w:p>
        </w:tc>
        <w:tc>
          <w:tcPr>
            <w:tcW w:w="1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8F" w14:textId="77777777" w:rsidR="00DC404F" w:rsidRDefault="00DC404F">
            <w:pPr>
              <w:ind w:left="642"/>
              <w:rPr>
                <w:rFonts w:cs="Calibri"/>
                <w:sz w:val="24"/>
                <w:szCs w:val="24"/>
              </w:rPr>
            </w:pPr>
          </w:p>
        </w:tc>
        <w:tc>
          <w:tcPr>
            <w:tcW w:w="16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90" w14:textId="77777777" w:rsidR="00DC404F" w:rsidRDefault="00DC404F">
            <w:pPr>
              <w:ind w:left="642"/>
              <w:rPr>
                <w:rFonts w:cs="Calibri"/>
                <w:sz w:val="24"/>
                <w:szCs w:val="24"/>
              </w:rPr>
            </w:pP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91" w14:textId="77777777" w:rsidR="00DC404F" w:rsidRDefault="00DC404F">
            <w:pPr>
              <w:ind w:left="642"/>
              <w:rPr>
                <w:rFonts w:cs="Calibri"/>
                <w:sz w:val="24"/>
                <w:szCs w:val="24"/>
              </w:rPr>
            </w:pPr>
          </w:p>
        </w:tc>
      </w:tr>
      <w:tr w:rsidR="00DC404F" w14:paraId="387C0497" w14:textId="77777777">
        <w:trPr>
          <w:trHeight w:val="360"/>
        </w:trPr>
        <w:tc>
          <w:tcPr>
            <w:tcW w:w="3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93" w14:textId="77777777" w:rsidR="00DC404F" w:rsidRDefault="00DC404F">
            <w:pPr>
              <w:ind w:left="642"/>
              <w:rPr>
                <w:rFonts w:cs="Calibri"/>
                <w:sz w:val="24"/>
                <w:szCs w:val="24"/>
              </w:rPr>
            </w:pPr>
          </w:p>
        </w:tc>
        <w:tc>
          <w:tcPr>
            <w:tcW w:w="1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94" w14:textId="77777777" w:rsidR="00DC404F" w:rsidRDefault="00DC404F">
            <w:pPr>
              <w:ind w:left="642"/>
              <w:rPr>
                <w:rFonts w:cs="Calibri"/>
                <w:sz w:val="24"/>
                <w:szCs w:val="24"/>
              </w:rPr>
            </w:pPr>
          </w:p>
        </w:tc>
        <w:tc>
          <w:tcPr>
            <w:tcW w:w="16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95" w14:textId="77777777" w:rsidR="00DC404F" w:rsidRDefault="00DC404F">
            <w:pPr>
              <w:ind w:left="642"/>
              <w:rPr>
                <w:rFonts w:cs="Calibri"/>
                <w:sz w:val="24"/>
                <w:szCs w:val="24"/>
              </w:rPr>
            </w:pP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96" w14:textId="77777777" w:rsidR="00DC404F" w:rsidRDefault="00DC404F">
            <w:pPr>
              <w:ind w:left="642"/>
              <w:rPr>
                <w:rFonts w:cs="Calibri"/>
                <w:sz w:val="24"/>
                <w:szCs w:val="24"/>
              </w:rPr>
            </w:pPr>
          </w:p>
        </w:tc>
      </w:tr>
      <w:tr w:rsidR="00DC404F" w14:paraId="387C049C" w14:textId="77777777">
        <w:trPr>
          <w:trHeight w:val="360"/>
        </w:trPr>
        <w:tc>
          <w:tcPr>
            <w:tcW w:w="3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98" w14:textId="77777777" w:rsidR="00DC404F" w:rsidRDefault="00DC404F">
            <w:pPr>
              <w:ind w:left="642"/>
              <w:rPr>
                <w:rFonts w:cs="Calibri"/>
                <w:sz w:val="24"/>
                <w:szCs w:val="24"/>
              </w:rPr>
            </w:pPr>
          </w:p>
        </w:tc>
        <w:tc>
          <w:tcPr>
            <w:tcW w:w="17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99" w14:textId="77777777" w:rsidR="00DC404F" w:rsidRDefault="00DC404F">
            <w:pPr>
              <w:ind w:left="642"/>
              <w:rPr>
                <w:rFonts w:cs="Calibri"/>
                <w:sz w:val="24"/>
                <w:szCs w:val="24"/>
              </w:rPr>
            </w:pPr>
          </w:p>
        </w:tc>
        <w:tc>
          <w:tcPr>
            <w:tcW w:w="16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9A" w14:textId="77777777" w:rsidR="00DC404F" w:rsidRDefault="00217F7C">
            <w:pPr>
              <w:pStyle w:val="TableParagraph"/>
              <w:spacing w:before="4"/>
              <w:ind w:left="86" w:right="86"/>
              <w:jc w:val="center"/>
              <w:rPr>
                <w:rFonts w:ascii="Calibri" w:eastAsia="Calibri" w:hAnsi="Calibri" w:cs="Calibri"/>
                <w:sz w:val="24"/>
                <w:szCs w:val="24"/>
              </w:rPr>
            </w:pPr>
            <w:r>
              <w:rPr>
                <w:rFonts w:ascii="Calibri" w:eastAsia="Calibri" w:hAnsi="Calibri" w:cs="Calibri"/>
                <w:b/>
                <w:bCs/>
                <w:sz w:val="24"/>
                <w:szCs w:val="24"/>
              </w:rPr>
              <w:t>TOTAL</w:t>
            </w:r>
          </w:p>
        </w:tc>
        <w:tc>
          <w:tcPr>
            <w:tcW w:w="13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7C049B" w14:textId="77777777" w:rsidR="00DC404F" w:rsidRDefault="00DC404F">
            <w:pPr>
              <w:ind w:left="642"/>
              <w:rPr>
                <w:rFonts w:cs="Calibri"/>
                <w:sz w:val="24"/>
                <w:szCs w:val="24"/>
              </w:rPr>
            </w:pPr>
          </w:p>
        </w:tc>
      </w:tr>
    </w:tbl>
    <w:p w14:paraId="387C049D" w14:textId="77777777" w:rsidR="00DC404F" w:rsidRDefault="00217F7C">
      <w:pPr>
        <w:spacing w:before="94" w:line="360" w:lineRule="auto"/>
        <w:ind w:left="102"/>
        <w:jc w:val="both"/>
        <w:rPr>
          <w:rFonts w:cs="Calibri"/>
          <w:color w:val="000000" w:themeColor="text1"/>
          <w:sz w:val="24"/>
          <w:szCs w:val="24"/>
        </w:rPr>
      </w:pPr>
      <w:r>
        <w:rPr>
          <w:rFonts w:cs="Calibri"/>
          <w:color w:val="000000" w:themeColor="text1"/>
          <w:sz w:val="24"/>
          <w:szCs w:val="24"/>
          <w:lang w:val="pt-PT"/>
        </w:rPr>
        <w:t xml:space="preserve">Declaro, ainda, que estou ciente de que, em caso de falsidade ideológica, ficarei sujeito </w:t>
      </w:r>
      <w:r>
        <w:rPr>
          <w:rFonts w:ascii="Segoe UI" w:eastAsia="Segoe UI" w:hAnsi="Segoe UI" w:cs="Segoe UI"/>
          <w:color w:val="000000" w:themeColor="text1"/>
          <w:sz w:val="24"/>
          <w:szCs w:val="24"/>
          <w:lang w:val="pt-PT"/>
        </w:rPr>
        <w:t>às</w:t>
      </w:r>
      <w:r>
        <w:rPr>
          <w:rFonts w:cs="Calibri"/>
          <w:color w:val="000000" w:themeColor="text1"/>
          <w:sz w:val="24"/>
          <w:szCs w:val="24"/>
          <w:lang w:val="pt-PT"/>
        </w:rPr>
        <w:t xml:space="preserve"> sanções prescritas no Código Penal e </w:t>
      </w:r>
      <w:r>
        <w:rPr>
          <w:rFonts w:ascii="Segoe UI" w:eastAsia="Segoe UI" w:hAnsi="Segoe UI" w:cs="Segoe UI"/>
          <w:color w:val="000000" w:themeColor="text1"/>
          <w:sz w:val="24"/>
          <w:szCs w:val="24"/>
          <w:lang w:val="pt-PT"/>
        </w:rPr>
        <w:t>às</w:t>
      </w:r>
      <w:r>
        <w:rPr>
          <w:rFonts w:cs="Calibri"/>
          <w:color w:val="000000" w:themeColor="text1"/>
          <w:sz w:val="24"/>
          <w:szCs w:val="24"/>
          <w:lang w:val="pt-PT"/>
        </w:rPr>
        <w:t xml:space="preserve"> demais cominações legais aplicáveis.</w:t>
      </w:r>
    </w:p>
    <w:p w14:paraId="387C049E" w14:textId="77777777" w:rsidR="00DC404F" w:rsidRDefault="00217F7C">
      <w:pPr>
        <w:ind w:left="11" w:right="6"/>
        <w:jc w:val="center"/>
        <w:rPr>
          <w:rFonts w:cs="Calibri"/>
          <w:color w:val="000000" w:themeColor="text1"/>
          <w:sz w:val="24"/>
          <w:szCs w:val="24"/>
        </w:rPr>
      </w:pPr>
      <w:r>
        <w:rPr>
          <w:rFonts w:cs="Calibri"/>
          <w:color w:val="000000" w:themeColor="text1"/>
          <w:sz w:val="24"/>
          <w:szCs w:val="24"/>
          <w:lang w:val="pt-PT"/>
        </w:rPr>
        <w:t>Por ser a expressão da verdade, subscrevo.</w:t>
      </w:r>
    </w:p>
    <w:p w14:paraId="387C049F" w14:textId="77777777" w:rsidR="00DC404F" w:rsidRDefault="00217F7C">
      <w:pPr>
        <w:pStyle w:val="Ttulo1"/>
        <w:tabs>
          <w:tab w:val="left" w:pos="4080"/>
          <w:tab w:val="left" w:pos="5614"/>
          <w:tab w:val="left" w:pos="6519"/>
        </w:tabs>
        <w:spacing w:before="10"/>
        <w:ind w:left="20" w:right="17" w:firstLine="926"/>
        <w:jc w:val="center"/>
        <w:rPr>
          <w:rFonts w:ascii="Calibri" w:eastAsia="Calibri" w:hAnsi="Calibri" w:cs="Calibri"/>
          <w:color w:val="000000" w:themeColor="text1"/>
          <w:sz w:val="24"/>
          <w:szCs w:val="24"/>
        </w:rPr>
      </w:pPr>
      <w:r>
        <w:rPr>
          <w:rFonts w:ascii="Calibri" w:eastAsia="Calibri" w:hAnsi="Calibri" w:cs="Calibri"/>
          <w:b/>
          <w:bCs/>
          <w:color w:val="000000" w:themeColor="text1"/>
          <w:sz w:val="24"/>
          <w:szCs w:val="24"/>
          <w:lang w:val="pt-PT"/>
        </w:rPr>
        <w:t>Local:</w:t>
      </w:r>
      <w:r>
        <w:tab/>
      </w:r>
      <w:r>
        <w:rPr>
          <w:rFonts w:ascii="Calibri" w:eastAsia="Calibri" w:hAnsi="Calibri" w:cs="Calibri"/>
          <w:b/>
          <w:bCs/>
          <w:color w:val="000000" w:themeColor="text1"/>
          <w:sz w:val="24"/>
          <w:szCs w:val="24"/>
          <w:lang w:val="pt-PT"/>
        </w:rPr>
        <w:t>Data:</w:t>
      </w:r>
      <w:r>
        <w:tab/>
      </w:r>
      <w:r>
        <w:rPr>
          <w:rFonts w:ascii="Calibri" w:eastAsia="Calibri" w:hAnsi="Calibri" w:cs="Calibri"/>
          <w:b/>
          <w:bCs/>
          <w:color w:val="000000" w:themeColor="text1"/>
          <w:sz w:val="24"/>
          <w:szCs w:val="24"/>
          <w:lang w:val="pt-PT"/>
        </w:rPr>
        <w:t>/</w:t>
      </w:r>
      <w:r>
        <w:tab/>
      </w:r>
      <w:r>
        <w:rPr>
          <w:rFonts w:ascii="Calibri" w:eastAsia="Calibri" w:hAnsi="Calibri" w:cs="Calibri"/>
          <w:b/>
          <w:bCs/>
          <w:color w:val="000000" w:themeColor="text1"/>
          <w:sz w:val="24"/>
          <w:szCs w:val="24"/>
          <w:lang w:val="pt-PT"/>
        </w:rPr>
        <w:t>/</w:t>
      </w:r>
    </w:p>
    <w:p w14:paraId="387C04A0" w14:textId="77777777" w:rsidR="00DC404F" w:rsidRDefault="00DC404F">
      <w:pPr>
        <w:rPr>
          <w:rFonts w:cs="Calibri"/>
          <w:color w:val="000000" w:themeColor="text1"/>
          <w:sz w:val="24"/>
          <w:szCs w:val="24"/>
        </w:rPr>
      </w:pPr>
    </w:p>
    <w:p w14:paraId="387C04A1" w14:textId="77777777" w:rsidR="00DC404F" w:rsidRDefault="00217F7C">
      <w:pPr>
        <w:spacing w:before="94"/>
        <w:ind w:left="11" w:right="149"/>
        <w:jc w:val="center"/>
        <w:rPr>
          <w:rFonts w:cs="Calibri"/>
          <w:color w:val="000000" w:themeColor="text1"/>
          <w:sz w:val="24"/>
          <w:szCs w:val="24"/>
        </w:rPr>
      </w:pPr>
      <w:r>
        <w:rPr>
          <w:rFonts w:cs="Calibri"/>
          <w:b/>
          <w:bCs/>
          <w:color w:val="000000" w:themeColor="text1"/>
          <w:sz w:val="24"/>
          <w:szCs w:val="24"/>
          <w:lang w:val="pt-PT"/>
        </w:rPr>
        <w:t>Assinatura do Candidato/a</w:t>
      </w:r>
    </w:p>
    <w:p w14:paraId="387C04A2" w14:textId="77777777" w:rsidR="00DC404F" w:rsidRDefault="00DC404F">
      <w:pPr>
        <w:rPr>
          <w:rFonts w:cs="Calibri"/>
          <w:color w:val="000000" w:themeColor="text1"/>
          <w:sz w:val="24"/>
          <w:szCs w:val="24"/>
        </w:rPr>
      </w:pPr>
    </w:p>
    <w:p w14:paraId="387C04A3" w14:textId="77777777" w:rsidR="00DC404F" w:rsidRDefault="00DC404F">
      <w:pPr>
        <w:spacing w:before="10"/>
        <w:rPr>
          <w:rFonts w:cs="Calibri"/>
          <w:color w:val="000000" w:themeColor="text1"/>
          <w:sz w:val="24"/>
          <w:szCs w:val="24"/>
        </w:rPr>
      </w:pPr>
    </w:p>
    <w:p w14:paraId="387C04A4" w14:textId="77777777" w:rsidR="00DC404F" w:rsidRDefault="00DC404F">
      <w:pPr>
        <w:spacing w:before="88"/>
        <w:ind w:right="447"/>
        <w:jc w:val="both"/>
        <w:rPr>
          <w:rFonts w:cs="Calibri"/>
          <w:color w:val="000000" w:themeColor="text1"/>
          <w:sz w:val="24"/>
          <w:szCs w:val="24"/>
        </w:rPr>
      </w:pPr>
    </w:p>
    <w:p w14:paraId="387C04A5" w14:textId="77777777" w:rsidR="00DC404F" w:rsidRDefault="00DC404F">
      <w:pPr>
        <w:spacing w:before="88"/>
        <w:ind w:right="447"/>
        <w:jc w:val="both"/>
        <w:rPr>
          <w:rFonts w:cs="Calibri"/>
          <w:color w:val="000000" w:themeColor="text1"/>
          <w:sz w:val="24"/>
          <w:szCs w:val="24"/>
        </w:rPr>
      </w:pPr>
    </w:p>
    <w:p w14:paraId="387C04A6" w14:textId="77777777" w:rsidR="00DC404F" w:rsidRDefault="00DC404F">
      <w:pPr>
        <w:jc w:val="center"/>
        <w:rPr>
          <w:rFonts w:cs="Calibri"/>
          <w:color w:val="000000" w:themeColor="text1"/>
          <w:sz w:val="24"/>
          <w:szCs w:val="24"/>
        </w:rPr>
      </w:pPr>
    </w:p>
    <w:p w14:paraId="387C04A7" w14:textId="77777777" w:rsidR="00DC404F" w:rsidRDefault="00DC404F">
      <w:pPr>
        <w:spacing w:before="201"/>
        <w:ind w:left="2274" w:right="2637"/>
        <w:jc w:val="center"/>
        <w:rPr>
          <w:rFonts w:cs="Calibri"/>
          <w:color w:val="000000" w:themeColor="text1"/>
          <w:sz w:val="24"/>
          <w:szCs w:val="24"/>
        </w:rPr>
      </w:pPr>
    </w:p>
    <w:p w14:paraId="387C04A8" w14:textId="77777777" w:rsidR="00DC404F" w:rsidRDefault="00217F7C">
      <w:pPr>
        <w:rPr>
          <w:rFonts w:cs="Calibri"/>
          <w:color w:val="222222"/>
          <w:sz w:val="24"/>
          <w:szCs w:val="24"/>
        </w:rPr>
      </w:pPr>
      <w:r>
        <w:rPr>
          <w:rFonts w:cs="Calibri"/>
          <w:b/>
          <w:bCs/>
          <w:color w:val="222222"/>
          <w:sz w:val="28"/>
          <w:szCs w:val="28"/>
        </w:rPr>
        <w:t xml:space="preserve">  </w:t>
      </w:r>
      <w:r>
        <w:rPr>
          <w:rFonts w:cs="Calibri"/>
          <w:b/>
          <w:bCs/>
          <w:color w:val="222222"/>
          <w:sz w:val="24"/>
          <w:szCs w:val="24"/>
        </w:rPr>
        <w:t>AUTODECLARAÇÃO COMO TRANSEXUAL OU TRAVESTI </w:t>
      </w:r>
    </w:p>
    <w:p w14:paraId="387C04A9" w14:textId="77777777" w:rsidR="00DC404F" w:rsidRDefault="00217F7C">
      <w:pPr>
        <w:ind w:firstLine="851"/>
        <w:jc w:val="both"/>
        <w:rPr>
          <w:rFonts w:cs="Calibri"/>
          <w:color w:val="222222"/>
          <w:sz w:val="24"/>
          <w:szCs w:val="24"/>
        </w:rPr>
      </w:pPr>
      <w:r>
        <w:rPr>
          <w:rFonts w:cs="Calibri"/>
          <w:color w:val="222222"/>
          <w:sz w:val="24"/>
          <w:szCs w:val="24"/>
        </w:rPr>
        <w:t>Declaro, para os devidos fins, que eu, (NOME SOCIAL) ou (NOME CIVIL), (NACIONALIDADE), (PROFISSÃO), residente no (ENDEREÇO COMPLETO), (CPF), sou (TRANSEXUAL/TRAVESTI). Declaro estar ciente que, se for verificada a não veracidade de quaisquer informações prestadas nesta autodeclaração, estarei sujeito(a) à perda da vaga e a qualquer tempo a penalidades legais (administrativas e penais). </w:t>
      </w:r>
    </w:p>
    <w:p w14:paraId="387C04AA" w14:textId="77777777" w:rsidR="00DC404F" w:rsidRDefault="00DC404F">
      <w:pPr>
        <w:rPr>
          <w:rFonts w:cs="Calibri"/>
          <w:color w:val="222222"/>
          <w:sz w:val="24"/>
          <w:szCs w:val="24"/>
        </w:rPr>
      </w:pPr>
    </w:p>
    <w:p w14:paraId="387C04AB" w14:textId="77777777" w:rsidR="00DC404F" w:rsidRDefault="00217F7C">
      <w:pPr>
        <w:rPr>
          <w:rFonts w:cs="Calibri"/>
          <w:color w:val="222222"/>
          <w:sz w:val="24"/>
          <w:szCs w:val="24"/>
        </w:rPr>
      </w:pPr>
      <w:r>
        <w:rPr>
          <w:rFonts w:cs="Calibri"/>
          <w:color w:val="222222"/>
          <w:sz w:val="24"/>
          <w:szCs w:val="24"/>
        </w:rPr>
        <w:t>Assinatura do(a) candidato(a): ____________________________________</w:t>
      </w:r>
    </w:p>
    <w:p w14:paraId="387C04AC" w14:textId="77777777" w:rsidR="00DC404F" w:rsidRDefault="00217F7C">
      <w:pPr>
        <w:rPr>
          <w:rFonts w:cs="Calibri"/>
          <w:color w:val="222222"/>
          <w:sz w:val="24"/>
          <w:szCs w:val="24"/>
        </w:rPr>
      </w:pPr>
      <w:r>
        <w:rPr>
          <w:rFonts w:cs="Calibri"/>
          <w:color w:val="222222"/>
          <w:sz w:val="24"/>
          <w:szCs w:val="24"/>
        </w:rPr>
        <w:t>Nome: Local e data:  ____________________________________________</w:t>
      </w:r>
    </w:p>
    <w:p w14:paraId="387C04AD" w14:textId="77777777" w:rsidR="00DC404F" w:rsidRDefault="00DC404F">
      <w:pPr>
        <w:rPr>
          <w:rFonts w:cs="Calibri"/>
          <w:color w:val="222222"/>
          <w:sz w:val="24"/>
          <w:szCs w:val="24"/>
        </w:rPr>
      </w:pPr>
    </w:p>
    <w:p w14:paraId="387C04AE" w14:textId="77777777" w:rsidR="00DC404F" w:rsidRDefault="00DC404F">
      <w:pPr>
        <w:rPr>
          <w:rFonts w:cs="Calibri"/>
          <w:color w:val="222222"/>
          <w:sz w:val="24"/>
          <w:szCs w:val="24"/>
        </w:rPr>
      </w:pPr>
    </w:p>
    <w:p w14:paraId="387C04AF" w14:textId="77777777" w:rsidR="00DC404F" w:rsidRDefault="00DC404F">
      <w:pPr>
        <w:rPr>
          <w:rFonts w:cs="Calibri"/>
          <w:color w:val="222222"/>
          <w:sz w:val="24"/>
          <w:szCs w:val="24"/>
        </w:rPr>
      </w:pPr>
    </w:p>
    <w:p w14:paraId="387C04B0" w14:textId="77777777" w:rsidR="00DC404F" w:rsidRDefault="00DC404F">
      <w:pPr>
        <w:rPr>
          <w:rFonts w:cs="Calibri"/>
          <w:color w:val="222222"/>
          <w:sz w:val="24"/>
          <w:szCs w:val="24"/>
        </w:rPr>
      </w:pPr>
    </w:p>
    <w:p w14:paraId="387C04B1" w14:textId="77777777" w:rsidR="00DC404F" w:rsidRDefault="00DC404F">
      <w:pPr>
        <w:rPr>
          <w:rFonts w:cs="Calibri"/>
          <w:color w:val="222222"/>
          <w:sz w:val="24"/>
          <w:szCs w:val="24"/>
        </w:rPr>
      </w:pPr>
    </w:p>
    <w:p w14:paraId="387C04B2" w14:textId="77777777" w:rsidR="00DC404F" w:rsidRDefault="00DC404F">
      <w:pPr>
        <w:rPr>
          <w:rFonts w:cs="Calibri"/>
          <w:color w:val="222222"/>
          <w:sz w:val="24"/>
          <w:szCs w:val="24"/>
        </w:rPr>
      </w:pPr>
    </w:p>
    <w:p w14:paraId="387C04B3" w14:textId="77777777" w:rsidR="00DC404F" w:rsidRDefault="00DC404F">
      <w:pPr>
        <w:rPr>
          <w:rFonts w:cs="Calibri"/>
          <w:color w:val="222222"/>
          <w:sz w:val="24"/>
          <w:szCs w:val="24"/>
        </w:rPr>
      </w:pPr>
    </w:p>
    <w:p w14:paraId="387C04B4" w14:textId="77777777" w:rsidR="00DC404F" w:rsidRDefault="00DC404F">
      <w:pPr>
        <w:rPr>
          <w:rFonts w:cs="Calibri"/>
          <w:color w:val="222222"/>
          <w:sz w:val="24"/>
          <w:szCs w:val="24"/>
        </w:rPr>
      </w:pPr>
    </w:p>
    <w:p w14:paraId="387C04B5" w14:textId="77777777" w:rsidR="00DC404F" w:rsidRDefault="00DC404F">
      <w:pPr>
        <w:rPr>
          <w:rFonts w:cs="Calibri"/>
          <w:color w:val="222222"/>
          <w:sz w:val="24"/>
          <w:szCs w:val="24"/>
        </w:rPr>
      </w:pPr>
    </w:p>
    <w:p w14:paraId="387C04B6" w14:textId="77777777" w:rsidR="00DC404F" w:rsidRDefault="00DC404F">
      <w:pPr>
        <w:rPr>
          <w:rFonts w:cs="Calibri"/>
          <w:color w:val="222222"/>
          <w:sz w:val="24"/>
          <w:szCs w:val="24"/>
        </w:rPr>
      </w:pPr>
    </w:p>
    <w:p w14:paraId="387C04B7" w14:textId="77777777" w:rsidR="00DC404F" w:rsidRDefault="00DC404F">
      <w:pPr>
        <w:rPr>
          <w:rFonts w:cs="Calibri"/>
          <w:color w:val="222222"/>
          <w:sz w:val="24"/>
          <w:szCs w:val="24"/>
        </w:rPr>
      </w:pPr>
    </w:p>
    <w:p w14:paraId="387C04B8" w14:textId="77777777" w:rsidR="00DC404F" w:rsidRDefault="00DC404F">
      <w:pPr>
        <w:rPr>
          <w:rFonts w:cs="Calibri"/>
          <w:color w:val="222222"/>
          <w:sz w:val="24"/>
          <w:szCs w:val="24"/>
        </w:rPr>
      </w:pPr>
    </w:p>
    <w:p w14:paraId="387C04B9" w14:textId="77777777" w:rsidR="00DC404F" w:rsidRDefault="00DC404F">
      <w:pPr>
        <w:rPr>
          <w:rFonts w:cs="Calibri"/>
          <w:color w:val="222222"/>
          <w:sz w:val="24"/>
          <w:szCs w:val="24"/>
        </w:rPr>
      </w:pPr>
    </w:p>
    <w:p w14:paraId="387C04BA" w14:textId="77777777" w:rsidR="00DC404F" w:rsidRDefault="00DC404F">
      <w:pPr>
        <w:rPr>
          <w:rFonts w:cs="Calibri"/>
          <w:color w:val="222222"/>
          <w:sz w:val="24"/>
          <w:szCs w:val="24"/>
        </w:rPr>
      </w:pPr>
    </w:p>
    <w:p w14:paraId="387C04BB" w14:textId="77777777" w:rsidR="00DC404F" w:rsidRDefault="00DC404F">
      <w:pPr>
        <w:rPr>
          <w:rFonts w:cs="Calibri"/>
          <w:color w:val="222222"/>
          <w:sz w:val="24"/>
          <w:szCs w:val="24"/>
        </w:rPr>
      </w:pPr>
    </w:p>
    <w:p w14:paraId="387C04BC" w14:textId="77777777" w:rsidR="00DC404F" w:rsidRDefault="00DC404F">
      <w:pPr>
        <w:rPr>
          <w:rFonts w:cs="Calibri"/>
          <w:color w:val="222222"/>
          <w:sz w:val="24"/>
          <w:szCs w:val="24"/>
        </w:rPr>
      </w:pPr>
    </w:p>
    <w:p w14:paraId="387C04BD" w14:textId="77777777" w:rsidR="00DC404F" w:rsidRDefault="00DC404F">
      <w:pPr>
        <w:rPr>
          <w:rFonts w:cs="Calibri"/>
          <w:color w:val="222222"/>
          <w:sz w:val="24"/>
          <w:szCs w:val="24"/>
        </w:rPr>
      </w:pPr>
    </w:p>
    <w:p w14:paraId="387C04BE" w14:textId="77777777" w:rsidR="00DC404F" w:rsidRDefault="00DC404F">
      <w:pPr>
        <w:rPr>
          <w:rFonts w:cs="Calibri"/>
          <w:color w:val="222222"/>
          <w:sz w:val="24"/>
          <w:szCs w:val="24"/>
        </w:rPr>
      </w:pPr>
    </w:p>
    <w:p w14:paraId="387C04BF" w14:textId="77777777" w:rsidR="00DC404F" w:rsidRDefault="00DC404F">
      <w:pPr>
        <w:rPr>
          <w:rFonts w:cs="Calibri"/>
          <w:color w:val="222222"/>
          <w:sz w:val="24"/>
          <w:szCs w:val="24"/>
        </w:rPr>
      </w:pPr>
    </w:p>
    <w:p w14:paraId="387C04C0" w14:textId="77777777" w:rsidR="00DC404F" w:rsidRDefault="00217F7C">
      <w:pPr>
        <w:rPr>
          <w:rFonts w:cs="Calibri"/>
          <w:color w:val="222222"/>
          <w:sz w:val="24"/>
          <w:szCs w:val="24"/>
        </w:rPr>
      </w:pPr>
      <w:r>
        <w:rPr>
          <w:rFonts w:cs="Calibri"/>
          <w:b/>
          <w:bCs/>
          <w:color w:val="222222"/>
          <w:sz w:val="24"/>
          <w:szCs w:val="24"/>
        </w:rPr>
        <w:t>  DECLARAÇÃO DE RECONHECIMENTO COMO TRANSEXUAL E TRAVESTI</w:t>
      </w:r>
    </w:p>
    <w:p w14:paraId="387C04C1" w14:textId="77777777" w:rsidR="00DC404F" w:rsidRDefault="00DC404F">
      <w:pPr>
        <w:rPr>
          <w:rFonts w:cs="Calibri"/>
          <w:color w:val="222222"/>
          <w:sz w:val="24"/>
          <w:szCs w:val="24"/>
        </w:rPr>
      </w:pPr>
    </w:p>
    <w:p w14:paraId="387C04C2" w14:textId="77777777" w:rsidR="00DC404F" w:rsidRDefault="00217F7C">
      <w:pPr>
        <w:ind w:firstLine="851"/>
        <w:jc w:val="both"/>
        <w:rPr>
          <w:rFonts w:cs="Calibri"/>
          <w:color w:val="222222"/>
          <w:sz w:val="24"/>
          <w:szCs w:val="24"/>
        </w:rPr>
      </w:pPr>
      <w:r>
        <w:rPr>
          <w:rFonts w:cs="Calibri"/>
          <w:color w:val="222222"/>
          <w:sz w:val="24"/>
          <w:szCs w:val="24"/>
        </w:rPr>
        <w:t>Declaramos que o/a candidato/a _________________________________________, (TRANSEXUAL ou TRAVESTI), faz parte da comunidade/rede/coletividade transexual e travesti e reside no seguinte local: Endereço: _______________________________________________________________________Município:_____________________________Estado:_________País:_____________________Declaramos ainda estarmos cientes de que as informações aqui prestadas são de nossa inteira responsabilidade e que no caso de declaração falsa ou de informações inverídicas, implicará no indeferimento da inscrição do/a candidato/a e que também estaremos sujeitos/as a qualquer tempo a penalidades legais (administrativas e penais).</w:t>
      </w:r>
    </w:p>
    <w:p w14:paraId="387C04C3" w14:textId="77777777" w:rsidR="00DC404F" w:rsidRDefault="00217F7C">
      <w:pPr>
        <w:rPr>
          <w:rFonts w:cs="Calibri"/>
          <w:color w:val="222222"/>
          <w:sz w:val="24"/>
          <w:szCs w:val="24"/>
        </w:rPr>
      </w:pPr>
      <w:r>
        <w:rPr>
          <w:rFonts w:cs="Calibri"/>
          <w:color w:val="222222"/>
          <w:sz w:val="24"/>
          <w:szCs w:val="24"/>
        </w:rPr>
        <w:t xml:space="preserve"> ___________________________ </w:t>
      </w:r>
    </w:p>
    <w:p w14:paraId="387C04C4" w14:textId="77777777" w:rsidR="00DC404F" w:rsidRDefault="00217F7C">
      <w:pPr>
        <w:rPr>
          <w:rFonts w:cs="Calibri"/>
          <w:color w:val="222222"/>
          <w:sz w:val="24"/>
          <w:szCs w:val="24"/>
        </w:rPr>
      </w:pPr>
      <w:r>
        <w:rPr>
          <w:rFonts w:cs="Calibri"/>
          <w:color w:val="222222"/>
          <w:sz w:val="24"/>
          <w:szCs w:val="24"/>
        </w:rPr>
        <w:t>Assinatura da/o responsável </w:t>
      </w:r>
    </w:p>
    <w:p w14:paraId="387C04C5" w14:textId="77777777" w:rsidR="00DC404F" w:rsidRDefault="00217F7C">
      <w:pPr>
        <w:rPr>
          <w:rFonts w:cs="Calibri"/>
          <w:color w:val="222222"/>
          <w:sz w:val="24"/>
          <w:szCs w:val="24"/>
        </w:rPr>
      </w:pPr>
      <w:r>
        <w:rPr>
          <w:rFonts w:cs="Calibri"/>
          <w:color w:val="222222"/>
          <w:sz w:val="24"/>
          <w:szCs w:val="24"/>
        </w:rPr>
        <w:t xml:space="preserve">____________________________  </w:t>
      </w:r>
    </w:p>
    <w:p w14:paraId="387C04C6" w14:textId="77777777" w:rsidR="00DC404F" w:rsidRDefault="00217F7C">
      <w:pPr>
        <w:rPr>
          <w:rFonts w:cs="Calibri"/>
          <w:color w:val="222222"/>
          <w:sz w:val="24"/>
          <w:szCs w:val="24"/>
        </w:rPr>
      </w:pPr>
      <w:r>
        <w:rPr>
          <w:rFonts w:cs="Calibri"/>
          <w:color w:val="222222"/>
          <w:sz w:val="24"/>
          <w:szCs w:val="24"/>
        </w:rPr>
        <w:t xml:space="preserve">Nome, </w:t>
      </w:r>
      <w:proofErr w:type="spellStart"/>
      <w:r>
        <w:rPr>
          <w:rFonts w:cs="Calibri"/>
          <w:color w:val="222222"/>
          <w:sz w:val="24"/>
          <w:szCs w:val="24"/>
        </w:rPr>
        <w:t>rg</w:t>
      </w:r>
      <w:proofErr w:type="spellEnd"/>
      <w:r>
        <w:rPr>
          <w:rFonts w:cs="Calibri"/>
          <w:color w:val="222222"/>
          <w:sz w:val="24"/>
          <w:szCs w:val="24"/>
        </w:rPr>
        <w:t xml:space="preserve"> e Assinatura da Testemunha Trans </w:t>
      </w:r>
    </w:p>
    <w:p w14:paraId="387C04C7" w14:textId="77777777" w:rsidR="00DC404F" w:rsidRDefault="00217F7C">
      <w:pPr>
        <w:rPr>
          <w:rFonts w:cs="Calibri"/>
          <w:color w:val="222222"/>
          <w:sz w:val="24"/>
          <w:szCs w:val="24"/>
        </w:rPr>
      </w:pPr>
      <w:r>
        <w:rPr>
          <w:rFonts w:cs="Calibri"/>
          <w:color w:val="222222"/>
          <w:sz w:val="24"/>
          <w:szCs w:val="24"/>
        </w:rPr>
        <w:t xml:space="preserve">__________________________ </w:t>
      </w:r>
    </w:p>
    <w:p w14:paraId="387C04C8" w14:textId="77777777" w:rsidR="00DC404F" w:rsidRDefault="00217F7C">
      <w:pPr>
        <w:rPr>
          <w:rFonts w:cs="Calibri"/>
          <w:color w:val="222222"/>
          <w:sz w:val="24"/>
          <w:szCs w:val="24"/>
        </w:rPr>
      </w:pPr>
      <w:r>
        <w:rPr>
          <w:rFonts w:cs="Calibri"/>
          <w:color w:val="222222"/>
          <w:sz w:val="24"/>
          <w:szCs w:val="24"/>
        </w:rPr>
        <w:t xml:space="preserve">Nome, </w:t>
      </w:r>
      <w:proofErr w:type="spellStart"/>
      <w:r>
        <w:rPr>
          <w:rFonts w:cs="Calibri"/>
          <w:color w:val="222222"/>
          <w:sz w:val="24"/>
          <w:szCs w:val="24"/>
        </w:rPr>
        <w:t>rg</w:t>
      </w:r>
      <w:proofErr w:type="spellEnd"/>
      <w:r>
        <w:rPr>
          <w:rFonts w:cs="Calibri"/>
          <w:color w:val="222222"/>
          <w:sz w:val="24"/>
          <w:szCs w:val="24"/>
        </w:rPr>
        <w:t xml:space="preserve"> e Assinatura da Testemunha Trans</w:t>
      </w:r>
    </w:p>
    <w:p w14:paraId="387C04C9" w14:textId="77777777" w:rsidR="00DC404F" w:rsidRDefault="00217F7C">
      <w:pPr>
        <w:rPr>
          <w:rFonts w:cs="Calibri"/>
          <w:color w:val="222222"/>
          <w:sz w:val="24"/>
          <w:szCs w:val="24"/>
        </w:rPr>
      </w:pPr>
      <w:r>
        <w:rPr>
          <w:rFonts w:cs="Calibri"/>
          <w:color w:val="222222"/>
          <w:sz w:val="24"/>
          <w:szCs w:val="24"/>
        </w:rPr>
        <w:t xml:space="preserve"> _____________________________  </w:t>
      </w:r>
    </w:p>
    <w:p w14:paraId="387C04CA" w14:textId="77777777" w:rsidR="00DC404F" w:rsidRDefault="00217F7C">
      <w:pPr>
        <w:rPr>
          <w:rFonts w:cs="Calibri"/>
          <w:color w:val="222222"/>
          <w:sz w:val="24"/>
          <w:szCs w:val="24"/>
        </w:rPr>
      </w:pPr>
      <w:r>
        <w:rPr>
          <w:rFonts w:cs="Calibri"/>
          <w:color w:val="222222"/>
          <w:sz w:val="24"/>
          <w:szCs w:val="24"/>
        </w:rPr>
        <w:t xml:space="preserve">Nome, </w:t>
      </w:r>
      <w:proofErr w:type="spellStart"/>
      <w:r>
        <w:rPr>
          <w:rFonts w:cs="Calibri"/>
          <w:color w:val="222222"/>
          <w:sz w:val="24"/>
          <w:szCs w:val="24"/>
        </w:rPr>
        <w:t>rg</w:t>
      </w:r>
      <w:proofErr w:type="spellEnd"/>
      <w:r>
        <w:rPr>
          <w:rFonts w:cs="Calibri"/>
          <w:color w:val="222222"/>
          <w:sz w:val="24"/>
          <w:szCs w:val="24"/>
        </w:rPr>
        <w:t xml:space="preserve"> e  Assinatura da Testemunha Trans</w:t>
      </w:r>
    </w:p>
    <w:p w14:paraId="387C04CB" w14:textId="77777777" w:rsidR="00DC404F" w:rsidRDefault="00DC404F">
      <w:pPr>
        <w:rPr>
          <w:rFonts w:cs="Calibri"/>
          <w:color w:val="222222"/>
          <w:sz w:val="24"/>
          <w:szCs w:val="24"/>
        </w:rPr>
      </w:pPr>
    </w:p>
    <w:p w14:paraId="387C04CC" w14:textId="77777777" w:rsidR="00DC404F" w:rsidRDefault="00DC404F">
      <w:pPr>
        <w:rPr>
          <w:rFonts w:cs="Calibri"/>
          <w:color w:val="222222"/>
          <w:sz w:val="24"/>
          <w:szCs w:val="24"/>
        </w:rPr>
      </w:pPr>
    </w:p>
    <w:p w14:paraId="387C04CD" w14:textId="77777777" w:rsidR="00DC404F" w:rsidRDefault="00217F7C">
      <w:pPr>
        <w:rPr>
          <w:rFonts w:cs="Calibri"/>
          <w:color w:val="222222"/>
          <w:sz w:val="24"/>
          <w:szCs w:val="24"/>
        </w:rPr>
      </w:pPr>
      <w:r>
        <w:rPr>
          <w:rFonts w:cs="Calibri"/>
          <w:color w:val="222222"/>
          <w:sz w:val="24"/>
          <w:szCs w:val="24"/>
        </w:rPr>
        <w:t>Local/Data: ___________________________________</w:t>
      </w:r>
    </w:p>
    <w:p w14:paraId="387C04CE" w14:textId="77777777" w:rsidR="00DC404F" w:rsidRDefault="00DC404F">
      <w:pPr>
        <w:spacing w:after="0" w:line="240" w:lineRule="auto"/>
        <w:ind w:left="-567" w:right="-330"/>
        <w:jc w:val="center"/>
        <w:rPr>
          <w:rFonts w:cs="Arial"/>
          <w:color w:val="000000" w:themeColor="text1"/>
          <w:sz w:val="20"/>
          <w:szCs w:val="20"/>
        </w:rPr>
      </w:pPr>
    </w:p>
    <w:sectPr w:rsidR="00DC404F">
      <w:headerReference w:type="default" r:id="rId35"/>
      <w:footerReference w:type="default" r:id="rId3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C605A" w14:textId="77777777" w:rsidR="007A2B0A" w:rsidRDefault="007A2B0A">
      <w:pPr>
        <w:spacing w:line="240" w:lineRule="auto"/>
      </w:pPr>
      <w:r>
        <w:separator/>
      </w:r>
    </w:p>
  </w:endnote>
  <w:endnote w:type="continuationSeparator" w:id="0">
    <w:p w14:paraId="65DA0A01" w14:textId="77777777" w:rsidR="007A2B0A" w:rsidRDefault="007A2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Italic">
    <w:altName w:val="Segoe Print"/>
    <w:charset w:val="00"/>
    <w:family w:val="auto"/>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47CD5" w14:textId="77777777" w:rsidR="00527BD0" w:rsidRDefault="00527BD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2835"/>
      <w:gridCol w:w="2835"/>
      <w:gridCol w:w="2835"/>
    </w:tblGrid>
    <w:tr w:rsidR="00DC404F" w14:paraId="387C04F3" w14:textId="77777777">
      <w:trPr>
        <w:trHeight w:val="300"/>
      </w:trPr>
      <w:tc>
        <w:tcPr>
          <w:tcW w:w="2835" w:type="dxa"/>
        </w:tcPr>
        <w:p w14:paraId="387C04F0" w14:textId="77777777" w:rsidR="00DC404F" w:rsidRDefault="00DC404F">
          <w:pPr>
            <w:pStyle w:val="Cabealho"/>
            <w:ind w:left="-115"/>
          </w:pPr>
        </w:p>
      </w:tc>
      <w:tc>
        <w:tcPr>
          <w:tcW w:w="2835" w:type="dxa"/>
        </w:tcPr>
        <w:p w14:paraId="387C04F1" w14:textId="77777777" w:rsidR="00DC404F" w:rsidRDefault="00DC404F">
          <w:pPr>
            <w:pStyle w:val="Cabealho"/>
            <w:jc w:val="center"/>
          </w:pPr>
        </w:p>
      </w:tc>
      <w:tc>
        <w:tcPr>
          <w:tcW w:w="2835" w:type="dxa"/>
        </w:tcPr>
        <w:p w14:paraId="387C04F2" w14:textId="77777777" w:rsidR="00DC404F" w:rsidRDefault="00DC404F">
          <w:pPr>
            <w:pStyle w:val="Cabealho"/>
            <w:ind w:right="-115"/>
            <w:jc w:val="right"/>
          </w:pPr>
        </w:p>
      </w:tc>
    </w:tr>
  </w:tbl>
  <w:p w14:paraId="387C04F4" w14:textId="77777777" w:rsidR="00DC404F" w:rsidRDefault="00DC404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6A067" w14:textId="77777777" w:rsidR="00527BD0" w:rsidRDefault="00527BD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2830"/>
      <w:gridCol w:w="2830"/>
      <w:gridCol w:w="2830"/>
    </w:tblGrid>
    <w:tr w:rsidR="00DC404F" w14:paraId="387C04F9" w14:textId="77777777">
      <w:trPr>
        <w:trHeight w:val="300"/>
      </w:trPr>
      <w:tc>
        <w:tcPr>
          <w:tcW w:w="2830" w:type="dxa"/>
        </w:tcPr>
        <w:p w14:paraId="387C04F6" w14:textId="77777777" w:rsidR="00DC404F" w:rsidRDefault="00DC404F">
          <w:pPr>
            <w:pStyle w:val="Cabealho"/>
            <w:ind w:left="-115"/>
          </w:pPr>
        </w:p>
      </w:tc>
      <w:tc>
        <w:tcPr>
          <w:tcW w:w="2830" w:type="dxa"/>
        </w:tcPr>
        <w:p w14:paraId="387C04F7" w14:textId="77777777" w:rsidR="00DC404F" w:rsidRDefault="00DC404F">
          <w:pPr>
            <w:pStyle w:val="Cabealho"/>
            <w:jc w:val="center"/>
          </w:pPr>
        </w:p>
      </w:tc>
      <w:tc>
        <w:tcPr>
          <w:tcW w:w="2830" w:type="dxa"/>
        </w:tcPr>
        <w:p w14:paraId="387C04F8" w14:textId="77777777" w:rsidR="00DC404F" w:rsidRDefault="00DC404F">
          <w:pPr>
            <w:pStyle w:val="Cabealho"/>
            <w:ind w:right="-115"/>
            <w:jc w:val="right"/>
          </w:pPr>
        </w:p>
      </w:tc>
    </w:tr>
  </w:tbl>
  <w:p w14:paraId="387C04FA" w14:textId="77777777" w:rsidR="00DC404F" w:rsidRDefault="00DC40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DE24C" w14:textId="77777777" w:rsidR="007A2B0A" w:rsidRDefault="007A2B0A">
      <w:pPr>
        <w:spacing w:after="0"/>
      </w:pPr>
      <w:r>
        <w:separator/>
      </w:r>
    </w:p>
  </w:footnote>
  <w:footnote w:type="continuationSeparator" w:id="0">
    <w:p w14:paraId="6A2503A9" w14:textId="77777777" w:rsidR="007A2B0A" w:rsidRDefault="007A2B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30DCF" w14:textId="77777777" w:rsidR="00527BD0" w:rsidRDefault="00527BD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C04EF" w14:textId="614B14D0" w:rsidR="00DC404F" w:rsidRDefault="00217F7C">
    <w:pPr>
      <w:pStyle w:val="Cabealho"/>
      <w:pBdr>
        <w:bottom w:val="single" w:sz="4" w:space="1" w:color="D9D9D9"/>
      </w:pBdr>
      <w:tabs>
        <w:tab w:val="clear" w:pos="4252"/>
        <w:tab w:val="clear" w:pos="8504"/>
        <w:tab w:val="center" w:pos="5954"/>
      </w:tabs>
      <w:ind w:left="-851" w:right="-852"/>
      <w:rPr>
        <w:b/>
        <w:bCs/>
        <w:sz w:val="16"/>
        <w:szCs w:val="16"/>
      </w:rPr>
    </w:pPr>
    <w:r>
      <w:rPr>
        <w:sz w:val="16"/>
        <w:szCs w:val="16"/>
      </w:rPr>
      <w:t>Edital n.º 0</w:t>
    </w:r>
    <w:r w:rsidR="00390A93">
      <w:rPr>
        <w:sz w:val="16"/>
        <w:szCs w:val="16"/>
        <w:lang w:val="pt-BR"/>
      </w:rPr>
      <w:t>4</w:t>
    </w:r>
    <w:r>
      <w:rPr>
        <w:sz w:val="16"/>
        <w:szCs w:val="16"/>
      </w:rPr>
      <w:t>/202</w:t>
    </w:r>
    <w:r w:rsidR="00390A93">
      <w:rPr>
        <w:sz w:val="16"/>
        <w:szCs w:val="16"/>
        <w:lang w:val="pt-BR"/>
      </w:rPr>
      <w:t>4</w:t>
    </w:r>
    <w:r>
      <w:rPr>
        <w:sz w:val="16"/>
        <w:szCs w:val="16"/>
      </w:rPr>
      <w:t xml:space="preserve">- PPGEQ/CPG-PROPEP/UFAL </w:t>
    </w:r>
    <w:r>
      <w:rPr>
        <w:sz w:val="16"/>
        <w:szCs w:val="16"/>
      </w:rPr>
      <w:tab/>
    </w:r>
    <w:r>
      <w:rPr>
        <w:sz w:val="16"/>
        <w:szCs w:val="16"/>
      </w:rPr>
      <w:tab/>
    </w:r>
    <w:r>
      <w:rPr>
        <w:sz w:val="16"/>
        <w:szCs w:val="16"/>
      </w:rPr>
      <w:tab/>
    </w:r>
    <w:r>
      <w:rPr>
        <w:sz w:val="16"/>
        <w:szCs w:val="16"/>
      </w:rPr>
      <w:tab/>
    </w:r>
    <w:r>
      <w:rPr>
        <w:spacing w:val="60"/>
        <w:sz w:val="16"/>
        <w:szCs w:val="16"/>
      </w:rPr>
      <w:t>Página</w:t>
    </w:r>
    <w:r>
      <w:rPr>
        <w:sz w:val="16"/>
        <w:szCs w:val="16"/>
      </w:rPr>
      <w:t xml:space="preserve"> | </w:t>
    </w:r>
    <w:r>
      <w:rPr>
        <w:b/>
        <w:bCs/>
        <w:sz w:val="16"/>
        <w:szCs w:val="16"/>
      </w:rPr>
      <w:fldChar w:fldCharType="begin"/>
    </w:r>
    <w:r>
      <w:rPr>
        <w:sz w:val="16"/>
        <w:szCs w:val="16"/>
      </w:rPr>
      <w:instrText xml:space="preserve"> PAGE   \* MERGEFORMAT </w:instrText>
    </w:r>
    <w:r>
      <w:rPr>
        <w:sz w:val="16"/>
        <w:szCs w:val="16"/>
      </w:rPr>
      <w:fldChar w:fldCharType="separate"/>
    </w:r>
    <w:r>
      <w:rPr>
        <w:b/>
        <w:bCs/>
        <w:sz w:val="16"/>
        <w:szCs w:val="16"/>
      </w:rPr>
      <w:t>6</w:t>
    </w:r>
    <w:r>
      <w:rPr>
        <w:b/>
        <w:bCs/>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BC0A5" w14:textId="77777777" w:rsidR="00527BD0" w:rsidRDefault="00527BD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C04F5" w14:textId="4E6DE03C" w:rsidR="00DC404F" w:rsidRPr="00527BD0" w:rsidRDefault="00217F7C" w:rsidP="00527BD0">
    <w:pPr>
      <w:pStyle w:val="Cabealho"/>
      <w:pBdr>
        <w:bottom w:val="single" w:sz="4" w:space="1" w:color="D9D9D9"/>
      </w:pBdr>
      <w:tabs>
        <w:tab w:val="clear" w:pos="4252"/>
        <w:tab w:val="clear" w:pos="8504"/>
        <w:tab w:val="center" w:pos="5954"/>
      </w:tabs>
      <w:ind w:left="-851" w:right="-852"/>
      <w:rPr>
        <w:sz w:val="16"/>
        <w:szCs w:val="16"/>
        <w:lang w:val="pt-BR"/>
      </w:rPr>
    </w:pPr>
    <w:r>
      <w:rPr>
        <w:sz w:val="16"/>
        <w:szCs w:val="16"/>
      </w:rPr>
      <w:t>Edital n.º 0</w:t>
    </w:r>
    <w:r w:rsidR="00527BD0">
      <w:rPr>
        <w:sz w:val="16"/>
        <w:szCs w:val="16"/>
        <w:lang w:val="pt-BR"/>
      </w:rPr>
      <w:t>4</w:t>
    </w:r>
    <w:r>
      <w:rPr>
        <w:sz w:val="16"/>
        <w:szCs w:val="16"/>
      </w:rPr>
      <w:t>/202</w:t>
    </w:r>
    <w:r w:rsidR="00527BD0">
      <w:rPr>
        <w:sz w:val="16"/>
        <w:szCs w:val="16"/>
        <w:lang w:val="pt-BR"/>
      </w:rPr>
      <w:t>4</w:t>
    </w:r>
    <w:r>
      <w:rPr>
        <w:sz w:val="16"/>
        <w:szCs w:val="16"/>
      </w:rPr>
      <w:t xml:space="preserve">- PPGEQ/CPG-PROPEP/UFAL </w:t>
    </w:r>
    <w:r>
      <w:tab/>
    </w:r>
    <w:r>
      <w:tab/>
    </w:r>
    <w:r>
      <w:tab/>
    </w:r>
    <w:r>
      <w:tab/>
    </w:r>
    <w:r>
      <w:rPr>
        <w:sz w:val="16"/>
        <w:szCs w:val="16"/>
      </w:rPr>
      <w:t xml:space="preserve">Página | </w:t>
    </w:r>
    <w:r>
      <w:rPr>
        <w:b/>
        <w:bCs/>
        <w:sz w:val="16"/>
        <w:szCs w:val="16"/>
      </w:rPr>
      <w:fldChar w:fldCharType="begin"/>
    </w:r>
    <w:r>
      <w:rPr>
        <w:sz w:val="16"/>
        <w:szCs w:val="16"/>
      </w:rPr>
      <w:instrText xml:space="preserve"> PAGE   \* MERGEFORMAT </w:instrText>
    </w:r>
    <w:r>
      <w:rPr>
        <w:sz w:val="16"/>
        <w:szCs w:val="16"/>
      </w:rPr>
      <w:fldChar w:fldCharType="separate"/>
    </w:r>
    <w:r>
      <w:rPr>
        <w:b/>
        <w:bCs/>
        <w:sz w:val="16"/>
        <w:szCs w:val="16"/>
      </w:rPr>
      <w:t>6</w:t>
    </w:r>
    <w:r>
      <w:rPr>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6"/>
    <w:lvl w:ilvl="0">
      <w:start w:val="1"/>
      <w:numFmt w:val="upperRoman"/>
      <w:lvlText w:val="%1."/>
      <w:lvlJc w:val="righ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56B0CD5"/>
    <w:multiLevelType w:val="multilevel"/>
    <w:tmpl w:val="056B0CD5"/>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FD059F5"/>
    <w:multiLevelType w:val="multilevel"/>
    <w:tmpl w:val="0FD059F5"/>
    <w:lvl w:ilvl="0">
      <w:start w:val="1"/>
      <w:numFmt w:val="decimal"/>
      <w:lvlText w:val="%1."/>
      <w:lvlJc w:val="left"/>
      <w:pPr>
        <w:ind w:left="89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93077C"/>
    <w:multiLevelType w:val="multilevel"/>
    <w:tmpl w:val="2393077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0C1D76"/>
    <w:multiLevelType w:val="multilevel"/>
    <w:tmpl w:val="3A0C1D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7E5B11"/>
    <w:multiLevelType w:val="multilevel"/>
    <w:tmpl w:val="537E5B11"/>
    <w:lvl w:ilvl="0">
      <w:start w:val="1"/>
      <w:numFmt w:val="lowerLetter"/>
      <w:lvlText w:val="%1)"/>
      <w:lvlJc w:val="left"/>
      <w:pPr>
        <w:ind w:left="-207" w:hanging="360"/>
      </w:pPr>
      <w:rPr>
        <w:rFonts w:hint="default"/>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num w:numId="1" w16cid:durableId="832912903">
    <w:abstractNumId w:val="5"/>
  </w:num>
  <w:num w:numId="2" w16cid:durableId="1571230594">
    <w:abstractNumId w:val="1"/>
  </w:num>
  <w:num w:numId="3" w16cid:durableId="1933589606">
    <w:abstractNumId w:val="4"/>
  </w:num>
  <w:num w:numId="4" w16cid:durableId="1402022955">
    <w:abstractNumId w:val="3"/>
  </w:num>
  <w:num w:numId="5" w16cid:durableId="1863086203">
    <w:abstractNumId w:val="2"/>
  </w:num>
  <w:num w:numId="6" w16cid:durableId="208676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888"/>
    <w:rsid w:val="00000914"/>
    <w:rsid w:val="0000250A"/>
    <w:rsid w:val="000031BC"/>
    <w:rsid w:val="0000335A"/>
    <w:rsid w:val="0000336A"/>
    <w:rsid w:val="00004B2A"/>
    <w:rsid w:val="00004D3F"/>
    <w:rsid w:val="00007701"/>
    <w:rsid w:val="00007F51"/>
    <w:rsid w:val="000133CE"/>
    <w:rsid w:val="00014F4D"/>
    <w:rsid w:val="00015C46"/>
    <w:rsid w:val="00016AC9"/>
    <w:rsid w:val="000217DC"/>
    <w:rsid w:val="00021CC4"/>
    <w:rsid w:val="000242A5"/>
    <w:rsid w:val="000264A1"/>
    <w:rsid w:val="000266F4"/>
    <w:rsid w:val="00027B68"/>
    <w:rsid w:val="00030FB6"/>
    <w:rsid w:val="00031095"/>
    <w:rsid w:val="0003296B"/>
    <w:rsid w:val="00032D66"/>
    <w:rsid w:val="000334D6"/>
    <w:rsid w:val="000355CA"/>
    <w:rsid w:val="0003563C"/>
    <w:rsid w:val="00036DFA"/>
    <w:rsid w:val="000405E9"/>
    <w:rsid w:val="0004127A"/>
    <w:rsid w:val="00042E6C"/>
    <w:rsid w:val="000433C1"/>
    <w:rsid w:val="00044AE2"/>
    <w:rsid w:val="0004571F"/>
    <w:rsid w:val="000474A2"/>
    <w:rsid w:val="00050202"/>
    <w:rsid w:val="00052115"/>
    <w:rsid w:val="000561E1"/>
    <w:rsid w:val="000572DA"/>
    <w:rsid w:val="00062183"/>
    <w:rsid w:val="000638DE"/>
    <w:rsid w:val="00066CBC"/>
    <w:rsid w:val="000674EF"/>
    <w:rsid w:val="000679DB"/>
    <w:rsid w:val="0007037C"/>
    <w:rsid w:val="000715AB"/>
    <w:rsid w:val="00076647"/>
    <w:rsid w:val="00076918"/>
    <w:rsid w:val="00081C67"/>
    <w:rsid w:val="00082FE0"/>
    <w:rsid w:val="00083482"/>
    <w:rsid w:val="000841F4"/>
    <w:rsid w:val="00085DEA"/>
    <w:rsid w:val="00085FD4"/>
    <w:rsid w:val="00093F51"/>
    <w:rsid w:val="00097BA4"/>
    <w:rsid w:val="000A066F"/>
    <w:rsid w:val="000A074B"/>
    <w:rsid w:val="000A1C77"/>
    <w:rsid w:val="000A3661"/>
    <w:rsid w:val="000A39EF"/>
    <w:rsid w:val="000A4EF0"/>
    <w:rsid w:val="000A554A"/>
    <w:rsid w:val="000A684C"/>
    <w:rsid w:val="000B0308"/>
    <w:rsid w:val="000B2581"/>
    <w:rsid w:val="000B2D5A"/>
    <w:rsid w:val="000B5390"/>
    <w:rsid w:val="000B64FC"/>
    <w:rsid w:val="000B72D3"/>
    <w:rsid w:val="000B791A"/>
    <w:rsid w:val="000B7CC2"/>
    <w:rsid w:val="000C2BC9"/>
    <w:rsid w:val="000C3550"/>
    <w:rsid w:val="000C3B43"/>
    <w:rsid w:val="000C4096"/>
    <w:rsid w:val="000C6E81"/>
    <w:rsid w:val="000C6F57"/>
    <w:rsid w:val="000C72F3"/>
    <w:rsid w:val="000D0A9D"/>
    <w:rsid w:val="000D18E6"/>
    <w:rsid w:val="000D3F7D"/>
    <w:rsid w:val="000D40CA"/>
    <w:rsid w:val="000D4293"/>
    <w:rsid w:val="000D6517"/>
    <w:rsid w:val="000D7B73"/>
    <w:rsid w:val="000E211A"/>
    <w:rsid w:val="000E3C74"/>
    <w:rsid w:val="000E465F"/>
    <w:rsid w:val="000E4EE1"/>
    <w:rsid w:val="000E6F58"/>
    <w:rsid w:val="000F0572"/>
    <w:rsid w:val="000F069C"/>
    <w:rsid w:val="000F0B14"/>
    <w:rsid w:val="000F0BEC"/>
    <w:rsid w:val="000F178E"/>
    <w:rsid w:val="000F1D34"/>
    <w:rsid w:val="000F23B7"/>
    <w:rsid w:val="000F27A5"/>
    <w:rsid w:val="000F33C7"/>
    <w:rsid w:val="000F3E46"/>
    <w:rsid w:val="000F456D"/>
    <w:rsid w:val="000F53A7"/>
    <w:rsid w:val="000F618B"/>
    <w:rsid w:val="000F7565"/>
    <w:rsid w:val="000F77CF"/>
    <w:rsid w:val="001013D4"/>
    <w:rsid w:val="00101F6F"/>
    <w:rsid w:val="00102354"/>
    <w:rsid w:val="00103A11"/>
    <w:rsid w:val="0010768D"/>
    <w:rsid w:val="00110739"/>
    <w:rsid w:val="001119A1"/>
    <w:rsid w:val="00113E59"/>
    <w:rsid w:val="00114A94"/>
    <w:rsid w:val="00114F38"/>
    <w:rsid w:val="0012241B"/>
    <w:rsid w:val="00123B48"/>
    <w:rsid w:val="0012518B"/>
    <w:rsid w:val="0012687C"/>
    <w:rsid w:val="00127189"/>
    <w:rsid w:val="00127E65"/>
    <w:rsid w:val="00131E6F"/>
    <w:rsid w:val="0013292A"/>
    <w:rsid w:val="001348C9"/>
    <w:rsid w:val="00134920"/>
    <w:rsid w:val="00135B1C"/>
    <w:rsid w:val="001406B8"/>
    <w:rsid w:val="0014190F"/>
    <w:rsid w:val="001430F0"/>
    <w:rsid w:val="00143BCB"/>
    <w:rsid w:val="00144649"/>
    <w:rsid w:val="0014780D"/>
    <w:rsid w:val="00152E32"/>
    <w:rsid w:val="00154567"/>
    <w:rsid w:val="001553B1"/>
    <w:rsid w:val="00155A81"/>
    <w:rsid w:val="00155C57"/>
    <w:rsid w:val="00156900"/>
    <w:rsid w:val="00157A45"/>
    <w:rsid w:val="0016014B"/>
    <w:rsid w:val="00162138"/>
    <w:rsid w:val="00163E3C"/>
    <w:rsid w:val="00165541"/>
    <w:rsid w:val="00165AAF"/>
    <w:rsid w:val="00165C22"/>
    <w:rsid w:val="0017250B"/>
    <w:rsid w:val="0017384D"/>
    <w:rsid w:val="00173A02"/>
    <w:rsid w:val="00174CFD"/>
    <w:rsid w:val="00176177"/>
    <w:rsid w:val="00181AD9"/>
    <w:rsid w:val="001820B6"/>
    <w:rsid w:val="00182498"/>
    <w:rsid w:val="0018447B"/>
    <w:rsid w:val="0018462F"/>
    <w:rsid w:val="001846C0"/>
    <w:rsid w:val="00184F81"/>
    <w:rsid w:val="001903F4"/>
    <w:rsid w:val="001909AA"/>
    <w:rsid w:val="00192A73"/>
    <w:rsid w:val="00192AC2"/>
    <w:rsid w:val="00193DD4"/>
    <w:rsid w:val="0019467A"/>
    <w:rsid w:val="00196DB0"/>
    <w:rsid w:val="00197163"/>
    <w:rsid w:val="001978B8"/>
    <w:rsid w:val="001A2006"/>
    <w:rsid w:val="001A226D"/>
    <w:rsid w:val="001A384D"/>
    <w:rsid w:val="001A49D6"/>
    <w:rsid w:val="001A507B"/>
    <w:rsid w:val="001A6DB3"/>
    <w:rsid w:val="001A7014"/>
    <w:rsid w:val="001A78F6"/>
    <w:rsid w:val="001B00C5"/>
    <w:rsid w:val="001B3A7B"/>
    <w:rsid w:val="001B4226"/>
    <w:rsid w:val="001C1914"/>
    <w:rsid w:val="001C1DE7"/>
    <w:rsid w:val="001C1F0C"/>
    <w:rsid w:val="001C4201"/>
    <w:rsid w:val="001C4A9D"/>
    <w:rsid w:val="001D2A78"/>
    <w:rsid w:val="001D5A43"/>
    <w:rsid w:val="001D6B29"/>
    <w:rsid w:val="001D6BAE"/>
    <w:rsid w:val="001D6DA5"/>
    <w:rsid w:val="001D747A"/>
    <w:rsid w:val="001E0180"/>
    <w:rsid w:val="001E0186"/>
    <w:rsid w:val="001E2C7C"/>
    <w:rsid w:val="001E453E"/>
    <w:rsid w:val="001E6ABA"/>
    <w:rsid w:val="001F0190"/>
    <w:rsid w:val="001F127A"/>
    <w:rsid w:val="001F12E5"/>
    <w:rsid w:val="001F20D6"/>
    <w:rsid w:val="001F218D"/>
    <w:rsid w:val="00200A56"/>
    <w:rsid w:val="002026A1"/>
    <w:rsid w:val="002039B4"/>
    <w:rsid w:val="00203E1C"/>
    <w:rsid w:val="00205A54"/>
    <w:rsid w:val="00205BEE"/>
    <w:rsid w:val="0020660A"/>
    <w:rsid w:val="00210526"/>
    <w:rsid w:val="00210992"/>
    <w:rsid w:val="0021137F"/>
    <w:rsid w:val="00215C01"/>
    <w:rsid w:val="00216206"/>
    <w:rsid w:val="00217234"/>
    <w:rsid w:val="00217F7C"/>
    <w:rsid w:val="002212E6"/>
    <w:rsid w:val="0022206F"/>
    <w:rsid w:val="00222922"/>
    <w:rsid w:val="00222A1B"/>
    <w:rsid w:val="00226219"/>
    <w:rsid w:val="00226CFC"/>
    <w:rsid w:val="0023022C"/>
    <w:rsid w:val="0023069C"/>
    <w:rsid w:val="00231A72"/>
    <w:rsid w:val="00231F22"/>
    <w:rsid w:val="002347ED"/>
    <w:rsid w:val="00237930"/>
    <w:rsid w:val="00237C5B"/>
    <w:rsid w:val="00241082"/>
    <w:rsid w:val="00241278"/>
    <w:rsid w:val="00242EA4"/>
    <w:rsid w:val="00243E1E"/>
    <w:rsid w:val="002441D0"/>
    <w:rsid w:val="002451DE"/>
    <w:rsid w:val="00245784"/>
    <w:rsid w:val="002466D3"/>
    <w:rsid w:val="00247153"/>
    <w:rsid w:val="00247E30"/>
    <w:rsid w:val="00253B58"/>
    <w:rsid w:val="0025415F"/>
    <w:rsid w:val="00255C08"/>
    <w:rsid w:val="00260ABD"/>
    <w:rsid w:val="0026226C"/>
    <w:rsid w:val="0026617F"/>
    <w:rsid w:val="00266938"/>
    <w:rsid w:val="00267B86"/>
    <w:rsid w:val="0027111B"/>
    <w:rsid w:val="002711A8"/>
    <w:rsid w:val="00272A3C"/>
    <w:rsid w:val="00274616"/>
    <w:rsid w:val="00276F44"/>
    <w:rsid w:val="00280B89"/>
    <w:rsid w:val="0028283B"/>
    <w:rsid w:val="002848A8"/>
    <w:rsid w:val="002849BC"/>
    <w:rsid w:val="002856C1"/>
    <w:rsid w:val="00285B15"/>
    <w:rsid w:val="00286D0D"/>
    <w:rsid w:val="00290F35"/>
    <w:rsid w:val="0029127A"/>
    <w:rsid w:val="002947FF"/>
    <w:rsid w:val="0029590D"/>
    <w:rsid w:val="002976D3"/>
    <w:rsid w:val="00297FBB"/>
    <w:rsid w:val="002A1E25"/>
    <w:rsid w:val="002A2A31"/>
    <w:rsid w:val="002A342D"/>
    <w:rsid w:val="002A3E69"/>
    <w:rsid w:val="002A4A49"/>
    <w:rsid w:val="002A53DA"/>
    <w:rsid w:val="002A67AD"/>
    <w:rsid w:val="002A6CFB"/>
    <w:rsid w:val="002B00B8"/>
    <w:rsid w:val="002B04B1"/>
    <w:rsid w:val="002B0EB2"/>
    <w:rsid w:val="002B1D1D"/>
    <w:rsid w:val="002B4FFF"/>
    <w:rsid w:val="002B5E66"/>
    <w:rsid w:val="002B7733"/>
    <w:rsid w:val="002B7B03"/>
    <w:rsid w:val="002C05D7"/>
    <w:rsid w:val="002C3A3C"/>
    <w:rsid w:val="002C54CC"/>
    <w:rsid w:val="002C7718"/>
    <w:rsid w:val="002D09A0"/>
    <w:rsid w:val="002D21F7"/>
    <w:rsid w:val="002D2C78"/>
    <w:rsid w:val="002D4DC5"/>
    <w:rsid w:val="002D61E2"/>
    <w:rsid w:val="002D6F33"/>
    <w:rsid w:val="002E05E9"/>
    <w:rsid w:val="002E21E0"/>
    <w:rsid w:val="002E2D69"/>
    <w:rsid w:val="002E3BB9"/>
    <w:rsid w:val="002E421A"/>
    <w:rsid w:val="002E47B2"/>
    <w:rsid w:val="002E7810"/>
    <w:rsid w:val="002E7CDD"/>
    <w:rsid w:val="002F1383"/>
    <w:rsid w:val="002F362E"/>
    <w:rsid w:val="002F3774"/>
    <w:rsid w:val="002F72E5"/>
    <w:rsid w:val="002F7674"/>
    <w:rsid w:val="002F7EA0"/>
    <w:rsid w:val="00300A4E"/>
    <w:rsid w:val="00301CC1"/>
    <w:rsid w:val="00301F4D"/>
    <w:rsid w:val="003027EE"/>
    <w:rsid w:val="00302A52"/>
    <w:rsid w:val="00303812"/>
    <w:rsid w:val="00304671"/>
    <w:rsid w:val="003066F7"/>
    <w:rsid w:val="00307D2A"/>
    <w:rsid w:val="00311A20"/>
    <w:rsid w:val="003167B2"/>
    <w:rsid w:val="003202BC"/>
    <w:rsid w:val="00320C75"/>
    <w:rsid w:val="00321813"/>
    <w:rsid w:val="00322231"/>
    <w:rsid w:val="0032244C"/>
    <w:rsid w:val="003234B2"/>
    <w:rsid w:val="00323EBB"/>
    <w:rsid w:val="003279BD"/>
    <w:rsid w:val="0033035E"/>
    <w:rsid w:val="00330ACF"/>
    <w:rsid w:val="00331543"/>
    <w:rsid w:val="00334DC0"/>
    <w:rsid w:val="00335045"/>
    <w:rsid w:val="0033611E"/>
    <w:rsid w:val="00336286"/>
    <w:rsid w:val="003374D7"/>
    <w:rsid w:val="00337F71"/>
    <w:rsid w:val="00340A39"/>
    <w:rsid w:val="003437F2"/>
    <w:rsid w:val="0034528C"/>
    <w:rsid w:val="00347FB7"/>
    <w:rsid w:val="00352AE1"/>
    <w:rsid w:val="00354C6C"/>
    <w:rsid w:val="0035595E"/>
    <w:rsid w:val="00357DB2"/>
    <w:rsid w:val="003604E7"/>
    <w:rsid w:val="00361466"/>
    <w:rsid w:val="00364025"/>
    <w:rsid w:val="00365B8D"/>
    <w:rsid w:val="00370501"/>
    <w:rsid w:val="00370CD0"/>
    <w:rsid w:val="00372251"/>
    <w:rsid w:val="003728BF"/>
    <w:rsid w:val="0037414B"/>
    <w:rsid w:val="00374A0D"/>
    <w:rsid w:val="00374DD0"/>
    <w:rsid w:val="00380E8A"/>
    <w:rsid w:val="00380FF9"/>
    <w:rsid w:val="00381571"/>
    <w:rsid w:val="003816B6"/>
    <w:rsid w:val="003863F0"/>
    <w:rsid w:val="00386967"/>
    <w:rsid w:val="00390A93"/>
    <w:rsid w:val="00391216"/>
    <w:rsid w:val="00392ED9"/>
    <w:rsid w:val="00395F36"/>
    <w:rsid w:val="003963EA"/>
    <w:rsid w:val="003978A5"/>
    <w:rsid w:val="003A04F3"/>
    <w:rsid w:val="003A16BB"/>
    <w:rsid w:val="003A19EF"/>
    <w:rsid w:val="003A49EA"/>
    <w:rsid w:val="003A4BF8"/>
    <w:rsid w:val="003A5A34"/>
    <w:rsid w:val="003A72ED"/>
    <w:rsid w:val="003A7522"/>
    <w:rsid w:val="003A7ACB"/>
    <w:rsid w:val="003B080C"/>
    <w:rsid w:val="003B2DD0"/>
    <w:rsid w:val="003B3512"/>
    <w:rsid w:val="003B411A"/>
    <w:rsid w:val="003B479B"/>
    <w:rsid w:val="003B6FDF"/>
    <w:rsid w:val="003C26AD"/>
    <w:rsid w:val="003C3FA0"/>
    <w:rsid w:val="003C4B9E"/>
    <w:rsid w:val="003C567C"/>
    <w:rsid w:val="003C7E65"/>
    <w:rsid w:val="003C7EEC"/>
    <w:rsid w:val="003D25B2"/>
    <w:rsid w:val="003D3384"/>
    <w:rsid w:val="003D7575"/>
    <w:rsid w:val="003D7AB8"/>
    <w:rsid w:val="003D7D7A"/>
    <w:rsid w:val="003E0903"/>
    <w:rsid w:val="003E0DE2"/>
    <w:rsid w:val="003E3202"/>
    <w:rsid w:val="003E3CD5"/>
    <w:rsid w:val="003E51D5"/>
    <w:rsid w:val="003E54CD"/>
    <w:rsid w:val="003E72DC"/>
    <w:rsid w:val="003F04F0"/>
    <w:rsid w:val="003F062A"/>
    <w:rsid w:val="003F4452"/>
    <w:rsid w:val="003F6F39"/>
    <w:rsid w:val="003F7BAD"/>
    <w:rsid w:val="00400483"/>
    <w:rsid w:val="00400797"/>
    <w:rsid w:val="00400B0B"/>
    <w:rsid w:val="004015F3"/>
    <w:rsid w:val="00401873"/>
    <w:rsid w:val="00403821"/>
    <w:rsid w:val="00404DE7"/>
    <w:rsid w:val="00405BF1"/>
    <w:rsid w:val="00406997"/>
    <w:rsid w:val="00406B7E"/>
    <w:rsid w:val="00407773"/>
    <w:rsid w:val="00411E1C"/>
    <w:rsid w:val="00413A6B"/>
    <w:rsid w:val="00415048"/>
    <w:rsid w:val="00415BE0"/>
    <w:rsid w:val="00417D55"/>
    <w:rsid w:val="00420B1C"/>
    <w:rsid w:val="00421D30"/>
    <w:rsid w:val="00431F8B"/>
    <w:rsid w:val="004334F5"/>
    <w:rsid w:val="00433A07"/>
    <w:rsid w:val="00437AAA"/>
    <w:rsid w:val="00440BCB"/>
    <w:rsid w:val="00443ABA"/>
    <w:rsid w:val="00443EA0"/>
    <w:rsid w:val="004445AF"/>
    <w:rsid w:val="00444694"/>
    <w:rsid w:val="00446181"/>
    <w:rsid w:val="00446E0A"/>
    <w:rsid w:val="00447153"/>
    <w:rsid w:val="004475A9"/>
    <w:rsid w:val="00447E83"/>
    <w:rsid w:val="00450341"/>
    <w:rsid w:val="0045046A"/>
    <w:rsid w:val="00451614"/>
    <w:rsid w:val="0045358D"/>
    <w:rsid w:val="0045675C"/>
    <w:rsid w:val="00460908"/>
    <w:rsid w:val="00460E7F"/>
    <w:rsid w:val="0046110B"/>
    <w:rsid w:val="00461384"/>
    <w:rsid w:val="004614A3"/>
    <w:rsid w:val="00463A5A"/>
    <w:rsid w:val="00464429"/>
    <w:rsid w:val="00470C55"/>
    <w:rsid w:val="004736C6"/>
    <w:rsid w:val="004760B1"/>
    <w:rsid w:val="0048022A"/>
    <w:rsid w:val="00481AFA"/>
    <w:rsid w:val="0048357E"/>
    <w:rsid w:val="00483760"/>
    <w:rsid w:val="0048476D"/>
    <w:rsid w:val="00485087"/>
    <w:rsid w:val="004851F0"/>
    <w:rsid w:val="00486979"/>
    <w:rsid w:val="004869C9"/>
    <w:rsid w:val="00487115"/>
    <w:rsid w:val="00493337"/>
    <w:rsid w:val="0049528B"/>
    <w:rsid w:val="004962BA"/>
    <w:rsid w:val="004A35BC"/>
    <w:rsid w:val="004A4B46"/>
    <w:rsid w:val="004B2C18"/>
    <w:rsid w:val="004B2CD2"/>
    <w:rsid w:val="004B2CE3"/>
    <w:rsid w:val="004B4AD6"/>
    <w:rsid w:val="004B5409"/>
    <w:rsid w:val="004B6C6C"/>
    <w:rsid w:val="004C0086"/>
    <w:rsid w:val="004C10C7"/>
    <w:rsid w:val="004C327F"/>
    <w:rsid w:val="004C3BA4"/>
    <w:rsid w:val="004C3DC3"/>
    <w:rsid w:val="004C470E"/>
    <w:rsid w:val="004C7002"/>
    <w:rsid w:val="004D0B42"/>
    <w:rsid w:val="004D2428"/>
    <w:rsid w:val="004D3501"/>
    <w:rsid w:val="004D3FCD"/>
    <w:rsid w:val="004D7731"/>
    <w:rsid w:val="004E0EE7"/>
    <w:rsid w:val="004E2C33"/>
    <w:rsid w:val="004E343F"/>
    <w:rsid w:val="004E3888"/>
    <w:rsid w:val="004E52DC"/>
    <w:rsid w:val="004F0504"/>
    <w:rsid w:val="004F3344"/>
    <w:rsid w:val="004F7A19"/>
    <w:rsid w:val="0050107B"/>
    <w:rsid w:val="00501180"/>
    <w:rsid w:val="00502F0C"/>
    <w:rsid w:val="00503FEB"/>
    <w:rsid w:val="0051081A"/>
    <w:rsid w:val="00512124"/>
    <w:rsid w:val="005125EB"/>
    <w:rsid w:val="0051307C"/>
    <w:rsid w:val="005176D1"/>
    <w:rsid w:val="005206A0"/>
    <w:rsid w:val="00520A2E"/>
    <w:rsid w:val="00520C7E"/>
    <w:rsid w:val="00521007"/>
    <w:rsid w:val="0052251F"/>
    <w:rsid w:val="0052276C"/>
    <w:rsid w:val="00523FA3"/>
    <w:rsid w:val="00524F04"/>
    <w:rsid w:val="00524F35"/>
    <w:rsid w:val="00525D45"/>
    <w:rsid w:val="00527BD0"/>
    <w:rsid w:val="005306FE"/>
    <w:rsid w:val="00530A9B"/>
    <w:rsid w:val="00530F4D"/>
    <w:rsid w:val="00531761"/>
    <w:rsid w:val="005322FE"/>
    <w:rsid w:val="0053237D"/>
    <w:rsid w:val="005323E2"/>
    <w:rsid w:val="0053474C"/>
    <w:rsid w:val="005356A7"/>
    <w:rsid w:val="005358FC"/>
    <w:rsid w:val="00535D5E"/>
    <w:rsid w:val="00536C4C"/>
    <w:rsid w:val="00540A12"/>
    <w:rsid w:val="005431ED"/>
    <w:rsid w:val="0054582E"/>
    <w:rsid w:val="0054751C"/>
    <w:rsid w:val="00550351"/>
    <w:rsid w:val="0055224F"/>
    <w:rsid w:val="005525EE"/>
    <w:rsid w:val="00553039"/>
    <w:rsid w:val="00553658"/>
    <w:rsid w:val="005565E5"/>
    <w:rsid w:val="00556925"/>
    <w:rsid w:val="00556AFE"/>
    <w:rsid w:val="00562196"/>
    <w:rsid w:val="0056226A"/>
    <w:rsid w:val="00563CAE"/>
    <w:rsid w:val="00564E8D"/>
    <w:rsid w:val="005676F5"/>
    <w:rsid w:val="00567E73"/>
    <w:rsid w:val="00567EF1"/>
    <w:rsid w:val="00575AE1"/>
    <w:rsid w:val="005770AF"/>
    <w:rsid w:val="00577140"/>
    <w:rsid w:val="00577DCC"/>
    <w:rsid w:val="0058003C"/>
    <w:rsid w:val="005813F5"/>
    <w:rsid w:val="00581C6E"/>
    <w:rsid w:val="005836A6"/>
    <w:rsid w:val="005840B0"/>
    <w:rsid w:val="0058455C"/>
    <w:rsid w:val="005853BB"/>
    <w:rsid w:val="005868A0"/>
    <w:rsid w:val="00587372"/>
    <w:rsid w:val="005877D2"/>
    <w:rsid w:val="00592F93"/>
    <w:rsid w:val="0059546A"/>
    <w:rsid w:val="0059692F"/>
    <w:rsid w:val="005974DE"/>
    <w:rsid w:val="005A1661"/>
    <w:rsid w:val="005A3461"/>
    <w:rsid w:val="005A5BF7"/>
    <w:rsid w:val="005A77B7"/>
    <w:rsid w:val="005B0416"/>
    <w:rsid w:val="005B16CB"/>
    <w:rsid w:val="005B3999"/>
    <w:rsid w:val="005B3A9E"/>
    <w:rsid w:val="005B4C0E"/>
    <w:rsid w:val="005B5954"/>
    <w:rsid w:val="005B5CB9"/>
    <w:rsid w:val="005B5E68"/>
    <w:rsid w:val="005B6DED"/>
    <w:rsid w:val="005B7478"/>
    <w:rsid w:val="005B7DDE"/>
    <w:rsid w:val="005C09D1"/>
    <w:rsid w:val="005C458B"/>
    <w:rsid w:val="005C49C2"/>
    <w:rsid w:val="005C4E45"/>
    <w:rsid w:val="005C5BAD"/>
    <w:rsid w:val="005C6518"/>
    <w:rsid w:val="005C6EFD"/>
    <w:rsid w:val="005C72F0"/>
    <w:rsid w:val="005D20C0"/>
    <w:rsid w:val="005D3A14"/>
    <w:rsid w:val="005D5C6C"/>
    <w:rsid w:val="005E09F1"/>
    <w:rsid w:val="005E5EDD"/>
    <w:rsid w:val="005E6306"/>
    <w:rsid w:val="005E671F"/>
    <w:rsid w:val="005E7296"/>
    <w:rsid w:val="005F03CB"/>
    <w:rsid w:val="005F0EBD"/>
    <w:rsid w:val="005F25F4"/>
    <w:rsid w:val="005F2A53"/>
    <w:rsid w:val="005F36C3"/>
    <w:rsid w:val="005F3D64"/>
    <w:rsid w:val="005F4F37"/>
    <w:rsid w:val="005F510E"/>
    <w:rsid w:val="005F58BC"/>
    <w:rsid w:val="005F71CD"/>
    <w:rsid w:val="00600444"/>
    <w:rsid w:val="00600ACA"/>
    <w:rsid w:val="00600C6E"/>
    <w:rsid w:val="0060411D"/>
    <w:rsid w:val="006044DB"/>
    <w:rsid w:val="0060564E"/>
    <w:rsid w:val="00605E71"/>
    <w:rsid w:val="006070A2"/>
    <w:rsid w:val="00610ED0"/>
    <w:rsid w:val="006132B6"/>
    <w:rsid w:val="00614CCD"/>
    <w:rsid w:val="00615028"/>
    <w:rsid w:val="006178D7"/>
    <w:rsid w:val="00617E7E"/>
    <w:rsid w:val="00622CF2"/>
    <w:rsid w:val="006234BC"/>
    <w:rsid w:val="00624E04"/>
    <w:rsid w:val="00625680"/>
    <w:rsid w:val="00627E84"/>
    <w:rsid w:val="00632820"/>
    <w:rsid w:val="00632E43"/>
    <w:rsid w:val="006333C8"/>
    <w:rsid w:val="00633603"/>
    <w:rsid w:val="006338A5"/>
    <w:rsid w:val="00633FC6"/>
    <w:rsid w:val="00633FD9"/>
    <w:rsid w:val="00636C5C"/>
    <w:rsid w:val="00636E96"/>
    <w:rsid w:val="006379B9"/>
    <w:rsid w:val="006409AE"/>
    <w:rsid w:val="00640A90"/>
    <w:rsid w:val="00640B99"/>
    <w:rsid w:val="00641567"/>
    <w:rsid w:val="0064176B"/>
    <w:rsid w:val="0064268F"/>
    <w:rsid w:val="00651A93"/>
    <w:rsid w:val="006556AB"/>
    <w:rsid w:val="0065644D"/>
    <w:rsid w:val="006610F5"/>
    <w:rsid w:val="00663102"/>
    <w:rsid w:val="0066321D"/>
    <w:rsid w:val="00664C46"/>
    <w:rsid w:val="0066625D"/>
    <w:rsid w:val="00666A1E"/>
    <w:rsid w:val="00667BCC"/>
    <w:rsid w:val="006703FD"/>
    <w:rsid w:val="00670863"/>
    <w:rsid w:val="006721EF"/>
    <w:rsid w:val="0067396E"/>
    <w:rsid w:val="00673D98"/>
    <w:rsid w:val="00675244"/>
    <w:rsid w:val="006757CB"/>
    <w:rsid w:val="00680521"/>
    <w:rsid w:val="00680A98"/>
    <w:rsid w:val="006828CB"/>
    <w:rsid w:val="00682C58"/>
    <w:rsid w:val="0068361F"/>
    <w:rsid w:val="00684235"/>
    <w:rsid w:val="00684FC8"/>
    <w:rsid w:val="006859D6"/>
    <w:rsid w:val="006870C5"/>
    <w:rsid w:val="00687B94"/>
    <w:rsid w:val="00691CF5"/>
    <w:rsid w:val="00693C7A"/>
    <w:rsid w:val="00693D44"/>
    <w:rsid w:val="006943EC"/>
    <w:rsid w:val="006A0B9A"/>
    <w:rsid w:val="006A0FE3"/>
    <w:rsid w:val="006A2925"/>
    <w:rsid w:val="006A551D"/>
    <w:rsid w:val="006A688F"/>
    <w:rsid w:val="006A696D"/>
    <w:rsid w:val="006A737A"/>
    <w:rsid w:val="006A76DF"/>
    <w:rsid w:val="006B0A47"/>
    <w:rsid w:val="006B23BE"/>
    <w:rsid w:val="006B37CB"/>
    <w:rsid w:val="006B3FD5"/>
    <w:rsid w:val="006B5A18"/>
    <w:rsid w:val="006B63F2"/>
    <w:rsid w:val="006B6BE2"/>
    <w:rsid w:val="006B6D1F"/>
    <w:rsid w:val="006B7CFC"/>
    <w:rsid w:val="006C0891"/>
    <w:rsid w:val="006C196B"/>
    <w:rsid w:val="006C2533"/>
    <w:rsid w:val="006C3D33"/>
    <w:rsid w:val="006C47CA"/>
    <w:rsid w:val="006D2D34"/>
    <w:rsid w:val="006D3080"/>
    <w:rsid w:val="006D3C08"/>
    <w:rsid w:val="006D40B1"/>
    <w:rsid w:val="006D6C38"/>
    <w:rsid w:val="006D74CF"/>
    <w:rsid w:val="006E0907"/>
    <w:rsid w:val="006E2CE8"/>
    <w:rsid w:val="006E42F3"/>
    <w:rsid w:val="006E554A"/>
    <w:rsid w:val="006E652C"/>
    <w:rsid w:val="006E7AEB"/>
    <w:rsid w:val="006F0A41"/>
    <w:rsid w:val="006F0A46"/>
    <w:rsid w:val="006F124D"/>
    <w:rsid w:val="006F135A"/>
    <w:rsid w:val="006F1778"/>
    <w:rsid w:val="006F18A6"/>
    <w:rsid w:val="006F1A9C"/>
    <w:rsid w:val="006F1DE5"/>
    <w:rsid w:val="006F2755"/>
    <w:rsid w:val="006F3317"/>
    <w:rsid w:val="006F5F01"/>
    <w:rsid w:val="0070142F"/>
    <w:rsid w:val="00701AF1"/>
    <w:rsid w:val="0071226D"/>
    <w:rsid w:val="00712682"/>
    <w:rsid w:val="007144E0"/>
    <w:rsid w:val="00715016"/>
    <w:rsid w:val="0071600C"/>
    <w:rsid w:val="00716850"/>
    <w:rsid w:val="00717207"/>
    <w:rsid w:val="0072298B"/>
    <w:rsid w:val="00725210"/>
    <w:rsid w:val="00725520"/>
    <w:rsid w:val="00726840"/>
    <w:rsid w:val="00730408"/>
    <w:rsid w:val="00730594"/>
    <w:rsid w:val="00731B97"/>
    <w:rsid w:val="00732AC4"/>
    <w:rsid w:val="00732B55"/>
    <w:rsid w:val="00733D9C"/>
    <w:rsid w:val="00734E63"/>
    <w:rsid w:val="0074029F"/>
    <w:rsid w:val="007403A3"/>
    <w:rsid w:val="007429C3"/>
    <w:rsid w:val="00742C01"/>
    <w:rsid w:val="00743C6F"/>
    <w:rsid w:val="00746018"/>
    <w:rsid w:val="00747153"/>
    <w:rsid w:val="0075112D"/>
    <w:rsid w:val="007533F3"/>
    <w:rsid w:val="007534EC"/>
    <w:rsid w:val="00754D0E"/>
    <w:rsid w:val="007558FD"/>
    <w:rsid w:val="00756171"/>
    <w:rsid w:val="00761036"/>
    <w:rsid w:val="007652F2"/>
    <w:rsid w:val="007714E6"/>
    <w:rsid w:val="00771828"/>
    <w:rsid w:val="00771C72"/>
    <w:rsid w:val="00772024"/>
    <w:rsid w:val="00772C26"/>
    <w:rsid w:val="00772F4A"/>
    <w:rsid w:val="007739BE"/>
    <w:rsid w:val="00774B0D"/>
    <w:rsid w:val="00775668"/>
    <w:rsid w:val="00775811"/>
    <w:rsid w:val="0077587C"/>
    <w:rsid w:val="0077609F"/>
    <w:rsid w:val="00776577"/>
    <w:rsid w:val="00776CD0"/>
    <w:rsid w:val="00776E74"/>
    <w:rsid w:val="00782BAC"/>
    <w:rsid w:val="00782EDA"/>
    <w:rsid w:val="00783CF7"/>
    <w:rsid w:val="007862D4"/>
    <w:rsid w:val="00787FC6"/>
    <w:rsid w:val="0079075E"/>
    <w:rsid w:val="00790C9B"/>
    <w:rsid w:val="007910AB"/>
    <w:rsid w:val="00791298"/>
    <w:rsid w:val="00792A13"/>
    <w:rsid w:val="00796279"/>
    <w:rsid w:val="00796808"/>
    <w:rsid w:val="0079688B"/>
    <w:rsid w:val="007970FD"/>
    <w:rsid w:val="00797584"/>
    <w:rsid w:val="007A27C8"/>
    <w:rsid w:val="007A2B0A"/>
    <w:rsid w:val="007A2C02"/>
    <w:rsid w:val="007A3D55"/>
    <w:rsid w:val="007A4920"/>
    <w:rsid w:val="007A4CED"/>
    <w:rsid w:val="007A4D27"/>
    <w:rsid w:val="007A5663"/>
    <w:rsid w:val="007B025D"/>
    <w:rsid w:val="007B162E"/>
    <w:rsid w:val="007B38F8"/>
    <w:rsid w:val="007B3B4A"/>
    <w:rsid w:val="007B55F5"/>
    <w:rsid w:val="007B6954"/>
    <w:rsid w:val="007B7E48"/>
    <w:rsid w:val="007C23C3"/>
    <w:rsid w:val="007C62AD"/>
    <w:rsid w:val="007C73DA"/>
    <w:rsid w:val="007C76A5"/>
    <w:rsid w:val="007D021F"/>
    <w:rsid w:val="007D0D93"/>
    <w:rsid w:val="007D21EA"/>
    <w:rsid w:val="007D55A9"/>
    <w:rsid w:val="007D6808"/>
    <w:rsid w:val="007E297A"/>
    <w:rsid w:val="007E330E"/>
    <w:rsid w:val="007E4A88"/>
    <w:rsid w:val="007E6867"/>
    <w:rsid w:val="007E7A8F"/>
    <w:rsid w:val="007F0215"/>
    <w:rsid w:val="007F1820"/>
    <w:rsid w:val="007F19C2"/>
    <w:rsid w:val="007F36DE"/>
    <w:rsid w:val="007F4551"/>
    <w:rsid w:val="007F47CF"/>
    <w:rsid w:val="007F5046"/>
    <w:rsid w:val="00801805"/>
    <w:rsid w:val="00803995"/>
    <w:rsid w:val="00804600"/>
    <w:rsid w:val="008056DE"/>
    <w:rsid w:val="008060DC"/>
    <w:rsid w:val="00806245"/>
    <w:rsid w:val="00807A23"/>
    <w:rsid w:val="00814882"/>
    <w:rsid w:val="00814978"/>
    <w:rsid w:val="00815556"/>
    <w:rsid w:val="00815E08"/>
    <w:rsid w:val="00816D2B"/>
    <w:rsid w:val="00820994"/>
    <w:rsid w:val="00822941"/>
    <w:rsid w:val="0082298B"/>
    <w:rsid w:val="0082373D"/>
    <w:rsid w:val="00823B18"/>
    <w:rsid w:val="008254B2"/>
    <w:rsid w:val="008301AA"/>
    <w:rsid w:val="008331B2"/>
    <w:rsid w:val="008334D2"/>
    <w:rsid w:val="00836799"/>
    <w:rsid w:val="00840B33"/>
    <w:rsid w:val="00841DF6"/>
    <w:rsid w:val="00842E32"/>
    <w:rsid w:val="008432F1"/>
    <w:rsid w:val="00843B71"/>
    <w:rsid w:val="00843B96"/>
    <w:rsid w:val="00843F21"/>
    <w:rsid w:val="008455CF"/>
    <w:rsid w:val="00846A4A"/>
    <w:rsid w:val="00847790"/>
    <w:rsid w:val="00847E67"/>
    <w:rsid w:val="00850DAA"/>
    <w:rsid w:val="008519C7"/>
    <w:rsid w:val="00852159"/>
    <w:rsid w:val="00853084"/>
    <w:rsid w:val="00853EFC"/>
    <w:rsid w:val="0085531A"/>
    <w:rsid w:val="008553C1"/>
    <w:rsid w:val="0085630F"/>
    <w:rsid w:val="00857BF4"/>
    <w:rsid w:val="00862751"/>
    <w:rsid w:val="00863111"/>
    <w:rsid w:val="00865C6F"/>
    <w:rsid w:val="008670B1"/>
    <w:rsid w:val="00870A9E"/>
    <w:rsid w:val="00870DBE"/>
    <w:rsid w:val="00871B7E"/>
    <w:rsid w:val="00871E9C"/>
    <w:rsid w:val="008742E8"/>
    <w:rsid w:val="00874A11"/>
    <w:rsid w:val="00875864"/>
    <w:rsid w:val="00876BC7"/>
    <w:rsid w:val="008805AC"/>
    <w:rsid w:val="00880FB8"/>
    <w:rsid w:val="00881256"/>
    <w:rsid w:val="008825B9"/>
    <w:rsid w:val="00883186"/>
    <w:rsid w:val="0088389C"/>
    <w:rsid w:val="00884D7C"/>
    <w:rsid w:val="00886683"/>
    <w:rsid w:val="00887C39"/>
    <w:rsid w:val="00892303"/>
    <w:rsid w:val="008933B5"/>
    <w:rsid w:val="008957E1"/>
    <w:rsid w:val="0089644B"/>
    <w:rsid w:val="0089697F"/>
    <w:rsid w:val="008A1D52"/>
    <w:rsid w:val="008A22A7"/>
    <w:rsid w:val="008A2B1D"/>
    <w:rsid w:val="008A3063"/>
    <w:rsid w:val="008A65B2"/>
    <w:rsid w:val="008A7AA5"/>
    <w:rsid w:val="008B00C0"/>
    <w:rsid w:val="008B07A8"/>
    <w:rsid w:val="008B1E90"/>
    <w:rsid w:val="008B5076"/>
    <w:rsid w:val="008B5F6E"/>
    <w:rsid w:val="008B7187"/>
    <w:rsid w:val="008C159F"/>
    <w:rsid w:val="008C17C6"/>
    <w:rsid w:val="008C4185"/>
    <w:rsid w:val="008C588C"/>
    <w:rsid w:val="008D0DD8"/>
    <w:rsid w:val="008D1B07"/>
    <w:rsid w:val="008D1B0E"/>
    <w:rsid w:val="008D26BC"/>
    <w:rsid w:val="008D3CA9"/>
    <w:rsid w:val="008D5682"/>
    <w:rsid w:val="008D5E4E"/>
    <w:rsid w:val="008D625E"/>
    <w:rsid w:val="008D6D72"/>
    <w:rsid w:val="008D739F"/>
    <w:rsid w:val="008D7557"/>
    <w:rsid w:val="008E19A9"/>
    <w:rsid w:val="008E1B5B"/>
    <w:rsid w:val="008E20DA"/>
    <w:rsid w:val="008E2934"/>
    <w:rsid w:val="008E2D44"/>
    <w:rsid w:val="008E4EBB"/>
    <w:rsid w:val="008E554A"/>
    <w:rsid w:val="008E7FED"/>
    <w:rsid w:val="008F0322"/>
    <w:rsid w:val="008F14B5"/>
    <w:rsid w:val="008F17B0"/>
    <w:rsid w:val="008F2C66"/>
    <w:rsid w:val="008F2E72"/>
    <w:rsid w:val="008F310B"/>
    <w:rsid w:val="008F3A0E"/>
    <w:rsid w:val="008F43CA"/>
    <w:rsid w:val="008F49FE"/>
    <w:rsid w:val="008F5398"/>
    <w:rsid w:val="008F56F6"/>
    <w:rsid w:val="009002D1"/>
    <w:rsid w:val="0090077C"/>
    <w:rsid w:val="00900FC0"/>
    <w:rsid w:val="009024B1"/>
    <w:rsid w:val="00904874"/>
    <w:rsid w:val="00904AEF"/>
    <w:rsid w:val="00905947"/>
    <w:rsid w:val="00906B93"/>
    <w:rsid w:val="00910097"/>
    <w:rsid w:val="009115CB"/>
    <w:rsid w:val="0091243C"/>
    <w:rsid w:val="00912B08"/>
    <w:rsid w:val="00912EBA"/>
    <w:rsid w:val="00913D5D"/>
    <w:rsid w:val="00914C1A"/>
    <w:rsid w:val="00916B6A"/>
    <w:rsid w:val="009177D6"/>
    <w:rsid w:val="009210CD"/>
    <w:rsid w:val="009214E7"/>
    <w:rsid w:val="00922050"/>
    <w:rsid w:val="00923E40"/>
    <w:rsid w:val="00926302"/>
    <w:rsid w:val="00926A14"/>
    <w:rsid w:val="00931DF6"/>
    <w:rsid w:val="00932FA3"/>
    <w:rsid w:val="00943F14"/>
    <w:rsid w:val="00944288"/>
    <w:rsid w:val="00945E50"/>
    <w:rsid w:val="0094650C"/>
    <w:rsid w:val="009513A6"/>
    <w:rsid w:val="0095207D"/>
    <w:rsid w:val="00953939"/>
    <w:rsid w:val="00955FFF"/>
    <w:rsid w:val="00961EB5"/>
    <w:rsid w:val="009620A2"/>
    <w:rsid w:val="00962F1E"/>
    <w:rsid w:val="00964187"/>
    <w:rsid w:val="00967025"/>
    <w:rsid w:val="00967A44"/>
    <w:rsid w:val="00967F8A"/>
    <w:rsid w:val="009707D9"/>
    <w:rsid w:val="0097150D"/>
    <w:rsid w:val="00972199"/>
    <w:rsid w:val="00974418"/>
    <w:rsid w:val="00974CBC"/>
    <w:rsid w:val="00975427"/>
    <w:rsid w:val="009760C1"/>
    <w:rsid w:val="00980263"/>
    <w:rsid w:val="00981445"/>
    <w:rsid w:val="0098339B"/>
    <w:rsid w:val="00985E25"/>
    <w:rsid w:val="009868D1"/>
    <w:rsid w:val="00986D83"/>
    <w:rsid w:val="0098772C"/>
    <w:rsid w:val="0099717E"/>
    <w:rsid w:val="009A29CB"/>
    <w:rsid w:val="009A2E27"/>
    <w:rsid w:val="009A3AFE"/>
    <w:rsid w:val="009A573D"/>
    <w:rsid w:val="009B12C5"/>
    <w:rsid w:val="009B1E1E"/>
    <w:rsid w:val="009B3195"/>
    <w:rsid w:val="009B3446"/>
    <w:rsid w:val="009B3B96"/>
    <w:rsid w:val="009B454B"/>
    <w:rsid w:val="009B5974"/>
    <w:rsid w:val="009B5D78"/>
    <w:rsid w:val="009C02E9"/>
    <w:rsid w:val="009C0B55"/>
    <w:rsid w:val="009C0EF5"/>
    <w:rsid w:val="009C23C8"/>
    <w:rsid w:val="009C2885"/>
    <w:rsid w:val="009C3138"/>
    <w:rsid w:val="009C4F3C"/>
    <w:rsid w:val="009C59D4"/>
    <w:rsid w:val="009C5BCF"/>
    <w:rsid w:val="009C7975"/>
    <w:rsid w:val="009C7D64"/>
    <w:rsid w:val="009D0F3D"/>
    <w:rsid w:val="009D1936"/>
    <w:rsid w:val="009E0677"/>
    <w:rsid w:val="009E158C"/>
    <w:rsid w:val="009E24B7"/>
    <w:rsid w:val="009E284E"/>
    <w:rsid w:val="009E4AD7"/>
    <w:rsid w:val="009E56B8"/>
    <w:rsid w:val="009F1542"/>
    <w:rsid w:val="009F1FCC"/>
    <w:rsid w:val="009F2754"/>
    <w:rsid w:val="009F335C"/>
    <w:rsid w:val="009F6269"/>
    <w:rsid w:val="009F7CF7"/>
    <w:rsid w:val="00A007BD"/>
    <w:rsid w:val="00A030F3"/>
    <w:rsid w:val="00A0399B"/>
    <w:rsid w:val="00A03AE2"/>
    <w:rsid w:val="00A04348"/>
    <w:rsid w:val="00A04400"/>
    <w:rsid w:val="00A061CE"/>
    <w:rsid w:val="00A065D3"/>
    <w:rsid w:val="00A11716"/>
    <w:rsid w:val="00A11C56"/>
    <w:rsid w:val="00A13F16"/>
    <w:rsid w:val="00A14551"/>
    <w:rsid w:val="00A15FD7"/>
    <w:rsid w:val="00A176A0"/>
    <w:rsid w:val="00A210F0"/>
    <w:rsid w:val="00A25302"/>
    <w:rsid w:val="00A254EE"/>
    <w:rsid w:val="00A2690B"/>
    <w:rsid w:val="00A329DA"/>
    <w:rsid w:val="00A3385C"/>
    <w:rsid w:val="00A34008"/>
    <w:rsid w:val="00A361D0"/>
    <w:rsid w:val="00A36C0F"/>
    <w:rsid w:val="00A402F7"/>
    <w:rsid w:val="00A4146D"/>
    <w:rsid w:val="00A423D9"/>
    <w:rsid w:val="00A42571"/>
    <w:rsid w:val="00A43EA8"/>
    <w:rsid w:val="00A4478E"/>
    <w:rsid w:val="00A45655"/>
    <w:rsid w:val="00A46210"/>
    <w:rsid w:val="00A46963"/>
    <w:rsid w:val="00A501B8"/>
    <w:rsid w:val="00A53BFC"/>
    <w:rsid w:val="00A54B9B"/>
    <w:rsid w:val="00A56B71"/>
    <w:rsid w:val="00A572C6"/>
    <w:rsid w:val="00A61816"/>
    <w:rsid w:val="00A63A4C"/>
    <w:rsid w:val="00A64ED6"/>
    <w:rsid w:val="00A65E9F"/>
    <w:rsid w:val="00A66137"/>
    <w:rsid w:val="00A67CA4"/>
    <w:rsid w:val="00A71F3F"/>
    <w:rsid w:val="00A73F08"/>
    <w:rsid w:val="00A74094"/>
    <w:rsid w:val="00A7484F"/>
    <w:rsid w:val="00A805CB"/>
    <w:rsid w:val="00A821B2"/>
    <w:rsid w:val="00A82DF3"/>
    <w:rsid w:val="00A8634B"/>
    <w:rsid w:val="00A930BF"/>
    <w:rsid w:val="00A93AB8"/>
    <w:rsid w:val="00A93FC8"/>
    <w:rsid w:val="00A95DCC"/>
    <w:rsid w:val="00A96658"/>
    <w:rsid w:val="00A9772F"/>
    <w:rsid w:val="00A977A4"/>
    <w:rsid w:val="00AA0B26"/>
    <w:rsid w:val="00AA15F7"/>
    <w:rsid w:val="00AA26B2"/>
    <w:rsid w:val="00AA546E"/>
    <w:rsid w:val="00AA57E2"/>
    <w:rsid w:val="00AA5DBA"/>
    <w:rsid w:val="00AA6B5F"/>
    <w:rsid w:val="00AB111E"/>
    <w:rsid w:val="00AB26BF"/>
    <w:rsid w:val="00AB3418"/>
    <w:rsid w:val="00AB4579"/>
    <w:rsid w:val="00AB4ACC"/>
    <w:rsid w:val="00AB5608"/>
    <w:rsid w:val="00AB71EE"/>
    <w:rsid w:val="00AB79A4"/>
    <w:rsid w:val="00AC0E2A"/>
    <w:rsid w:val="00AC1A48"/>
    <w:rsid w:val="00AC20A5"/>
    <w:rsid w:val="00AD05DC"/>
    <w:rsid w:val="00AD2A07"/>
    <w:rsid w:val="00AD3AA3"/>
    <w:rsid w:val="00AD422F"/>
    <w:rsid w:val="00AD5E17"/>
    <w:rsid w:val="00AE01A6"/>
    <w:rsid w:val="00AE3D95"/>
    <w:rsid w:val="00AE6051"/>
    <w:rsid w:val="00AE7017"/>
    <w:rsid w:val="00AF2B46"/>
    <w:rsid w:val="00AF34B1"/>
    <w:rsid w:val="00AF4B68"/>
    <w:rsid w:val="00AF5823"/>
    <w:rsid w:val="00AF5881"/>
    <w:rsid w:val="00AF5C44"/>
    <w:rsid w:val="00AF6721"/>
    <w:rsid w:val="00AF7DEB"/>
    <w:rsid w:val="00B013FA"/>
    <w:rsid w:val="00B0248A"/>
    <w:rsid w:val="00B0333C"/>
    <w:rsid w:val="00B045D0"/>
    <w:rsid w:val="00B061CF"/>
    <w:rsid w:val="00B101F3"/>
    <w:rsid w:val="00B10939"/>
    <w:rsid w:val="00B10B16"/>
    <w:rsid w:val="00B10E66"/>
    <w:rsid w:val="00B15F69"/>
    <w:rsid w:val="00B2336E"/>
    <w:rsid w:val="00B2355A"/>
    <w:rsid w:val="00B247C0"/>
    <w:rsid w:val="00B2558F"/>
    <w:rsid w:val="00B26187"/>
    <w:rsid w:val="00B26330"/>
    <w:rsid w:val="00B2782E"/>
    <w:rsid w:val="00B334B9"/>
    <w:rsid w:val="00B348B7"/>
    <w:rsid w:val="00B3553E"/>
    <w:rsid w:val="00B36BEB"/>
    <w:rsid w:val="00B370BD"/>
    <w:rsid w:val="00B372DA"/>
    <w:rsid w:val="00B37DD1"/>
    <w:rsid w:val="00B40E59"/>
    <w:rsid w:val="00B412AD"/>
    <w:rsid w:val="00B445C9"/>
    <w:rsid w:val="00B45992"/>
    <w:rsid w:val="00B463FF"/>
    <w:rsid w:val="00B46587"/>
    <w:rsid w:val="00B51D75"/>
    <w:rsid w:val="00B53E60"/>
    <w:rsid w:val="00B544FD"/>
    <w:rsid w:val="00B55F8E"/>
    <w:rsid w:val="00B565CF"/>
    <w:rsid w:val="00B56879"/>
    <w:rsid w:val="00B56D02"/>
    <w:rsid w:val="00B60E26"/>
    <w:rsid w:val="00B61C4A"/>
    <w:rsid w:val="00B62F84"/>
    <w:rsid w:val="00B660E9"/>
    <w:rsid w:val="00B67048"/>
    <w:rsid w:val="00B716BB"/>
    <w:rsid w:val="00B727B8"/>
    <w:rsid w:val="00B72DC1"/>
    <w:rsid w:val="00B73CF8"/>
    <w:rsid w:val="00B76BE8"/>
    <w:rsid w:val="00B7748B"/>
    <w:rsid w:val="00B801C3"/>
    <w:rsid w:val="00B8083F"/>
    <w:rsid w:val="00B82525"/>
    <w:rsid w:val="00B82F20"/>
    <w:rsid w:val="00B8507D"/>
    <w:rsid w:val="00B86477"/>
    <w:rsid w:val="00B8778A"/>
    <w:rsid w:val="00B909D8"/>
    <w:rsid w:val="00B912DD"/>
    <w:rsid w:val="00B92230"/>
    <w:rsid w:val="00B925EC"/>
    <w:rsid w:val="00BA1A8C"/>
    <w:rsid w:val="00BB2165"/>
    <w:rsid w:val="00BB3277"/>
    <w:rsid w:val="00BB3A53"/>
    <w:rsid w:val="00BB469C"/>
    <w:rsid w:val="00BB4EA1"/>
    <w:rsid w:val="00BB5372"/>
    <w:rsid w:val="00BB7AD9"/>
    <w:rsid w:val="00BC0CD5"/>
    <w:rsid w:val="00BC1171"/>
    <w:rsid w:val="00BC184E"/>
    <w:rsid w:val="00BC1AB8"/>
    <w:rsid w:val="00BC1E38"/>
    <w:rsid w:val="00BC3137"/>
    <w:rsid w:val="00BC6784"/>
    <w:rsid w:val="00BD058D"/>
    <w:rsid w:val="00BD0C4E"/>
    <w:rsid w:val="00BD42B7"/>
    <w:rsid w:val="00BD4393"/>
    <w:rsid w:val="00BD5717"/>
    <w:rsid w:val="00BD6D5C"/>
    <w:rsid w:val="00BE0090"/>
    <w:rsid w:val="00BE18AD"/>
    <w:rsid w:val="00BE7445"/>
    <w:rsid w:val="00BF195C"/>
    <w:rsid w:val="00BF1EDF"/>
    <w:rsid w:val="00BF3730"/>
    <w:rsid w:val="00BF471C"/>
    <w:rsid w:val="00BF756B"/>
    <w:rsid w:val="00C00312"/>
    <w:rsid w:val="00C00EBC"/>
    <w:rsid w:val="00C01A54"/>
    <w:rsid w:val="00C02F8E"/>
    <w:rsid w:val="00C05185"/>
    <w:rsid w:val="00C07E5A"/>
    <w:rsid w:val="00C11A7B"/>
    <w:rsid w:val="00C125D6"/>
    <w:rsid w:val="00C12D49"/>
    <w:rsid w:val="00C13E69"/>
    <w:rsid w:val="00C14DC9"/>
    <w:rsid w:val="00C1506F"/>
    <w:rsid w:val="00C15478"/>
    <w:rsid w:val="00C16470"/>
    <w:rsid w:val="00C215EF"/>
    <w:rsid w:val="00C21FF5"/>
    <w:rsid w:val="00C249DE"/>
    <w:rsid w:val="00C251EE"/>
    <w:rsid w:val="00C25738"/>
    <w:rsid w:val="00C30766"/>
    <w:rsid w:val="00C31334"/>
    <w:rsid w:val="00C32D5B"/>
    <w:rsid w:val="00C3326C"/>
    <w:rsid w:val="00C342B9"/>
    <w:rsid w:val="00C35ED1"/>
    <w:rsid w:val="00C37030"/>
    <w:rsid w:val="00C408B3"/>
    <w:rsid w:val="00C417CB"/>
    <w:rsid w:val="00C417F7"/>
    <w:rsid w:val="00C41D4C"/>
    <w:rsid w:val="00C43005"/>
    <w:rsid w:val="00C44320"/>
    <w:rsid w:val="00C452B0"/>
    <w:rsid w:val="00C4690C"/>
    <w:rsid w:val="00C46F04"/>
    <w:rsid w:val="00C503A1"/>
    <w:rsid w:val="00C50EB8"/>
    <w:rsid w:val="00C525EA"/>
    <w:rsid w:val="00C52AA8"/>
    <w:rsid w:val="00C53BAA"/>
    <w:rsid w:val="00C5694B"/>
    <w:rsid w:val="00C5773D"/>
    <w:rsid w:val="00C60293"/>
    <w:rsid w:val="00C607E4"/>
    <w:rsid w:val="00C6108E"/>
    <w:rsid w:val="00C62BBE"/>
    <w:rsid w:val="00C62DE1"/>
    <w:rsid w:val="00C647FA"/>
    <w:rsid w:val="00C6504A"/>
    <w:rsid w:val="00C65317"/>
    <w:rsid w:val="00C65F83"/>
    <w:rsid w:val="00C66546"/>
    <w:rsid w:val="00C665A6"/>
    <w:rsid w:val="00C67866"/>
    <w:rsid w:val="00C70062"/>
    <w:rsid w:val="00C725E4"/>
    <w:rsid w:val="00C753AC"/>
    <w:rsid w:val="00C75E5B"/>
    <w:rsid w:val="00C75FA4"/>
    <w:rsid w:val="00C76810"/>
    <w:rsid w:val="00C76A83"/>
    <w:rsid w:val="00C77596"/>
    <w:rsid w:val="00C828CC"/>
    <w:rsid w:val="00C82D93"/>
    <w:rsid w:val="00C833D7"/>
    <w:rsid w:val="00C83B12"/>
    <w:rsid w:val="00C83FCD"/>
    <w:rsid w:val="00C8718D"/>
    <w:rsid w:val="00C94047"/>
    <w:rsid w:val="00C94084"/>
    <w:rsid w:val="00C94375"/>
    <w:rsid w:val="00C945D2"/>
    <w:rsid w:val="00C95D83"/>
    <w:rsid w:val="00C977D0"/>
    <w:rsid w:val="00CA3429"/>
    <w:rsid w:val="00CA41CA"/>
    <w:rsid w:val="00CA483F"/>
    <w:rsid w:val="00CA600E"/>
    <w:rsid w:val="00CA7D16"/>
    <w:rsid w:val="00CB205F"/>
    <w:rsid w:val="00CB224C"/>
    <w:rsid w:val="00CB2F37"/>
    <w:rsid w:val="00CB3F58"/>
    <w:rsid w:val="00CB4395"/>
    <w:rsid w:val="00CB4BCA"/>
    <w:rsid w:val="00CC1C44"/>
    <w:rsid w:val="00CC260C"/>
    <w:rsid w:val="00CC317A"/>
    <w:rsid w:val="00CC32BA"/>
    <w:rsid w:val="00CC466E"/>
    <w:rsid w:val="00CC49CC"/>
    <w:rsid w:val="00CC5241"/>
    <w:rsid w:val="00CC68DD"/>
    <w:rsid w:val="00CC6D5C"/>
    <w:rsid w:val="00CC7591"/>
    <w:rsid w:val="00CC7E6A"/>
    <w:rsid w:val="00CD0FB2"/>
    <w:rsid w:val="00CD10E9"/>
    <w:rsid w:val="00CD1C90"/>
    <w:rsid w:val="00CD1E99"/>
    <w:rsid w:val="00CD33D8"/>
    <w:rsid w:val="00CD3F20"/>
    <w:rsid w:val="00CD3F85"/>
    <w:rsid w:val="00CD41B3"/>
    <w:rsid w:val="00CD63EA"/>
    <w:rsid w:val="00CD75B1"/>
    <w:rsid w:val="00CE07A5"/>
    <w:rsid w:val="00CE2D39"/>
    <w:rsid w:val="00CE4FC1"/>
    <w:rsid w:val="00CE5D13"/>
    <w:rsid w:val="00CE7BEF"/>
    <w:rsid w:val="00CE7ECC"/>
    <w:rsid w:val="00CF1BC7"/>
    <w:rsid w:val="00CF2AA1"/>
    <w:rsid w:val="00CF39C7"/>
    <w:rsid w:val="00CF51D9"/>
    <w:rsid w:val="00CF7BC3"/>
    <w:rsid w:val="00D0162C"/>
    <w:rsid w:val="00D0185D"/>
    <w:rsid w:val="00D01870"/>
    <w:rsid w:val="00D018C3"/>
    <w:rsid w:val="00D02EFB"/>
    <w:rsid w:val="00D0306D"/>
    <w:rsid w:val="00D03A3E"/>
    <w:rsid w:val="00D060ED"/>
    <w:rsid w:val="00D06C5D"/>
    <w:rsid w:val="00D10837"/>
    <w:rsid w:val="00D10AA5"/>
    <w:rsid w:val="00D1116C"/>
    <w:rsid w:val="00D11531"/>
    <w:rsid w:val="00D115EC"/>
    <w:rsid w:val="00D118D0"/>
    <w:rsid w:val="00D14F03"/>
    <w:rsid w:val="00D153D7"/>
    <w:rsid w:val="00D15B93"/>
    <w:rsid w:val="00D15F46"/>
    <w:rsid w:val="00D1616B"/>
    <w:rsid w:val="00D17C0D"/>
    <w:rsid w:val="00D17CD6"/>
    <w:rsid w:val="00D20C84"/>
    <w:rsid w:val="00D216BB"/>
    <w:rsid w:val="00D21E5E"/>
    <w:rsid w:val="00D2317A"/>
    <w:rsid w:val="00D23730"/>
    <w:rsid w:val="00D240BE"/>
    <w:rsid w:val="00D2488F"/>
    <w:rsid w:val="00D24DB0"/>
    <w:rsid w:val="00D2518F"/>
    <w:rsid w:val="00D25DBF"/>
    <w:rsid w:val="00D2604F"/>
    <w:rsid w:val="00D26387"/>
    <w:rsid w:val="00D2672F"/>
    <w:rsid w:val="00D27447"/>
    <w:rsid w:val="00D3068A"/>
    <w:rsid w:val="00D3085E"/>
    <w:rsid w:val="00D31EE4"/>
    <w:rsid w:val="00D3234D"/>
    <w:rsid w:val="00D3310F"/>
    <w:rsid w:val="00D33A0E"/>
    <w:rsid w:val="00D35192"/>
    <w:rsid w:val="00D3629F"/>
    <w:rsid w:val="00D41817"/>
    <w:rsid w:val="00D4210E"/>
    <w:rsid w:val="00D42168"/>
    <w:rsid w:val="00D42868"/>
    <w:rsid w:val="00D42CA3"/>
    <w:rsid w:val="00D42DFC"/>
    <w:rsid w:val="00D438DE"/>
    <w:rsid w:val="00D50BB0"/>
    <w:rsid w:val="00D527D6"/>
    <w:rsid w:val="00D542EA"/>
    <w:rsid w:val="00D54E59"/>
    <w:rsid w:val="00D572DA"/>
    <w:rsid w:val="00D57FEB"/>
    <w:rsid w:val="00D605E0"/>
    <w:rsid w:val="00D60A7C"/>
    <w:rsid w:val="00D61DBA"/>
    <w:rsid w:val="00D63139"/>
    <w:rsid w:val="00D6390B"/>
    <w:rsid w:val="00D64322"/>
    <w:rsid w:val="00D653EC"/>
    <w:rsid w:val="00D7133D"/>
    <w:rsid w:val="00D74A40"/>
    <w:rsid w:val="00D75039"/>
    <w:rsid w:val="00D755E3"/>
    <w:rsid w:val="00D8165E"/>
    <w:rsid w:val="00D84803"/>
    <w:rsid w:val="00D84DA5"/>
    <w:rsid w:val="00D85CD6"/>
    <w:rsid w:val="00D86E7C"/>
    <w:rsid w:val="00D90C82"/>
    <w:rsid w:val="00D949A7"/>
    <w:rsid w:val="00D94B4C"/>
    <w:rsid w:val="00D951D6"/>
    <w:rsid w:val="00D96DFD"/>
    <w:rsid w:val="00DA0E88"/>
    <w:rsid w:val="00DA1FEF"/>
    <w:rsid w:val="00DA319C"/>
    <w:rsid w:val="00DA4820"/>
    <w:rsid w:val="00DA54DA"/>
    <w:rsid w:val="00DA5642"/>
    <w:rsid w:val="00DA7599"/>
    <w:rsid w:val="00DB6F53"/>
    <w:rsid w:val="00DC0480"/>
    <w:rsid w:val="00DC0DC1"/>
    <w:rsid w:val="00DC1EB7"/>
    <w:rsid w:val="00DC283E"/>
    <w:rsid w:val="00DC2FE9"/>
    <w:rsid w:val="00DC363E"/>
    <w:rsid w:val="00DC3985"/>
    <w:rsid w:val="00DC3C8F"/>
    <w:rsid w:val="00DC404F"/>
    <w:rsid w:val="00DC72BB"/>
    <w:rsid w:val="00DC773C"/>
    <w:rsid w:val="00DC7B42"/>
    <w:rsid w:val="00DD0114"/>
    <w:rsid w:val="00DD1A68"/>
    <w:rsid w:val="00DD1DAB"/>
    <w:rsid w:val="00DD2527"/>
    <w:rsid w:val="00DD2930"/>
    <w:rsid w:val="00DD2FA3"/>
    <w:rsid w:val="00DD325D"/>
    <w:rsid w:val="00DD4115"/>
    <w:rsid w:val="00DD4A63"/>
    <w:rsid w:val="00DD4C80"/>
    <w:rsid w:val="00DD6517"/>
    <w:rsid w:val="00DD6AFE"/>
    <w:rsid w:val="00DD6C32"/>
    <w:rsid w:val="00DD73E6"/>
    <w:rsid w:val="00DE067A"/>
    <w:rsid w:val="00DE323B"/>
    <w:rsid w:val="00DE55AE"/>
    <w:rsid w:val="00DE69FC"/>
    <w:rsid w:val="00DE6B2E"/>
    <w:rsid w:val="00DE7D44"/>
    <w:rsid w:val="00DF0A31"/>
    <w:rsid w:val="00DF0F38"/>
    <w:rsid w:val="00DF1FCF"/>
    <w:rsid w:val="00DF652D"/>
    <w:rsid w:val="00E007E5"/>
    <w:rsid w:val="00E018A2"/>
    <w:rsid w:val="00E021CB"/>
    <w:rsid w:val="00E02B3F"/>
    <w:rsid w:val="00E04489"/>
    <w:rsid w:val="00E060B3"/>
    <w:rsid w:val="00E13CF9"/>
    <w:rsid w:val="00E15E10"/>
    <w:rsid w:val="00E17C44"/>
    <w:rsid w:val="00E200B1"/>
    <w:rsid w:val="00E218DE"/>
    <w:rsid w:val="00E21B16"/>
    <w:rsid w:val="00E24B84"/>
    <w:rsid w:val="00E24FEA"/>
    <w:rsid w:val="00E2526B"/>
    <w:rsid w:val="00E311EF"/>
    <w:rsid w:val="00E31CC7"/>
    <w:rsid w:val="00E3233A"/>
    <w:rsid w:val="00E337E0"/>
    <w:rsid w:val="00E34067"/>
    <w:rsid w:val="00E342D1"/>
    <w:rsid w:val="00E34827"/>
    <w:rsid w:val="00E3555F"/>
    <w:rsid w:val="00E36E2B"/>
    <w:rsid w:val="00E37D77"/>
    <w:rsid w:val="00E41AE7"/>
    <w:rsid w:val="00E434DA"/>
    <w:rsid w:val="00E43F8D"/>
    <w:rsid w:val="00E45833"/>
    <w:rsid w:val="00E466DE"/>
    <w:rsid w:val="00E467DE"/>
    <w:rsid w:val="00E4785E"/>
    <w:rsid w:val="00E47CA0"/>
    <w:rsid w:val="00E504EE"/>
    <w:rsid w:val="00E50A48"/>
    <w:rsid w:val="00E55271"/>
    <w:rsid w:val="00E56E23"/>
    <w:rsid w:val="00E57236"/>
    <w:rsid w:val="00E6058B"/>
    <w:rsid w:val="00E60FE7"/>
    <w:rsid w:val="00E61506"/>
    <w:rsid w:val="00E62F72"/>
    <w:rsid w:val="00E6365A"/>
    <w:rsid w:val="00E6491B"/>
    <w:rsid w:val="00E66C6D"/>
    <w:rsid w:val="00E67187"/>
    <w:rsid w:val="00E6731E"/>
    <w:rsid w:val="00E700DF"/>
    <w:rsid w:val="00E70843"/>
    <w:rsid w:val="00E716BF"/>
    <w:rsid w:val="00E71793"/>
    <w:rsid w:val="00E72047"/>
    <w:rsid w:val="00E7314C"/>
    <w:rsid w:val="00E73FCD"/>
    <w:rsid w:val="00E75A24"/>
    <w:rsid w:val="00E776D6"/>
    <w:rsid w:val="00E77F01"/>
    <w:rsid w:val="00E8064F"/>
    <w:rsid w:val="00E80ECE"/>
    <w:rsid w:val="00E812C8"/>
    <w:rsid w:val="00E82B77"/>
    <w:rsid w:val="00E82CCD"/>
    <w:rsid w:val="00E82D27"/>
    <w:rsid w:val="00E83990"/>
    <w:rsid w:val="00E8629C"/>
    <w:rsid w:val="00E86F35"/>
    <w:rsid w:val="00E87969"/>
    <w:rsid w:val="00E91AF8"/>
    <w:rsid w:val="00E91EC0"/>
    <w:rsid w:val="00E95A49"/>
    <w:rsid w:val="00E97D47"/>
    <w:rsid w:val="00EA00B0"/>
    <w:rsid w:val="00EA14DA"/>
    <w:rsid w:val="00EA2679"/>
    <w:rsid w:val="00EA3D63"/>
    <w:rsid w:val="00EA46D2"/>
    <w:rsid w:val="00EA64CC"/>
    <w:rsid w:val="00EA688B"/>
    <w:rsid w:val="00EA6FCC"/>
    <w:rsid w:val="00EA7A98"/>
    <w:rsid w:val="00EB2A59"/>
    <w:rsid w:val="00EB2DDE"/>
    <w:rsid w:val="00EB2EC3"/>
    <w:rsid w:val="00EB3401"/>
    <w:rsid w:val="00EC04F2"/>
    <w:rsid w:val="00EC0A61"/>
    <w:rsid w:val="00EC15C0"/>
    <w:rsid w:val="00EC28A3"/>
    <w:rsid w:val="00EC3101"/>
    <w:rsid w:val="00EC4177"/>
    <w:rsid w:val="00EC5D03"/>
    <w:rsid w:val="00EC7613"/>
    <w:rsid w:val="00EC765C"/>
    <w:rsid w:val="00ED0C6C"/>
    <w:rsid w:val="00ED1A96"/>
    <w:rsid w:val="00ED2511"/>
    <w:rsid w:val="00ED266D"/>
    <w:rsid w:val="00ED2B7D"/>
    <w:rsid w:val="00ED30CA"/>
    <w:rsid w:val="00ED609A"/>
    <w:rsid w:val="00ED79B5"/>
    <w:rsid w:val="00EE2C97"/>
    <w:rsid w:val="00EE2E81"/>
    <w:rsid w:val="00EE48E4"/>
    <w:rsid w:val="00EE52D0"/>
    <w:rsid w:val="00EE7B32"/>
    <w:rsid w:val="00EF00F4"/>
    <w:rsid w:val="00EF03E1"/>
    <w:rsid w:val="00EF39E4"/>
    <w:rsid w:val="00EF3C9F"/>
    <w:rsid w:val="00EF50C4"/>
    <w:rsid w:val="00EF5E99"/>
    <w:rsid w:val="00EF65A3"/>
    <w:rsid w:val="00EF6A66"/>
    <w:rsid w:val="00F00DA0"/>
    <w:rsid w:val="00F01A73"/>
    <w:rsid w:val="00F02A67"/>
    <w:rsid w:val="00F03236"/>
    <w:rsid w:val="00F03876"/>
    <w:rsid w:val="00F04F7C"/>
    <w:rsid w:val="00F05BDF"/>
    <w:rsid w:val="00F0634D"/>
    <w:rsid w:val="00F102E0"/>
    <w:rsid w:val="00F15A2C"/>
    <w:rsid w:val="00F15AA0"/>
    <w:rsid w:val="00F15D27"/>
    <w:rsid w:val="00F179E0"/>
    <w:rsid w:val="00F2010B"/>
    <w:rsid w:val="00F22312"/>
    <w:rsid w:val="00F228E0"/>
    <w:rsid w:val="00F22B18"/>
    <w:rsid w:val="00F24F0A"/>
    <w:rsid w:val="00F259B6"/>
    <w:rsid w:val="00F268ED"/>
    <w:rsid w:val="00F27EC1"/>
    <w:rsid w:val="00F30251"/>
    <w:rsid w:val="00F31836"/>
    <w:rsid w:val="00F32926"/>
    <w:rsid w:val="00F32B68"/>
    <w:rsid w:val="00F3317E"/>
    <w:rsid w:val="00F33222"/>
    <w:rsid w:val="00F37078"/>
    <w:rsid w:val="00F40A0F"/>
    <w:rsid w:val="00F40B3C"/>
    <w:rsid w:val="00F41211"/>
    <w:rsid w:val="00F421A6"/>
    <w:rsid w:val="00F4319B"/>
    <w:rsid w:val="00F4326D"/>
    <w:rsid w:val="00F438BD"/>
    <w:rsid w:val="00F4630E"/>
    <w:rsid w:val="00F46A8D"/>
    <w:rsid w:val="00F4797D"/>
    <w:rsid w:val="00F5591A"/>
    <w:rsid w:val="00F57629"/>
    <w:rsid w:val="00F61D3C"/>
    <w:rsid w:val="00F62450"/>
    <w:rsid w:val="00F6390B"/>
    <w:rsid w:val="00F64331"/>
    <w:rsid w:val="00F67799"/>
    <w:rsid w:val="00F704E9"/>
    <w:rsid w:val="00F71165"/>
    <w:rsid w:val="00F74016"/>
    <w:rsid w:val="00F748A3"/>
    <w:rsid w:val="00F76B69"/>
    <w:rsid w:val="00F772DA"/>
    <w:rsid w:val="00F77D3E"/>
    <w:rsid w:val="00F77E9D"/>
    <w:rsid w:val="00F817F0"/>
    <w:rsid w:val="00F820D1"/>
    <w:rsid w:val="00F87997"/>
    <w:rsid w:val="00F9118F"/>
    <w:rsid w:val="00F92C09"/>
    <w:rsid w:val="00F9531B"/>
    <w:rsid w:val="00F95F12"/>
    <w:rsid w:val="00F961EF"/>
    <w:rsid w:val="00FA0ACF"/>
    <w:rsid w:val="00FA1B12"/>
    <w:rsid w:val="00FA542B"/>
    <w:rsid w:val="00FA57F6"/>
    <w:rsid w:val="00FA5C36"/>
    <w:rsid w:val="00FA78B7"/>
    <w:rsid w:val="00FB1932"/>
    <w:rsid w:val="00FB2A3A"/>
    <w:rsid w:val="00FB4A90"/>
    <w:rsid w:val="00FB6A51"/>
    <w:rsid w:val="00FB6E24"/>
    <w:rsid w:val="00FB72A1"/>
    <w:rsid w:val="00FC0A10"/>
    <w:rsid w:val="00FC154F"/>
    <w:rsid w:val="00FC164F"/>
    <w:rsid w:val="00FC1C91"/>
    <w:rsid w:val="00FC1F3F"/>
    <w:rsid w:val="00FC25D3"/>
    <w:rsid w:val="00FC2913"/>
    <w:rsid w:val="00FC3E42"/>
    <w:rsid w:val="00FC502A"/>
    <w:rsid w:val="00FC6C61"/>
    <w:rsid w:val="00FD0053"/>
    <w:rsid w:val="00FD0C63"/>
    <w:rsid w:val="00FD3EDA"/>
    <w:rsid w:val="00FD4D48"/>
    <w:rsid w:val="00FD5B0D"/>
    <w:rsid w:val="00FD73E2"/>
    <w:rsid w:val="00FE09D0"/>
    <w:rsid w:val="00FE28AD"/>
    <w:rsid w:val="00FE381C"/>
    <w:rsid w:val="00FE4826"/>
    <w:rsid w:val="00FE7630"/>
    <w:rsid w:val="00FE77D0"/>
    <w:rsid w:val="00FF1160"/>
    <w:rsid w:val="00FF1248"/>
    <w:rsid w:val="00FF35E7"/>
    <w:rsid w:val="00FF5158"/>
    <w:rsid w:val="00FF6009"/>
    <w:rsid w:val="00FF6A9D"/>
    <w:rsid w:val="0254278E"/>
    <w:rsid w:val="04BA621D"/>
    <w:rsid w:val="06C745AE"/>
    <w:rsid w:val="0802DAAE"/>
    <w:rsid w:val="094A9846"/>
    <w:rsid w:val="0999E5B2"/>
    <w:rsid w:val="09CE9DE9"/>
    <w:rsid w:val="0B6A6E4A"/>
    <w:rsid w:val="0EF5AEF6"/>
    <w:rsid w:val="11F482D2"/>
    <w:rsid w:val="12829244"/>
    <w:rsid w:val="1661E28C"/>
    <w:rsid w:val="172C185C"/>
    <w:rsid w:val="17C60755"/>
    <w:rsid w:val="1BA09030"/>
    <w:rsid w:val="1FCC8533"/>
    <w:rsid w:val="21F85338"/>
    <w:rsid w:val="23035544"/>
    <w:rsid w:val="24F14A0F"/>
    <w:rsid w:val="287C2FFC"/>
    <w:rsid w:val="28C4115D"/>
    <w:rsid w:val="2CAB0379"/>
    <w:rsid w:val="2EF1BDED"/>
    <w:rsid w:val="33301FAB"/>
    <w:rsid w:val="35880DF6"/>
    <w:rsid w:val="35EB6809"/>
    <w:rsid w:val="36116DAA"/>
    <w:rsid w:val="3745ECEC"/>
    <w:rsid w:val="3ACD2686"/>
    <w:rsid w:val="3CAF79B9"/>
    <w:rsid w:val="3F539482"/>
    <w:rsid w:val="3FB6105E"/>
    <w:rsid w:val="4240497D"/>
    <w:rsid w:val="43D70FD6"/>
    <w:rsid w:val="461D1BAD"/>
    <w:rsid w:val="4A0DE710"/>
    <w:rsid w:val="4CF29ADE"/>
    <w:rsid w:val="4FBE60EA"/>
    <w:rsid w:val="535D2A90"/>
    <w:rsid w:val="53744C5E"/>
    <w:rsid w:val="59E73DA9"/>
    <w:rsid w:val="5AD9E5E9"/>
    <w:rsid w:val="5B6C5549"/>
    <w:rsid w:val="5CE6C647"/>
    <w:rsid w:val="6164B747"/>
    <w:rsid w:val="62BCD79C"/>
    <w:rsid w:val="635AE753"/>
    <w:rsid w:val="666874FF"/>
    <w:rsid w:val="6798B54C"/>
    <w:rsid w:val="69C76A3E"/>
    <w:rsid w:val="6DFBA829"/>
    <w:rsid w:val="7288267F"/>
    <w:rsid w:val="7309C6B9"/>
    <w:rsid w:val="741E9755"/>
    <w:rsid w:val="7446175E"/>
    <w:rsid w:val="749FDF3B"/>
    <w:rsid w:val="763BAF9C"/>
    <w:rsid w:val="78EEBCE3"/>
    <w:rsid w:val="793C9389"/>
    <w:rsid w:val="7A325266"/>
    <w:rsid w:val="7FDCE11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7C0153"/>
  <w15:docId w15:val="{F1236411-2B2A-4802-B6AC-433BFDBF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63"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8">
    <w:name w:val="heading 8"/>
    <w:basedOn w:val="Normal"/>
    <w:link w:val="Ttulo8Char"/>
    <w:uiPriority w:val="9"/>
    <w:qFormat/>
    <w:pPr>
      <w:spacing w:before="100" w:beforeAutospacing="1" w:after="100" w:afterAutospacing="1" w:line="240" w:lineRule="auto"/>
      <w:outlineLvl w:val="7"/>
    </w:pPr>
    <w:rPr>
      <w:rFonts w:ascii="Times New Roman" w:eastAsia="Times New Roman" w:hAnsi="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unhideWhenUsed/>
    <w:qFormat/>
    <w:rPr>
      <w:sz w:val="16"/>
      <w:szCs w:val="16"/>
    </w:rPr>
  </w:style>
  <w:style w:type="character" w:styleId="HiperlinkVisitado">
    <w:name w:val="FollowedHyperlink"/>
    <w:uiPriority w:val="99"/>
    <w:semiHidden/>
    <w:unhideWhenUsed/>
    <w:qFormat/>
    <w:rPr>
      <w:color w:val="800080"/>
      <w:u w:val="single"/>
    </w:rPr>
  </w:style>
  <w:style w:type="character" w:styleId="Hyperlink">
    <w:name w:val="Hyperlink"/>
    <w:uiPriority w:val="99"/>
    <w:qFormat/>
    <w:rPr>
      <w:rFonts w:cs="Times New Roman"/>
      <w:color w:val="0000FF"/>
      <w:u w:val="single"/>
    </w:rPr>
  </w:style>
  <w:style w:type="paragraph" w:styleId="Textodecomentrio">
    <w:name w:val="annotation text"/>
    <w:basedOn w:val="Normal"/>
    <w:link w:val="TextodecomentrioChar"/>
    <w:uiPriority w:val="99"/>
    <w:semiHidden/>
    <w:unhideWhenUsed/>
    <w:qFormat/>
    <w:pPr>
      <w:spacing w:line="240" w:lineRule="auto"/>
    </w:pPr>
    <w:rPr>
      <w:sz w:val="20"/>
      <w:szCs w:val="20"/>
      <w:lang w:val="zh-CN" w:eastAsia="zh-CN"/>
    </w:rPr>
  </w:style>
  <w:style w:type="paragraph" w:styleId="Recuodecorpodetexto2">
    <w:name w:val="Body Text Indent 2"/>
    <w:basedOn w:val="Normal"/>
    <w:link w:val="Recuodecorpodetexto2Char"/>
    <w:uiPriority w:val="99"/>
    <w:semiHidden/>
    <w:unhideWhenUsed/>
    <w:qFormat/>
    <w:pPr>
      <w:spacing w:before="100" w:beforeAutospacing="1" w:after="100" w:afterAutospacing="1" w:line="240" w:lineRule="auto"/>
    </w:pPr>
    <w:rPr>
      <w:rFonts w:ascii="Times New Roman" w:eastAsia="Times New Roman" w:hAnsi="Times New Roman"/>
      <w:sz w:val="24"/>
      <w:szCs w:val="24"/>
      <w:lang w:eastAsia="pt-BR"/>
    </w:rPr>
  </w:style>
  <w:style w:type="paragraph" w:styleId="Ttulo">
    <w:name w:val="Title"/>
    <w:basedOn w:val="Normal"/>
    <w:next w:val="Normal"/>
    <w:link w:val="TtuloChar"/>
    <w:qFormat/>
    <w:pPr>
      <w:suppressAutoHyphens/>
      <w:spacing w:after="40" w:line="240" w:lineRule="auto"/>
      <w:jc w:val="center"/>
    </w:pPr>
    <w:rPr>
      <w:rFonts w:ascii="Arial" w:eastAsia="Times New Roman" w:hAnsi="Arial"/>
      <w:b/>
      <w:color w:val="000000"/>
      <w:sz w:val="20"/>
      <w:szCs w:val="20"/>
      <w:lang w:val="zh-CN" w:eastAsia="ar-SA"/>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3">
    <w:name w:val="Body Text 3"/>
    <w:basedOn w:val="Normal"/>
    <w:link w:val="Corpodetexto3Char"/>
    <w:uiPriority w:val="99"/>
    <w:semiHidden/>
    <w:unhideWhenUsed/>
    <w:qFormat/>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rPr>
      <w:sz w:val="20"/>
      <w:szCs w:val="20"/>
      <w:lang w:val="zh-CN" w:eastAsia="zh-CN"/>
    </w:r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nhideWhenUsed/>
    <w:qFormat/>
    <w:pPr>
      <w:tabs>
        <w:tab w:val="center" w:pos="4252"/>
        <w:tab w:val="right" w:pos="8504"/>
      </w:tabs>
      <w:spacing w:after="0" w:line="240" w:lineRule="auto"/>
    </w:pPr>
    <w:rPr>
      <w:sz w:val="20"/>
      <w:szCs w:val="20"/>
      <w:lang w:val="zh-CN" w:eastAsia="zh-CN"/>
    </w:rPr>
  </w:style>
  <w:style w:type="paragraph" w:styleId="Recuodecorpodetexto3">
    <w:name w:val="Body Text Indent 3"/>
    <w:basedOn w:val="Normal"/>
    <w:link w:val="Recuodecorpodetexto3Char"/>
    <w:uiPriority w:val="99"/>
    <w:semiHidden/>
    <w:unhideWhenUsed/>
    <w:qFormat/>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qFormat/>
    <w:pPr>
      <w:spacing w:after="0" w:line="240" w:lineRule="auto"/>
    </w:pPr>
    <w:rPr>
      <w:rFonts w:ascii="Tahoma" w:hAnsi="Tahoma"/>
      <w:sz w:val="16"/>
      <w:szCs w:val="16"/>
      <w:lang w:val="zh-CN" w:eastAsia="zh-CN"/>
    </w:rPr>
  </w:style>
  <w:style w:type="paragraph" w:styleId="Subttulo">
    <w:name w:val="Subtitle"/>
    <w:basedOn w:val="Normal"/>
    <w:next w:val="Normal"/>
    <w:link w:val="SubttuloChar"/>
    <w:uiPriority w:val="11"/>
    <w:qFormat/>
    <w:pPr>
      <w:suppressAutoHyphens/>
      <w:spacing w:after="60"/>
      <w:jc w:val="center"/>
      <w:outlineLvl w:val="1"/>
    </w:pPr>
    <w:rPr>
      <w:rFonts w:ascii="Cambria" w:eastAsia="Times New Roman" w:hAnsi="Cambria"/>
      <w:sz w:val="24"/>
      <w:szCs w:val="24"/>
      <w:lang w:val="zh-CN" w:eastAsia="ar-SA"/>
    </w:rPr>
  </w:style>
  <w:style w:type="table" w:styleId="Tabelacomgrade">
    <w:name w:val="Table Grid"/>
    <w:basedOn w:val="Tabela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har">
    <w:name w:val="Título Char"/>
    <w:link w:val="Ttulo"/>
    <w:qFormat/>
    <w:rPr>
      <w:rFonts w:ascii="Arial" w:eastAsia="Times New Roman" w:hAnsi="Arial" w:cs="Arial"/>
      <w:b/>
      <w:color w:val="000000"/>
      <w:sz w:val="20"/>
      <w:szCs w:val="20"/>
      <w:lang w:eastAsia="ar-SA"/>
    </w:rPr>
  </w:style>
  <w:style w:type="character" w:customStyle="1" w:styleId="TextodebaloChar">
    <w:name w:val="Texto de balão Char"/>
    <w:link w:val="Textodebalo"/>
    <w:uiPriority w:val="99"/>
    <w:semiHidden/>
    <w:qFormat/>
    <w:rPr>
      <w:rFonts w:ascii="Tahoma" w:eastAsia="Calibri" w:hAnsi="Tahoma" w:cs="Tahoma"/>
      <w:sz w:val="16"/>
      <w:szCs w:val="16"/>
    </w:rPr>
  </w:style>
  <w:style w:type="character" w:customStyle="1" w:styleId="CabealhoChar">
    <w:name w:val="Cabeçalho Char"/>
    <w:link w:val="Cabealho"/>
    <w:uiPriority w:val="99"/>
    <w:qFormat/>
    <w:rPr>
      <w:rFonts w:ascii="Calibri" w:eastAsia="Calibri" w:hAnsi="Calibri" w:cs="Times New Roman"/>
    </w:rPr>
  </w:style>
  <w:style w:type="character" w:customStyle="1" w:styleId="RodapChar">
    <w:name w:val="Rodapé Char"/>
    <w:link w:val="Rodap"/>
    <w:qFormat/>
    <w:rPr>
      <w:rFonts w:ascii="Calibri" w:eastAsia="Calibri" w:hAnsi="Calibri" w:cs="Times New Roman"/>
    </w:rPr>
  </w:style>
  <w:style w:type="paragraph" w:customStyle="1" w:styleId="GradeMdia1-nfase21">
    <w:name w:val="Grade Média 1 - Ênfase 21"/>
    <w:basedOn w:val="Normal"/>
    <w:qFormat/>
    <w:pPr>
      <w:ind w:left="720"/>
      <w:contextualSpacing/>
    </w:pPr>
  </w:style>
  <w:style w:type="paragraph" w:customStyle="1" w:styleId="SombreamentoMdio1-nfase11">
    <w:name w:val="Sombreamento Médio 1 - Ênfase 11"/>
    <w:uiPriority w:val="1"/>
    <w:qFormat/>
    <w:rPr>
      <w:sz w:val="22"/>
      <w:szCs w:val="22"/>
      <w:lang w:eastAsia="en-US"/>
    </w:rPr>
  </w:style>
  <w:style w:type="character" w:customStyle="1" w:styleId="SubttuloChar">
    <w:name w:val="Subtítulo Char"/>
    <w:link w:val="Subttulo"/>
    <w:uiPriority w:val="11"/>
    <w:qFormat/>
    <w:rPr>
      <w:rFonts w:ascii="Cambria" w:eastAsia="Times New Roman" w:hAnsi="Cambria" w:cs="Times New Roman"/>
      <w:sz w:val="24"/>
      <w:szCs w:val="24"/>
      <w:lang w:eastAsia="ar-SA"/>
    </w:rPr>
  </w:style>
  <w:style w:type="character" w:customStyle="1" w:styleId="apple-style-span">
    <w:name w:val="apple-style-span"/>
    <w:basedOn w:val="Fontepargpadro"/>
    <w:qFormat/>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TextodecomentrioChar">
    <w:name w:val="Texto de comentário Char"/>
    <w:link w:val="Textodecomentrio"/>
    <w:uiPriority w:val="99"/>
    <w:semiHidden/>
    <w:qFormat/>
    <w:rPr>
      <w:rFonts w:ascii="Calibri" w:eastAsia="Calibri" w:hAnsi="Calibri" w:cs="Times New Roman"/>
      <w:sz w:val="20"/>
      <w:szCs w:val="20"/>
    </w:rPr>
  </w:style>
  <w:style w:type="character" w:customStyle="1" w:styleId="AssuntodocomentrioChar">
    <w:name w:val="Assunto do comentário Char"/>
    <w:link w:val="Assuntodocomentrio"/>
    <w:uiPriority w:val="99"/>
    <w:semiHidden/>
    <w:qFormat/>
    <w:rPr>
      <w:rFonts w:ascii="Calibri" w:eastAsia="Calibri" w:hAnsi="Calibri" w:cs="Times New Roman"/>
      <w:b/>
      <w:bCs/>
      <w:sz w:val="20"/>
      <w:szCs w:val="20"/>
    </w:rPr>
  </w:style>
  <w:style w:type="paragraph" w:customStyle="1" w:styleId="ListaMdia2-nfase21">
    <w:name w:val="Lista Média 2 - Ênfase 21"/>
    <w:hidden/>
    <w:uiPriority w:val="99"/>
    <w:semiHidden/>
    <w:qFormat/>
    <w:rPr>
      <w:sz w:val="22"/>
      <w:szCs w:val="22"/>
      <w:lang w:eastAsia="en-US"/>
    </w:rPr>
  </w:style>
  <w:style w:type="character" w:customStyle="1" w:styleId="apple-converted-space">
    <w:name w:val="apple-converted-space"/>
    <w:qFormat/>
  </w:style>
  <w:style w:type="character" w:customStyle="1" w:styleId="Ttulo8Char">
    <w:name w:val="Título 8 Char"/>
    <w:link w:val="Ttulo8"/>
    <w:uiPriority w:val="9"/>
    <w:qFormat/>
    <w:rPr>
      <w:rFonts w:ascii="Times New Roman" w:eastAsia="Times New Roman" w:hAnsi="Times New Roman"/>
      <w:sz w:val="24"/>
      <w:szCs w:val="24"/>
    </w:rPr>
  </w:style>
  <w:style w:type="character" w:customStyle="1" w:styleId="Recuodecorpodetexto2Char">
    <w:name w:val="Recuo de corpo de texto 2 Char"/>
    <w:link w:val="Recuodecorpodetexto2"/>
    <w:uiPriority w:val="99"/>
    <w:semiHidden/>
    <w:qFormat/>
    <w:rPr>
      <w:rFonts w:ascii="Times New Roman" w:eastAsia="Times New Roman" w:hAnsi="Times New Roman"/>
      <w:sz w:val="24"/>
      <w:szCs w:val="24"/>
    </w:rPr>
  </w:style>
  <w:style w:type="character" w:customStyle="1" w:styleId="Recuodecorpodetexto3Char">
    <w:name w:val="Recuo de corpo de texto 3 Char"/>
    <w:link w:val="Recuodecorpodetexto3"/>
    <w:uiPriority w:val="99"/>
    <w:semiHidden/>
    <w:qFormat/>
    <w:rPr>
      <w:rFonts w:ascii="Times New Roman" w:eastAsia="Times New Roman" w:hAnsi="Times New Roman"/>
      <w:sz w:val="24"/>
      <w:szCs w:val="24"/>
    </w:rPr>
  </w:style>
  <w:style w:type="character" w:customStyle="1" w:styleId="Corpodetexto3Char">
    <w:name w:val="Corpo de texto 3 Char"/>
    <w:link w:val="Corpodetexto3"/>
    <w:uiPriority w:val="99"/>
    <w:semiHidden/>
    <w:qFormat/>
    <w:rPr>
      <w:rFonts w:ascii="Times New Roman" w:eastAsia="Times New Roman" w:hAnsi="Times New Roman"/>
      <w:sz w:val="24"/>
      <w:szCs w:val="24"/>
    </w:rPr>
  </w:style>
  <w:style w:type="character" w:customStyle="1" w:styleId="MenoPendente1">
    <w:name w:val="Menção Pendente1"/>
    <w:basedOn w:val="Fontepargpadro"/>
    <w:uiPriority w:val="99"/>
    <w:qFormat/>
    <w:rPr>
      <w:color w:val="605E5C"/>
      <w:shd w:val="clear" w:color="auto" w:fill="E1DFDD"/>
    </w:rPr>
  </w:style>
  <w:style w:type="paragraph" w:styleId="PargrafodaLista">
    <w:name w:val="List Paragraph"/>
    <w:basedOn w:val="Normal"/>
    <w:uiPriority w:val="63"/>
    <w:qFormat/>
    <w:pPr>
      <w:ind w:left="720"/>
      <w:contextualSpacing/>
    </w:pPr>
  </w:style>
  <w:style w:type="character" w:customStyle="1" w:styleId="MenoPendente2">
    <w:name w:val="Menção Pendente2"/>
    <w:basedOn w:val="Fontepargpadro"/>
    <w:uiPriority w:val="99"/>
    <w:semiHidden/>
    <w:unhideWhenUsed/>
    <w:qFormat/>
    <w:rPr>
      <w:color w:val="605E5C"/>
      <w:shd w:val="clear" w:color="auto" w:fill="E1DFDD"/>
    </w:rPr>
  </w:style>
  <w:style w:type="paragraph" w:customStyle="1" w:styleId="Normal1">
    <w:name w:val="Normal1"/>
    <w:qFormat/>
    <w:rPr>
      <w:rFonts w:ascii="Times New Roman" w:eastAsia="Times New Roman" w:hAnsi="Times New Roman"/>
      <w:color w:val="000000"/>
      <w:sz w:val="24"/>
      <w:lang w:val="en-US"/>
    </w:rPr>
  </w:style>
  <w:style w:type="paragraph" w:customStyle="1" w:styleId="TableParagraph">
    <w:name w:val="Table Paragraph"/>
    <w:basedOn w:val="Normal"/>
    <w:uiPriority w:val="1"/>
    <w:qFormat/>
    <w:pPr>
      <w:widowControl w:val="0"/>
    </w:pPr>
    <w:rPr>
      <w:rFonts w:ascii="Times New Roman" w:eastAsia="Times New Roman" w:hAnsi="Times New Roman"/>
      <w:lang w:val="pt-PT"/>
    </w:rPr>
  </w:style>
  <w:style w:type="character" w:customStyle="1" w:styleId="Ttulo1Char">
    <w:name w:val="Título 1 Char"/>
    <w:basedOn w:val="Fontepargpadro"/>
    <w:link w:val="Ttulo1"/>
    <w:uiPriority w:val="9"/>
    <w:qFormat/>
    <w:rPr>
      <w:rFonts w:asciiTheme="majorHAnsi" w:eastAsiaTheme="majorEastAsia" w:hAnsiTheme="majorHAnsi" w:cstheme="majorBidi"/>
      <w:color w:val="2F5496" w:themeColor="accent1" w:themeShade="BF"/>
      <w:sz w:val="32"/>
      <w:szCs w:val="32"/>
    </w:rPr>
  </w:style>
  <w:style w:type="paragraph" w:customStyle="1" w:styleId="ColorfulList-Accent11">
    <w:name w:val="Colorful List - Accent 11"/>
    <w:basedOn w:val="Normal"/>
    <w:rsid w:val="00CC68DD"/>
    <w:pPr>
      <w:suppressAutoHyphens/>
      <w:ind w:left="7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sigaa.sig.ufal.br/sigaa/public/processo_seletivo/lista.jsf?aba=p-stricto&amp;nivel=S" TargetMode="External"/><Relationship Id="rId18" Type="http://schemas.openxmlformats.org/officeDocument/2006/relationships/hyperlink" Target="mailto:secpos@ctec.ufal.br" TargetMode="External"/><Relationship Id="rId26" Type="http://schemas.openxmlformats.org/officeDocument/2006/relationships/hyperlink" Target="http://www.ctec.ufal.br/posgraduacao/ppgeq/" TargetMode="External"/><Relationship Id="rId21" Type="http://schemas.openxmlformats.org/officeDocument/2006/relationships/header" Target="header2.xml"/><Relationship Id="rId34"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s://ctec.ufal.br/posgraduacao/ppgeq/" TargetMode="External"/><Relationship Id="rId17" Type="http://schemas.openxmlformats.org/officeDocument/2006/relationships/hyperlink" Target="http://www.ctec.ufal.br/posgraduacao/ppgeq/" TargetMode="External"/><Relationship Id="rId25" Type="http://schemas.openxmlformats.org/officeDocument/2006/relationships/footer" Target="footer3.xml"/><Relationship Id="rId33" Type="http://schemas.openxmlformats.org/officeDocument/2006/relationships/image" Target="media/image7.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tec.ufal.br/posgraduacao/ppgeq/" TargetMode="External"/><Relationship Id="rId20" Type="http://schemas.openxmlformats.org/officeDocument/2006/relationships/header" Target="header1.xm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tec.ufal.br/posgraduacao/ppgeq/" TargetMode="External"/><Relationship Id="rId24" Type="http://schemas.openxmlformats.org/officeDocument/2006/relationships/header" Target="header3.xml"/><Relationship Id="rId32" Type="http://schemas.openxmlformats.org/officeDocument/2006/relationships/image" Target="media/image6.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gaa.sig.ufal.br/sigaa/public/processo_seletivo/lista.jsf?aba=p-stricto&amp;nivel=S" TargetMode="External"/><Relationship Id="rId23" Type="http://schemas.openxmlformats.org/officeDocument/2006/relationships/footer" Target="footer2.xml"/><Relationship Id="rId28" Type="http://schemas.openxmlformats.org/officeDocument/2006/relationships/image" Target="media/image2.jpeg"/><Relationship Id="rId36" Type="http://schemas.openxmlformats.org/officeDocument/2006/relationships/footer" Target="footer4.xml"/><Relationship Id="rId10" Type="http://schemas.openxmlformats.org/officeDocument/2006/relationships/hyperlink" Target="https://ctec.ufal.br/posgraduacao/ppgeq/" TargetMode="External"/><Relationship Id="rId19" Type="http://schemas.openxmlformats.org/officeDocument/2006/relationships/hyperlink" Target="mailto:secpos@ctec.ufal.br" TargetMode="External"/><Relationship Id="rId31" Type="http://schemas.openxmlformats.org/officeDocument/2006/relationships/image" Target="media/image5.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ctec.ufal.br/posgraduacao/ppgeq/" TargetMode="External"/><Relationship Id="rId22" Type="http://schemas.openxmlformats.org/officeDocument/2006/relationships/footer" Target="footer1.xml"/><Relationship Id="rId27" Type="http://schemas.openxmlformats.org/officeDocument/2006/relationships/hyperlink" Target="mailto:ppgeq@ctec.ufal.br.com" TargetMode="External"/><Relationship Id="rId30" Type="http://schemas.openxmlformats.org/officeDocument/2006/relationships/image" Target="media/image4.jpeg"/><Relationship Id="rId35" Type="http://schemas.openxmlformats.org/officeDocument/2006/relationships/header" Target="header4.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4B1FB757-A159-2042-B754-05F41D9F3E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25</Pages>
  <Words>8120</Words>
  <Characters>43850</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LENOVO CUSTOMER</Company>
  <LinksUpToDate>false</LinksUpToDate>
  <CharactersWithSpaces>51867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Davi Fonseca</cp:lastModifiedBy>
  <cp:revision>156</cp:revision>
  <cp:lastPrinted>2023-11-30T17:53:00Z</cp:lastPrinted>
  <dcterms:created xsi:type="dcterms:W3CDTF">2023-06-12T17:50:00Z</dcterms:created>
  <dcterms:modified xsi:type="dcterms:W3CDTF">2024-11-29T12:44:00Z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1046-12.2.0.13306</vt:lpwstr>
  </property>
  <property fmtid="{D5CDD505-2E9C-101B-9397-08002B2CF9AE}" pid="3" name="ICV">
    <vt:lpwstr>9B07F58440144842884B644C24D3B3E8_12</vt:lpwstr>
  </property>
</Properties>
</file>