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63D0" w14:textId="77777777" w:rsidR="00CC6860" w:rsidRDefault="0062653E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ESTÁGIO DE COMPLEMENTAÇÃO DE ENSINO E APRENDIZAGEM ESCOLAR</w:t>
      </w:r>
    </w:p>
    <w:p w14:paraId="14E01EA6" w14:textId="77777777" w:rsidR="00CC6860" w:rsidRDefault="00CC6860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</w:p>
    <w:p w14:paraId="750471FC" w14:textId="77777777" w:rsidR="00CC6860" w:rsidRDefault="0062653E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TERMO DE COMPROMISSO DE ESTAGIÁRIO</w:t>
      </w:r>
    </w:p>
    <w:p w14:paraId="4695CCC7" w14:textId="77777777" w:rsidR="00CC6860" w:rsidRDefault="00CC6860">
      <w:pPr>
        <w:spacing w:after="0" w:line="240" w:lineRule="auto"/>
        <w:rPr>
          <w:sz w:val="16"/>
          <w:szCs w:val="16"/>
        </w:rPr>
      </w:pPr>
    </w:p>
    <w:p w14:paraId="7BDDCE6C" w14:textId="77777777" w:rsidR="00CC6860" w:rsidRDefault="0062653E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Instituição de Ensino</w:t>
      </w:r>
    </w:p>
    <w:p w14:paraId="0745072A" w14:textId="77777777" w:rsidR="00CC6860" w:rsidRDefault="0062653E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rStyle w:val="style11"/>
          <w:sz w:val="16"/>
          <w:szCs w:val="16"/>
        </w:rPr>
        <w:t xml:space="preserve">Razão Social: </w:t>
      </w:r>
      <w:r>
        <w:rPr>
          <w:b/>
          <w:sz w:val="16"/>
          <w:szCs w:val="16"/>
        </w:rPr>
        <w:t>UNIVERSIDADE FEDERAL DE ALAGOAS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Endereço: </w:t>
      </w:r>
      <w:r>
        <w:rPr>
          <w:b/>
          <w:sz w:val="16"/>
          <w:szCs w:val="16"/>
        </w:rPr>
        <w:t>CAMPUS UNIVERSITÁRIO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 xml:space="preserve">Bairro: </w:t>
      </w:r>
      <w:r>
        <w:rPr>
          <w:b/>
          <w:sz w:val="16"/>
          <w:szCs w:val="16"/>
        </w:rPr>
        <w:t>TABULEIRO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 xml:space="preserve">CEP: </w:t>
      </w:r>
      <w:r>
        <w:rPr>
          <w:b/>
          <w:sz w:val="16"/>
          <w:szCs w:val="16"/>
        </w:rPr>
        <w:t>57025-000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Cidade: </w:t>
      </w:r>
      <w:r>
        <w:rPr>
          <w:b/>
          <w:sz w:val="16"/>
          <w:szCs w:val="16"/>
        </w:rPr>
        <w:t>MACEIO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UF: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Fone: </w:t>
      </w:r>
      <w:r>
        <w:rPr>
          <w:b/>
          <w:sz w:val="16"/>
          <w:szCs w:val="16"/>
        </w:rPr>
        <w:t>(82) 3214-1083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Representada por: </w:t>
      </w:r>
      <w:r>
        <w:rPr>
          <w:b/>
          <w:sz w:val="16"/>
          <w:szCs w:val="16"/>
        </w:rPr>
        <w:t>SANDRA REGINA PAZ DA SILVA</w:t>
      </w:r>
    </w:p>
    <w:p w14:paraId="7E308888" w14:textId="77777777" w:rsidR="00CC6860" w:rsidRDefault="0062653E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Professor Orientador: </w:t>
      </w:r>
    </w:p>
    <w:p w14:paraId="26F2C50A" w14:textId="77777777" w:rsidR="00CC6860" w:rsidRDefault="0062653E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Órgão Concedente</w:t>
      </w:r>
    </w:p>
    <w:p w14:paraId="4A7DDF62" w14:textId="77777777" w:rsidR="00CC6860" w:rsidRDefault="0062653E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Razão social: </w:t>
      </w:r>
    </w:p>
    <w:p w14:paraId="59EF88C5" w14:textId="77777777" w:rsidR="00CC6860" w:rsidRDefault="0062653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Endereço: </w:t>
      </w:r>
    </w:p>
    <w:p w14:paraId="555EC30F" w14:textId="77777777" w:rsidR="00CC6860" w:rsidRDefault="0062653E">
      <w:pPr>
        <w:spacing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Fone: </w:t>
      </w:r>
      <w:r>
        <w:rPr>
          <w:bCs/>
          <w:sz w:val="16"/>
          <w:szCs w:val="16"/>
        </w:rPr>
        <w:t xml:space="preserve">(XX) </w:t>
      </w:r>
    </w:p>
    <w:p w14:paraId="2F6DF9F5" w14:textId="77777777" w:rsidR="00CC6860" w:rsidRDefault="0062653E">
      <w:pPr>
        <w:spacing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CNPJ: </w:t>
      </w:r>
    </w:p>
    <w:p w14:paraId="291AE7E0" w14:textId="77777777" w:rsidR="00CC6860" w:rsidRDefault="0062653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Representada por: </w:t>
      </w:r>
    </w:p>
    <w:p w14:paraId="083E34E0" w14:textId="77777777" w:rsidR="00CC6860" w:rsidRDefault="0062653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Supervisor: </w:t>
      </w:r>
    </w:p>
    <w:p w14:paraId="557F2734" w14:textId="77777777" w:rsidR="00CC6860" w:rsidRDefault="0062653E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Estagiário</w:t>
      </w:r>
    </w:p>
    <w:p w14:paraId="0A0FC7B7" w14:textId="77777777" w:rsidR="00CC6860" w:rsidRDefault="0062653E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Nome</w:t>
      </w:r>
      <w:r>
        <w:rPr>
          <w:b/>
          <w:sz w:val="16"/>
          <w:szCs w:val="16"/>
        </w:rPr>
        <w:t xml:space="preserve">: </w:t>
      </w:r>
    </w:p>
    <w:p w14:paraId="1A6D7872" w14:textId="77777777" w:rsidR="00CC6860" w:rsidRDefault="0062653E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Curso: </w:t>
      </w:r>
    </w:p>
    <w:p w14:paraId="74B27365" w14:textId="77777777" w:rsidR="00CC6860" w:rsidRDefault="0062653E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Matrícula: </w:t>
      </w:r>
    </w:p>
    <w:p w14:paraId="7D01DC8E" w14:textId="77777777" w:rsidR="00CC6860" w:rsidRDefault="0062653E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CPF: </w:t>
      </w:r>
    </w:p>
    <w:p w14:paraId="4B771EF5" w14:textId="6B5070E4" w:rsidR="00CC6860" w:rsidRDefault="0062653E">
      <w:pPr>
        <w:pStyle w:val="Normal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Número da Apólice de Seguro: </w:t>
      </w:r>
    </w:p>
    <w:p w14:paraId="33EB8215" w14:textId="0807BC63" w:rsidR="00CC6860" w:rsidRDefault="0062653E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 xml:space="preserve">Seguradora: </w:t>
      </w:r>
      <w:bookmarkStart w:id="0" w:name="_GoBack"/>
      <w:bookmarkEnd w:id="0"/>
    </w:p>
    <w:p w14:paraId="6CEA3ABD" w14:textId="77777777" w:rsidR="00CC6860" w:rsidRDefault="0062653E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>Tipos de Estágio:</w:t>
      </w:r>
      <w:r>
        <w:rPr>
          <w:b/>
          <w:sz w:val="16"/>
          <w:szCs w:val="16"/>
        </w:rPr>
        <w:t xml:space="preserve"> OBRIGATÓRIO</w:t>
      </w:r>
    </w:p>
    <w:p w14:paraId="70DC6010" w14:textId="77777777" w:rsidR="00CC6860" w:rsidRDefault="00CC6860">
      <w:pPr>
        <w:pStyle w:val="style1"/>
        <w:spacing w:before="0" w:after="0" w:line="240" w:lineRule="auto"/>
        <w:rPr>
          <w:sz w:val="16"/>
          <w:szCs w:val="16"/>
        </w:rPr>
      </w:pPr>
    </w:p>
    <w:p w14:paraId="515E4C4F" w14:textId="77777777" w:rsidR="00CC6860" w:rsidRDefault="0062653E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CLAÚSULA TERCEIRA  - DA DURAÇÃO DO ESTÁGIO</w:t>
      </w:r>
    </w:p>
    <w:p w14:paraId="29A24E57" w14:textId="77777777" w:rsidR="00CC6860" w:rsidRDefault="0062653E">
      <w:pPr>
        <w:pStyle w:val="texto1"/>
        <w:spacing w:before="0"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3.1 </w:t>
      </w:r>
      <w:r>
        <w:rPr>
          <w:bCs/>
          <w:sz w:val="16"/>
          <w:szCs w:val="16"/>
        </w:rPr>
        <w:t xml:space="preserve">Este Termo de Compromisso terá vigência de </w:t>
      </w:r>
      <w:r>
        <w:rPr>
          <w:b/>
          <w:bCs/>
          <w:sz w:val="16"/>
          <w:szCs w:val="16"/>
        </w:rPr>
        <w:t>XX/XX/20XX a XX/XX/20XX</w:t>
      </w:r>
    </w:p>
    <w:p w14:paraId="52A418B3" w14:textId="77777777" w:rsidR="00CC6860" w:rsidRDefault="00CC6860">
      <w:pPr>
        <w:pStyle w:val="style1"/>
        <w:spacing w:before="0" w:after="0" w:line="240" w:lineRule="auto"/>
        <w:rPr>
          <w:sz w:val="16"/>
          <w:szCs w:val="16"/>
          <w:u w:val="single"/>
        </w:rPr>
      </w:pPr>
    </w:p>
    <w:p w14:paraId="7C547499" w14:textId="77777777" w:rsidR="00CC6860" w:rsidRDefault="0062653E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CLAÚSULA QUARTA - DA JORNADA DO ESTAGIÁRIO</w:t>
      </w:r>
    </w:p>
    <w:p w14:paraId="4F0A0F29" w14:textId="77777777" w:rsidR="00CC6860" w:rsidRDefault="0062653E" w:rsidP="00527933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4.1 A jornada de atividade em estágio corresponderá a no máximo XX (XXXX) horas semanais, que será estritamente cumprida no desempenho de atividades típicas, segundo programação definida, observada a compatibilização com o horário escolar do estagiário.</w:t>
      </w:r>
    </w:p>
    <w:p w14:paraId="4FF48238" w14:textId="77777777" w:rsidR="00CC6860" w:rsidRDefault="00CC6860">
      <w:pPr>
        <w:spacing w:after="0" w:line="240" w:lineRule="auto"/>
        <w:rPr>
          <w:sz w:val="16"/>
          <w:szCs w:val="16"/>
        </w:rPr>
      </w:pPr>
    </w:p>
    <w:p w14:paraId="72346E84" w14:textId="77777777" w:rsidR="00CC6860" w:rsidRDefault="00CC6860">
      <w:pPr>
        <w:spacing w:after="0" w:line="240" w:lineRule="auto"/>
        <w:rPr>
          <w:sz w:val="16"/>
          <w:szCs w:val="16"/>
        </w:rPr>
      </w:pPr>
    </w:p>
    <w:p w14:paraId="6080A56D" w14:textId="77777777" w:rsidR="00CC6860" w:rsidRDefault="0062653E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ATIVIDADES:</w:t>
      </w:r>
    </w:p>
    <w:p w14:paraId="425740F5" w14:textId="77777777" w:rsidR="00CC6860" w:rsidRDefault="00CC6860">
      <w:pPr>
        <w:spacing w:after="0" w:line="240" w:lineRule="auto"/>
        <w:rPr>
          <w:b/>
          <w:sz w:val="16"/>
          <w:szCs w:val="16"/>
        </w:rPr>
      </w:pPr>
    </w:p>
    <w:p w14:paraId="2863C23C" w14:textId="77777777" w:rsidR="00CC6860" w:rsidRDefault="0062653E">
      <w:pPr>
        <w:numPr>
          <w:ilvl w:val="0"/>
          <w:numId w:val="1"/>
        </w:numPr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XXXXXXXXXXXXXXXXXXXXXXXXX;</w:t>
      </w:r>
    </w:p>
    <w:p w14:paraId="161F395D" w14:textId="77777777" w:rsidR="00CC6860" w:rsidRDefault="00CC6860">
      <w:pPr>
        <w:spacing w:after="0" w:line="240" w:lineRule="auto"/>
        <w:rPr>
          <w:b/>
          <w:sz w:val="16"/>
          <w:szCs w:val="16"/>
        </w:rPr>
      </w:pPr>
    </w:p>
    <w:p w14:paraId="46E855CA" w14:textId="77777777" w:rsidR="00CC6860" w:rsidRDefault="00CC6860">
      <w:pPr>
        <w:spacing w:after="0" w:line="240" w:lineRule="auto"/>
      </w:pPr>
    </w:p>
    <w:sectPr w:rsidR="00CC6860">
      <w:headerReference w:type="default" r:id="rId7"/>
      <w:pgSz w:w="12240" w:h="15840"/>
      <w:pgMar w:top="1440" w:right="1800" w:bottom="1440" w:left="1800" w:header="45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FE11" w14:textId="77777777" w:rsidR="00CB6E5A" w:rsidRDefault="00CB6E5A">
      <w:pPr>
        <w:spacing w:after="0" w:line="240" w:lineRule="auto"/>
      </w:pPr>
      <w:r>
        <w:separator/>
      </w:r>
    </w:p>
  </w:endnote>
  <w:endnote w:type="continuationSeparator" w:id="0">
    <w:p w14:paraId="38E3C50F" w14:textId="77777777" w:rsidR="00CB6E5A" w:rsidRDefault="00C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B7B1" w14:textId="77777777" w:rsidR="00CB6E5A" w:rsidRDefault="00CB6E5A">
      <w:pPr>
        <w:spacing w:after="0" w:line="240" w:lineRule="auto"/>
      </w:pPr>
      <w:r>
        <w:separator/>
      </w:r>
    </w:p>
  </w:footnote>
  <w:footnote w:type="continuationSeparator" w:id="0">
    <w:p w14:paraId="253B34AE" w14:textId="77777777" w:rsidR="00CB6E5A" w:rsidRDefault="00C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1C9C" w14:textId="77777777" w:rsidR="00CC6860" w:rsidRDefault="0062653E">
    <w:pPr>
      <w:pStyle w:val="NormalWeb"/>
      <w:jc w:val="center"/>
    </w:pPr>
    <w:r>
      <w:rPr>
        <w:noProof/>
      </w:rPr>
      <w:drawing>
        <wp:inline distT="0" distB="0" distL="0" distR="0" wp14:anchorId="0CAF2A10" wp14:editId="36ED5093">
          <wp:extent cx="819150" cy="771525"/>
          <wp:effectExtent l="0" t="0" r="0" b="0"/>
          <wp:docPr id="1" name="Picture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UF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55E45" w14:textId="77777777" w:rsidR="00CC6860" w:rsidRDefault="0062653E">
    <w:pPr>
      <w:pStyle w:val="NormalWeb"/>
      <w:jc w:val="center"/>
      <w:rPr>
        <w:sz w:val="16"/>
        <w:szCs w:val="16"/>
      </w:rPr>
    </w:pPr>
    <w:r>
      <w:rPr>
        <w:sz w:val="16"/>
        <w:szCs w:val="16"/>
      </w:rPr>
      <w:t>SERVIÇO PÚBLICO FEDERAL</w:t>
    </w:r>
    <w:r>
      <w:rPr>
        <w:sz w:val="16"/>
        <w:szCs w:val="16"/>
      </w:rPr>
      <w:br/>
      <w:t>MINISTÉRIO DA EDUCAÇÃO</w:t>
    </w:r>
    <w:r>
      <w:rPr>
        <w:sz w:val="16"/>
        <w:szCs w:val="16"/>
      </w:rPr>
      <w:br/>
      <w:t>UNIVERSIDADE FEDERAL DE ALAGOAS</w:t>
    </w:r>
  </w:p>
  <w:p w14:paraId="5B2E4F7C" w14:textId="77777777" w:rsidR="00CC6860" w:rsidRDefault="00CC6860">
    <w:pPr>
      <w:pStyle w:val="NormalWe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1F7"/>
    <w:multiLevelType w:val="multilevel"/>
    <w:tmpl w:val="60B0C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0C0620"/>
    <w:multiLevelType w:val="multilevel"/>
    <w:tmpl w:val="42307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60"/>
    <w:rsid w:val="0022073D"/>
    <w:rsid w:val="003E02AA"/>
    <w:rsid w:val="00527933"/>
    <w:rsid w:val="0062653E"/>
    <w:rsid w:val="00B606E5"/>
    <w:rsid w:val="00CB6E5A"/>
    <w:rsid w:val="00C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B59D"/>
  <w15:docId w15:val="{58CEB36E-DF5B-4142-A899-F9E78B7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qFormat/>
    <w:pPr>
      <w:spacing w:before="28" w:after="28"/>
      <w:outlineLvl w:val="0"/>
    </w:pPr>
    <w:rPr>
      <w:b/>
      <w:bCs/>
      <w:color w:val="990000"/>
    </w:rPr>
  </w:style>
  <w:style w:type="paragraph" w:styleId="Ttulo2">
    <w:name w:val="heading 2"/>
    <w:basedOn w:val="Normal"/>
    <w:qFormat/>
    <w:pPr>
      <w:spacing w:before="28" w:after="28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1">
    <w:name w:val="style11"/>
    <w:qFormat/>
    <w:rPr>
      <w:sz w:val="15"/>
      <w:szCs w:val="15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tyle31">
    <w:name w:val="style31"/>
    <w:qFormat/>
    <w:rPr>
      <w:b/>
      <w:bCs/>
      <w:sz w:val="17"/>
      <w:szCs w:val="17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  <w:sz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customStyle="1" w:styleId="style1">
    <w:name w:val="style1"/>
    <w:basedOn w:val="Normal"/>
    <w:qFormat/>
    <w:pPr>
      <w:spacing w:before="28" w:after="28"/>
    </w:pPr>
    <w:rPr>
      <w:sz w:val="15"/>
      <w:szCs w:val="15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customStyle="1" w:styleId="texto1">
    <w:name w:val="texto1"/>
    <w:basedOn w:val="Normal"/>
    <w:qFormat/>
    <w:pPr>
      <w:spacing w:before="280" w:after="280"/>
    </w:pPr>
    <w:rPr>
      <w:lang w:eastAsia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dc:description/>
  <cp:lastModifiedBy>Lucas Gouveia</cp:lastModifiedBy>
  <cp:revision>34</cp:revision>
  <cp:lastPrinted>2013-01-10T22:04:00Z</cp:lastPrinted>
  <dcterms:created xsi:type="dcterms:W3CDTF">2013-07-12T12:38:00Z</dcterms:created>
  <dcterms:modified xsi:type="dcterms:W3CDTF">2019-07-08T14:16:00Z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